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96D" w:rsidRDefault="00B161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61B5" w:rsidRDefault="00B161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обучению правилам пожарной безопасности руководителей и специалистов </w:t>
      </w:r>
    </w:p>
    <w:p w:rsidR="0053096D" w:rsidRDefault="00B161B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«Городская больница № 40» в 2021 году" </w:t>
      </w:r>
    </w:p>
    <w:p w:rsidR="0053096D" w:rsidRDefault="00B161B5">
      <w:pPr>
        <w:ind w:firstLine="567"/>
        <w:jc w:val="center"/>
      </w:pPr>
      <w:r w:rsidRPr="00B161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61B5">
        <w:rPr>
          <w:rFonts w:eastAsia="Times New Roman"/>
          <w:b/>
          <w:bCs/>
          <w:sz w:val="20"/>
          <w:szCs w:val="20"/>
        </w:rPr>
        <w:t xml:space="preserve"> 0372200047721000273) </w:t>
      </w:r>
    </w:p>
    <w:p w:rsidR="0053096D" w:rsidRDefault="00B161B5">
      <w:pPr>
        <w:ind w:firstLine="567"/>
        <w:jc w:val="right"/>
      </w:pPr>
      <w:r w:rsidRPr="00B161B5">
        <w:rPr>
          <w:rFonts w:eastAsia="Times New Roman"/>
          <w:sz w:val="20"/>
          <w:szCs w:val="20"/>
        </w:rPr>
        <w:t>31.08.21 11:04:15 (</w:t>
      </w:r>
      <w:r>
        <w:rPr>
          <w:rFonts w:eastAsia="Times New Roman"/>
          <w:sz w:val="20"/>
          <w:szCs w:val="20"/>
          <w:lang w:val="en-US"/>
        </w:rPr>
        <w:t>MSK</w:t>
      </w:r>
      <w:r w:rsidRPr="00B161B5">
        <w:rPr>
          <w:rFonts w:eastAsia="Times New Roman"/>
          <w:sz w:val="20"/>
          <w:szCs w:val="20"/>
        </w:rPr>
        <w:t>+00:00)</w:t>
      </w:r>
    </w:p>
    <w:p w:rsidR="0053096D" w:rsidRPr="00B161B5" w:rsidRDefault="0053096D">
      <w:pPr>
        <w:ind w:firstLine="567"/>
        <w:rPr>
          <w:rFonts w:eastAsia="Times New Roman"/>
          <w:sz w:val="16"/>
          <w:szCs w:val="20"/>
        </w:rPr>
      </w:pPr>
    </w:p>
    <w:p w:rsidR="0053096D" w:rsidRDefault="00B161B5">
      <w:r>
        <w:rPr>
          <w:rFonts w:eastAsia="Times New Roman"/>
          <w:sz w:val="20"/>
          <w:szCs w:val="20"/>
        </w:rPr>
        <w:t>Организатор</w:t>
      </w:r>
      <w:r w:rsidRPr="00B161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61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3096D" w:rsidRPr="00B161B5" w:rsidRDefault="0053096D">
      <w:pPr>
        <w:rPr>
          <w:rFonts w:eastAsia="Times New Roman"/>
          <w:sz w:val="16"/>
          <w:szCs w:val="20"/>
        </w:rPr>
      </w:pPr>
    </w:p>
    <w:p w:rsidR="0053096D" w:rsidRDefault="00B161B5">
      <w:r>
        <w:rPr>
          <w:rFonts w:eastAsia="Times New Roman"/>
          <w:sz w:val="20"/>
          <w:szCs w:val="20"/>
        </w:rPr>
        <w:t>Заказчик</w:t>
      </w:r>
      <w:r w:rsidRPr="00B161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161B5">
        <w:rPr>
          <w:rFonts w:eastAsia="Times New Roman"/>
          <w:sz w:val="20"/>
          <w:szCs w:val="20"/>
        </w:rPr>
        <w:t>ГО РАЙОНА"</w:t>
      </w:r>
    </w:p>
    <w:p w:rsidR="0053096D" w:rsidRPr="00B161B5" w:rsidRDefault="0053096D">
      <w:pPr>
        <w:rPr>
          <w:rFonts w:eastAsia="Times New Roman"/>
          <w:sz w:val="16"/>
          <w:szCs w:val="20"/>
        </w:rPr>
      </w:pPr>
    </w:p>
    <w:p w:rsidR="0053096D" w:rsidRPr="00B161B5" w:rsidRDefault="00B161B5" w:rsidP="00B161B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161B5">
        <w:rPr>
          <w:rFonts w:eastAsia="Times New Roman"/>
          <w:b/>
          <w:sz w:val="20"/>
          <w:szCs w:val="20"/>
        </w:rPr>
        <w:t>Оказание услуг по обучению правилам пожарной безопасности руководителей и специалистов СПб ГБУЗ «Городская больница № 40» в 2021 году</w:t>
      </w:r>
    </w:p>
    <w:p w:rsidR="0053096D" w:rsidRPr="00B161B5" w:rsidRDefault="0053096D" w:rsidP="00B161B5">
      <w:pPr>
        <w:jc w:val="both"/>
        <w:rPr>
          <w:rFonts w:eastAsia="Times New Roman"/>
          <w:b/>
          <w:sz w:val="16"/>
          <w:szCs w:val="20"/>
        </w:rPr>
      </w:pPr>
    </w:p>
    <w:p w:rsidR="0053096D" w:rsidRPr="00B161B5" w:rsidRDefault="00B161B5" w:rsidP="00B161B5">
      <w:pPr>
        <w:jc w:val="both"/>
        <w:rPr>
          <w:b/>
        </w:rPr>
      </w:pPr>
      <w:r w:rsidRPr="00B161B5">
        <w:rPr>
          <w:rFonts w:eastAsia="Times New Roman"/>
          <w:b/>
          <w:sz w:val="20"/>
          <w:szCs w:val="20"/>
        </w:rPr>
        <w:t>Начальная (максимальная) цена контракта: 200 001,10 руб.</w:t>
      </w:r>
    </w:p>
    <w:p w:rsidR="0053096D" w:rsidRPr="00B161B5" w:rsidRDefault="0053096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3096D" w:rsidRPr="00B161B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096D" w:rsidRPr="00B161B5" w:rsidRDefault="00B161B5">
            <w:pPr>
              <w:pStyle w:val="af8"/>
              <w:rPr>
                <w:sz w:val="16"/>
              </w:rPr>
            </w:pPr>
            <w:proofErr w:type="spellStart"/>
            <w:r w:rsidRPr="00B161B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3096D" w:rsidRPr="00B161B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3096D" w:rsidRPr="00B161B5" w:rsidRDefault="00B161B5">
                  <w:pPr>
                    <w:jc w:val="both"/>
                    <w:rPr>
                      <w:sz w:val="16"/>
                    </w:rPr>
                  </w:pPr>
                  <w:r w:rsidRPr="00B161B5">
                    <w:rPr>
                      <w:sz w:val="16"/>
                      <w:szCs w:val="20"/>
                    </w:rPr>
                    <w:t xml:space="preserve">Единые требования </w:t>
                  </w:r>
                  <w:r w:rsidRPr="00B161B5">
                    <w:rPr>
                      <w:sz w:val="16"/>
                      <w:szCs w:val="20"/>
                    </w:rPr>
                    <w:t xml:space="preserve">к участникам (в соответствии с частью </w:t>
                  </w:r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161B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161B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61B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3096D" w:rsidRPr="00B161B5" w:rsidRDefault="00B161B5">
                  <w:pPr>
                    <w:jc w:val="both"/>
                    <w:rPr>
                      <w:sz w:val="16"/>
                    </w:rPr>
                  </w:pPr>
                  <w:r w:rsidRPr="00B161B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161B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161B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B161B5">
                    <w:rPr>
                      <w:sz w:val="16"/>
                      <w:szCs w:val="20"/>
                    </w:rPr>
                    <w:t xml:space="preserve">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161B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161B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B161B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B161B5">
                    <w:rPr>
                      <w:sz w:val="16"/>
                      <w:szCs w:val="20"/>
                    </w:rPr>
                    <w:t xml:space="preserve"> копия действующей лицензии на право осущ</w:t>
                  </w:r>
                  <w:r w:rsidRPr="00B161B5">
                    <w:rPr>
                      <w:sz w:val="16"/>
                      <w:szCs w:val="20"/>
                    </w:rPr>
                    <w:t>ествления образовательной деятельности.</w:t>
                  </w:r>
                </w:p>
              </w:tc>
            </w:tr>
            <w:tr w:rsidR="0053096D" w:rsidRPr="00B161B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3096D" w:rsidRPr="00B161B5" w:rsidRDefault="00B161B5">
                  <w:pPr>
                    <w:jc w:val="both"/>
                    <w:rPr>
                      <w:sz w:val="16"/>
                    </w:rPr>
                  </w:pPr>
                  <w:r w:rsidRPr="00B161B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161B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161B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61B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161B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3096D" w:rsidRPr="00B161B5" w:rsidRDefault="00B161B5">
                  <w:pPr>
                    <w:jc w:val="both"/>
                    <w:rPr>
                      <w:sz w:val="16"/>
                    </w:rPr>
                  </w:pPr>
                  <w:r w:rsidRPr="00B161B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B161B5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3096D" w:rsidRPr="00B161B5" w:rsidRDefault="0053096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53096D" w:rsidRPr="00B161B5" w:rsidRDefault="0053096D">
      <w:pPr>
        <w:rPr>
          <w:rFonts w:eastAsia="Times New Roman"/>
          <w:sz w:val="16"/>
          <w:szCs w:val="20"/>
        </w:rPr>
      </w:pPr>
    </w:p>
    <w:p w:rsidR="0053096D" w:rsidRDefault="00B161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096D">
        <w:tc>
          <w:tcPr>
            <w:tcW w:w="4960" w:type="dxa"/>
            <w:shd w:val="clear" w:color="auto" w:fill="auto"/>
          </w:tcPr>
          <w:p w:rsidR="0053096D" w:rsidRDefault="00B161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096D" w:rsidRDefault="00B161B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096D">
        <w:tc>
          <w:tcPr>
            <w:tcW w:w="4960" w:type="dxa"/>
            <w:shd w:val="clear" w:color="auto" w:fill="auto"/>
          </w:tcPr>
          <w:p w:rsidR="0053096D" w:rsidRDefault="00B161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096D" w:rsidRDefault="00B161B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096D">
        <w:tc>
          <w:tcPr>
            <w:tcW w:w="4960" w:type="dxa"/>
            <w:shd w:val="clear" w:color="auto" w:fill="auto"/>
          </w:tcPr>
          <w:p w:rsidR="0053096D" w:rsidRDefault="00B161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096D" w:rsidRDefault="00B161B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3096D" w:rsidRPr="00B161B5" w:rsidRDefault="0053096D">
      <w:pPr>
        <w:rPr>
          <w:rFonts w:eastAsia="Times New Roman"/>
          <w:sz w:val="16"/>
          <w:szCs w:val="20"/>
        </w:rPr>
      </w:pPr>
    </w:p>
    <w:p w:rsidR="0053096D" w:rsidRDefault="00B161B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53096D" w:rsidRPr="00B161B5" w:rsidRDefault="0053096D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3096D">
        <w:tc>
          <w:tcPr>
            <w:tcW w:w="9922" w:type="dxa"/>
            <w:shd w:val="clear" w:color="auto" w:fill="auto"/>
          </w:tcPr>
          <w:p w:rsidR="0053096D" w:rsidRDefault="00B161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EA-111460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АВТОНОМНАЯ НЕКОММЕРЧЕСКАЯ ОРГАНИЗАЦИЯ ДОПОЛНИТЕЛЬНОГО ПРОФЕССИОНАЛЬНОГО ОБРАЗОВАНИЯ </w:t>
            </w:r>
            <w:r>
              <w:rPr>
                <w:sz w:val="20"/>
                <w:szCs w:val="20"/>
              </w:rPr>
              <w:t>"УЧЕБНЫЙ ЦЕНТР "ПЕРСПЕКТИВА" / 7801327547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104 500,00 руб.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 xml:space="preserve">2 Идентификационный номер заявки: </w:t>
            </w:r>
            <w:r>
              <w:rPr>
                <w:sz w:val="20"/>
                <w:szCs w:val="20"/>
              </w:rPr>
              <w:t>EA-111731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  <w:r>
              <w:rPr>
                <w:sz w:val="20"/>
                <w:szCs w:val="20"/>
              </w:rPr>
              <w:t>: 16 999,91 руб.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EA-111773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</w:t>
            </w:r>
            <w:r>
              <w:rPr>
                <w:sz w:val="20"/>
                <w:szCs w:val="20"/>
              </w:rPr>
              <w:t>ЛЬНОГО ОБРАЗОВАНИЯ "ВОСТОЧНО-ЕВРОПЕЙСКОЕ УЧЕБНОЕ ЗАВЕДЕНИЕ "ИНСТИТУТ МЕНЕДЖМЕНТА, МАРКЕТИНГА И ПРАВА" / 6321070900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24 000,00 руб.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</w:t>
            </w:r>
            <w:r w:rsidRPr="00B161B5">
              <w:rPr>
                <w:sz w:val="20"/>
                <w:szCs w:val="20"/>
              </w:rPr>
              <w:t xml:space="preserve"> з</w:t>
            </w:r>
            <w:r>
              <w:rPr>
                <w:sz w:val="20"/>
                <w:szCs w:val="20"/>
              </w:rPr>
              <w:t xml:space="preserve">аявка СООТВЕТСТВУЕТ требованиям </w:t>
            </w:r>
            <w:r w:rsidRPr="00B161B5">
              <w:rPr>
                <w:sz w:val="20"/>
                <w:szCs w:val="20"/>
              </w:rPr>
              <w:t>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EA-110585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ЧАСТНОЕ УЧРЕЖДЕНИЕ ДОПОЛНИТЕЛЬНОГО ПРОФЕССИОНАЛЬНОГО ОБРАЗОВАНИЯ "АГРОКОМ-СЕРВИС" / 2309120392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</w:t>
            </w:r>
            <w:r>
              <w:rPr>
                <w:sz w:val="20"/>
                <w:szCs w:val="20"/>
              </w:rPr>
              <w:t>, сделанное участником аукциона: 24 999,99 руб.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EA-111779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ЧАСТНОЕ ОБРАЗОВАТЕЛЬНОЕ УЧРЕЖДЕНИЕ</w:t>
            </w:r>
            <w:r>
              <w:rPr>
                <w:sz w:val="20"/>
                <w:szCs w:val="20"/>
              </w:rPr>
              <w:t xml:space="preserve"> ДОПОЛНИТЕЛЬНОГО ПРОФЕССИОНАЛЬНОГО ОБРАЗОВАНИЯ "СПУТНИК" / 2722980257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28 000,02 руб.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</w:t>
            </w:r>
            <w:r w:rsidRPr="00B161B5">
              <w:rPr>
                <w:sz w:val="20"/>
                <w:szCs w:val="20"/>
              </w:rPr>
              <w:t>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>Идентификационный номер заявки: EA-110507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"АВС-ЦЕНТР" / 2312276223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sz w:val="20"/>
                <w:szCs w:val="20"/>
              </w:rPr>
              <w:t>циона: 41 000,11 руб.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EA-111408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"ПРОФАУДИТКОНСАЛТ" </w:t>
            </w:r>
            <w:r>
              <w:rPr>
                <w:sz w:val="20"/>
                <w:szCs w:val="20"/>
              </w:rPr>
              <w:t>/ 7716874274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5 999,80 руб.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8 Идентификационный номер заявки: EA-111515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аукциона: 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</w:t>
            </w:r>
            <w:r>
              <w:rPr>
                <w:sz w:val="20"/>
                <w:szCs w:val="20"/>
              </w:rPr>
              <w:t>ом аукциона: 52 000,18 руб.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9 Идентификационный номер заявки: EA-111775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КЛИМОВА ОЛЬГА ВЛАДИМИРОВНА / 632112541504</w:t>
            </w:r>
          </w:p>
          <w:p w:rsidR="0053096D" w:rsidRDefault="00B161B5" w:rsidP="00B161B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6 999,81 руб.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B161B5" w:rsidRDefault="00B161B5" w:rsidP="00B161B5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161B5">
              <w:rPr>
                <w:sz w:val="20"/>
                <w:szCs w:val="20"/>
              </w:rPr>
              <w:t xml:space="preserve">Обоснование: несоответствие участника такого аукциона </w:t>
            </w:r>
            <w:r w:rsidRPr="00B161B5">
              <w:rPr>
                <w:sz w:val="20"/>
                <w:szCs w:val="20"/>
              </w:rPr>
              <w:t>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</w:p>
          <w:p w:rsidR="00B161B5" w:rsidRPr="00B161B5" w:rsidRDefault="00B161B5" w:rsidP="00B161B5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B161B5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>п.2) ч.6 ст.69 – несоответствие участника аукциона требованиям, предусмотренным документацией об электронном аукционе в соответствии с п.1) ч.1 ст.31 Федерального закона от 05.04.2013г. №44-ФЗ «О контрактной системе в сфере закупок товаро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в, работ, услуг для обеспечения </w:t>
            </w: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>государственных и муниципальных нужд» (далее – Закон о контрактной системе).</w:t>
            </w:r>
            <w:proofErr w:type="gramEnd"/>
          </w:p>
          <w:p w:rsidR="00B161B5" w:rsidRPr="00B161B5" w:rsidRDefault="00B161B5" w:rsidP="00B161B5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B161B5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пп.1.6.2.1. п.1.6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. р.1, пп.2) п.3.1.4. р.3 </w:t>
            </w:r>
            <w:proofErr w:type="spellStart"/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>ч.I</w:t>
            </w:r>
            <w:proofErr w:type="spellEnd"/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</w:t>
            </w: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пп.1.1. п.1 р.2 и пп.6.1 п.6 р.2 </w:t>
            </w:r>
            <w:proofErr w:type="spellStart"/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>ч.II</w:t>
            </w:r>
            <w:proofErr w:type="spellEnd"/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>Документации об электронном аукционе.</w:t>
            </w:r>
          </w:p>
          <w:p w:rsidR="00B161B5" w:rsidRPr="00B161B5" w:rsidRDefault="00B161B5" w:rsidP="00B161B5">
            <w:pPr>
              <w:autoSpaceDE w:val="0"/>
              <w:autoSpaceDN w:val="0"/>
              <w:adjustRightInd w:val="0"/>
              <w:ind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B161B5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 во второй части заявки не предоставил документы (копии документов), подтверждающих соответствие такого участника, </w:t>
            </w:r>
            <w:proofErr w:type="gramStart"/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>требованиям</w:t>
            </w:r>
            <w:proofErr w:type="gramEnd"/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установленным в соответствии с пунктом 1 части 1 статьи 31 Закона о контрактной системе:</w:t>
            </w:r>
          </w:p>
          <w:p w:rsidR="0053096D" w:rsidRDefault="00B161B5" w:rsidP="00B161B5">
            <w:pPr>
              <w:ind w:left="72" w:firstLine="117"/>
              <w:jc w:val="both"/>
            </w:pPr>
            <w:r w:rsidRPr="00B161B5">
              <w:rPr>
                <w:rFonts w:eastAsia="Calibri"/>
                <w:color w:val="auto"/>
                <w:sz w:val="20"/>
                <w:szCs w:val="20"/>
                <w:lang w:eastAsia="en-US"/>
              </w:rPr>
              <w:t>- копию действующей лицензии на право осуществления образовательной деятельности. Требование установлено подпунктом 40 части 1 статьи 12 Федерального закона от 04.05.2011г. № 99-ФЗ «О лицензировании отдельных видов деятельности» («Российская газета», № 5473, 06.05.2011г.).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</w:t>
            </w:r>
            <w:r>
              <w:rPr>
                <w:sz w:val="20"/>
                <w:szCs w:val="20"/>
              </w:rPr>
              <w:t>нным в соответствии с частью 1, частями 1.1, 2 и 2.1 (при наличии таких требований) статьи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Участник электронного аукциона и поданная им заявка НЕ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 2 и 2.1 (при наличи</w:t>
            </w:r>
            <w:r>
              <w:rPr>
                <w:sz w:val="20"/>
                <w:szCs w:val="20"/>
              </w:rPr>
              <w:t>и таких требований) статьи 31 Федерального закона №44-ФЗ</w:t>
            </w:r>
          </w:p>
        </w:tc>
      </w:tr>
      <w:tr w:rsidR="0053096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10 Идентификационный номер заявки: EA-111750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ЧАСТНОЕ УЧРЕЖДЕНИЕ ДОПОЛНИТЕЛЬНОГО ПРОФЕССИОНАЛЬНОГО ОБРАЗОВАНИЯ "КИТ ПЛЮС" / 5407976701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</w:t>
            </w:r>
            <w:r>
              <w:rPr>
                <w:sz w:val="20"/>
                <w:szCs w:val="20"/>
              </w:rPr>
              <w:t xml:space="preserve"> о цене контракта, сделанное участником аукциона: 74 750,00 руб.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161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3096D" w:rsidRDefault="00B161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096D" w:rsidRDefault="00B161B5" w:rsidP="00B161B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3096D" w:rsidRPr="00B161B5" w:rsidRDefault="0053096D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53096D" w:rsidRDefault="00B161B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"ПРОФАУДИТКОНСАЛТ" с </w:t>
      </w:r>
      <w:r>
        <w:rPr>
          <w:rFonts w:eastAsia="Times New Roman"/>
          <w:b/>
          <w:bCs/>
          <w:sz w:val="20"/>
          <w:szCs w:val="20"/>
        </w:rPr>
        <w:t xml:space="preserve">ценой контракта </w:t>
      </w:r>
      <w:r w:rsidRPr="00B161B5">
        <w:rPr>
          <w:rFonts w:eastAsia="Times New Roman"/>
          <w:b/>
          <w:bCs/>
          <w:sz w:val="20"/>
          <w:szCs w:val="20"/>
        </w:rPr>
        <w:t>5 999,80 руб.</w:t>
      </w:r>
    </w:p>
    <w:p w:rsidR="0053096D" w:rsidRDefault="00B161B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нужд.</w:t>
      </w:r>
    </w:p>
    <w:p w:rsidR="0053096D" w:rsidRDefault="0053096D">
      <w:pPr>
        <w:rPr>
          <w:rFonts w:eastAsia="Times New Roman"/>
          <w:sz w:val="20"/>
          <w:szCs w:val="20"/>
        </w:rPr>
      </w:pPr>
    </w:p>
    <w:p w:rsidR="0053096D" w:rsidRDefault="00B161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3096D" w:rsidRDefault="0053096D">
      <w:pPr>
        <w:rPr>
          <w:rFonts w:eastAsia="Times New Roman"/>
          <w:sz w:val="20"/>
          <w:szCs w:val="20"/>
        </w:rPr>
      </w:pPr>
    </w:p>
    <w:p w:rsidR="0053096D" w:rsidRDefault="00B161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3096D" w:rsidRDefault="0053096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096D">
        <w:tc>
          <w:tcPr>
            <w:tcW w:w="3307" w:type="dxa"/>
            <w:shd w:val="clear" w:color="auto" w:fill="auto"/>
            <w:vAlign w:val="bottom"/>
          </w:tcPr>
          <w:p w:rsidR="0053096D" w:rsidRDefault="00B161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096D" w:rsidRDefault="005309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096D" w:rsidRDefault="00B161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096D">
        <w:tc>
          <w:tcPr>
            <w:tcW w:w="3307" w:type="dxa"/>
            <w:shd w:val="clear" w:color="auto" w:fill="auto"/>
            <w:vAlign w:val="bottom"/>
          </w:tcPr>
          <w:p w:rsidR="0053096D" w:rsidRDefault="00B161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096D" w:rsidRDefault="005309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096D" w:rsidRDefault="00B161B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096D">
        <w:tc>
          <w:tcPr>
            <w:tcW w:w="3307" w:type="dxa"/>
            <w:shd w:val="clear" w:color="auto" w:fill="auto"/>
            <w:vAlign w:val="bottom"/>
          </w:tcPr>
          <w:p w:rsidR="0053096D" w:rsidRDefault="00B161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096D" w:rsidRDefault="0053096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096D" w:rsidRDefault="00B161B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B161B5"/>
    <w:sectPr w:rsidR="00000000" w:rsidSect="00B161B5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61B5">
      <w:r>
        <w:separator/>
      </w:r>
    </w:p>
  </w:endnote>
  <w:endnote w:type="continuationSeparator" w:id="0">
    <w:p w:rsidR="00000000" w:rsidRDefault="00B16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96D" w:rsidRDefault="0053096D">
    <w:pPr>
      <w:jc w:val="both"/>
      <w:rPr>
        <w:sz w:val="18"/>
        <w:szCs w:val="18"/>
        <w:vertAlign w:val="superscript"/>
      </w:rPr>
    </w:pPr>
  </w:p>
  <w:p w:rsidR="0053096D" w:rsidRDefault="0053096D">
    <w:pPr>
      <w:pStyle w:val="afd"/>
    </w:pPr>
  </w:p>
  <w:p w:rsidR="0053096D" w:rsidRDefault="0053096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6D" w:rsidRDefault="0053096D"/>
  </w:footnote>
  <w:footnote w:type="continuationSeparator" w:id="0">
    <w:p w:rsidR="0053096D" w:rsidRDefault="00B161B5">
      <w:r>
        <w:continuationSeparator/>
      </w:r>
    </w:p>
  </w:footnote>
  <w:footnote w:id="1">
    <w:p w:rsidR="0053096D" w:rsidRDefault="00B161B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96D"/>
    <w:rsid w:val="0053096D"/>
    <w:rsid w:val="00B1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QiUHAeUpheXAmOJUcpeTb8XZvHIINnUOALKVk7vEapY=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iKW0pZ9VhkOSXyVvuA8to0LwfanAwsqQxnCeGy+UKjg=</DigestValue>
    </Reference>
  </SignedInfo>
  <SignatureValue>1Dbi59lxc61Ci8KhGyzFz81wHJavuXMMrN1PdPCOpulvBxJqwWJ3KEUIqJ8cQEN5
N262YGHWINXGPHICAXq6TQ==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th/Han4ci3Trnh281x/EOWB99G0=</DigestValue>
      </Reference>
      <Reference URI="/word/endnotes.xml?ContentType=application/vnd.openxmlformats-officedocument.wordprocessingml.endnotes+xml">
        <DigestMethod Algorithm="http://www.w3.org/2000/09/xmldsig#sha1"/>
        <DigestValue>ryPb/5J4BNL2PFRkX3Y5wSJR2IA=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1wnOpblRGqVQXtklFT4cvfGoSVI=</DigestValue>
      </Reference>
      <Reference URI="/word/footnotes.xml?ContentType=application/vnd.openxmlformats-officedocument.wordprocessingml.footnotes+xml">
        <DigestMethod Algorithm="http://www.w3.org/2000/09/xmldsig#sha1"/>
        <DigestValue>2LQy5cX+UnLu85KOcRHDX08HuaY=</DigestValue>
      </Reference>
      <Reference URI="/word/settings.xml?ContentType=application/vnd.openxmlformats-officedocument.wordprocessingml.settings+xml">
        <DigestMethod Algorithm="http://www.w3.org/2000/09/xmldsig#sha1"/>
        <DigestValue>/smpdCEk57CfJWaGCZzL1AP3iAU=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2021-08-31T08:10:51Z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2021-08-31T08:10:51Z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C8bM6q+uJNxgNyvTgtFMEAGMgVdVnpGimn4THOKjSEE=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rxom0ZZgI/fpo9xnxkoOlfXEsIPNiOr9ms8jGtVc0FY=</DigestValue>
    </Reference>
  </SignedInfo>
  <SignatureValue>Jlg+s2xcXHLp9d1aDfmvteoTlvIG3ibwTmmVAxrRaWKd/5tUSFswS8aTqCLmk+sg
54HmoQcSHaZVfVZSL0YCJA==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th/Han4ci3Trnh281x/EOWB99G0=</DigestValue>
      </Reference>
      <Reference URI="/word/endnotes.xml?ContentType=application/vnd.openxmlformats-officedocument.wordprocessingml.endnotes+xml">
        <DigestMethod Algorithm="http://www.w3.org/2000/09/xmldsig#sha1"/>
        <DigestValue>ryPb/5J4BNL2PFRkX3Y5wSJR2IA=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1wnOpblRGqVQXtklFT4cvfGoSVI=</DigestValue>
      </Reference>
      <Reference URI="/word/footnotes.xml?ContentType=application/vnd.openxmlformats-officedocument.wordprocessingml.footnotes+xml">
        <DigestMethod Algorithm="http://www.w3.org/2000/09/xmldsig#sha1"/>
        <DigestValue>2LQy5cX+UnLu85KOcRHDX08HuaY=</DigestValue>
      </Reference>
      <Reference URI="/word/settings.xml?ContentType=application/vnd.openxmlformats-officedocument.wordprocessingml.settings+xml">
        <DigestMethod Algorithm="http://www.w3.org/2000/09/xmldsig#sha1"/>
        <DigestValue>/smpdCEk57CfJWaGCZzL1AP3iAU=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2021-08-31T08:12:28Z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2021-08-31T08:12:28Z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8H+YS5KABNIc7OSgtjFNvVPn5p9foR+yTbg4GxC4leA=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yXgOea+SF4aRJIfo8m7HoA/T82SKQSNJ5DiZra8MYd0=</DigestValue>
    </Reference>
  </SignedInfo>
  <SignatureValue>HDLptEcox4XrjgsI9STMdHkaJRns5T684Iuma12NQpPSXWptk8KtCTG9/36fLrdB
vJLENVDTOXssfsR4GmLETA==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th/Han4ci3Trnh281x/EOWB99G0=</DigestValue>
      </Reference>
      <Reference URI="/word/endnotes.xml?ContentType=application/vnd.openxmlformats-officedocument.wordprocessingml.endnotes+xml">
        <DigestMethod Algorithm="http://www.w3.org/2000/09/xmldsig#sha1"/>
        <DigestValue>ryPb/5J4BNL2PFRkX3Y5wSJR2IA=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1wnOpblRGqVQXtklFT4cvfGoSVI=</DigestValue>
      </Reference>
      <Reference URI="/word/footnotes.xml?ContentType=application/vnd.openxmlformats-officedocument.wordprocessingml.footnotes+xml">
        <DigestMethod Algorithm="http://www.w3.org/2000/09/xmldsig#sha1"/>
        <DigestValue>2LQy5cX+UnLu85KOcRHDX08HuaY=</DigestValue>
      </Reference>
      <Reference URI="/word/settings.xml?ContentType=application/vnd.openxmlformats-officedocument.wordprocessingml.settings+xml">
        <DigestMethod Algorithm="http://www.w3.org/2000/09/xmldsig#sha1"/>
        <DigestValue>/smpdCEk57CfJWaGCZzL1AP3iAU=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2021-08-31T08:13:00Z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2021-08-31T08:13:00Z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2021-08-31T08:08:00Z</cp:lastPrinted>
  <dcterms:created xsi:type="dcterms:W3CDTF">2019-08-30T06:11:00Z</dcterms:created>
  <dcterms:modified xsi:type="dcterms:W3CDTF">2021-08-31T08:10:00Z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