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proofErr w:type="gramStart"/>
      <w:r w:rsidRPr="006D48F0">
        <w:rPr>
          <w:b/>
          <w:sz w:val="24"/>
          <w:szCs w:val="24"/>
          <w:lang w:eastAsia="ru-RU"/>
        </w:rPr>
        <w:t>рассмотрения</w:t>
      </w:r>
      <w:proofErr w:type="gramEnd"/>
      <w:r w:rsidRPr="006D48F0">
        <w:rPr>
          <w:b/>
          <w:sz w:val="24"/>
          <w:szCs w:val="24"/>
          <w:lang w:eastAsia="ru-RU"/>
        </w:rPr>
        <w:t xml:space="preserve">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C138BA" w:rsidRPr="00E65E61" w:rsidRDefault="00C138BA" w:rsidP="00C138BA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  <w:u w:val="single"/>
        </w:rPr>
      </w:pPr>
      <w:r w:rsidRPr="00E65E61">
        <w:rPr>
          <w:b/>
          <w:bCs/>
          <w:sz w:val="24"/>
          <w:szCs w:val="24"/>
        </w:rPr>
        <w:t xml:space="preserve">Извещение № </w:t>
      </w:r>
      <w:r w:rsidRPr="00E65E61">
        <w:rPr>
          <w:color w:val="007EEE"/>
          <w:sz w:val="24"/>
          <w:szCs w:val="24"/>
          <w:u w:val="single"/>
          <w:shd w:val="clear" w:color="auto" w:fill="FFFFFF"/>
        </w:rPr>
        <w:t>0372200168121000</w:t>
      </w:r>
      <w:r w:rsidR="0027363A">
        <w:rPr>
          <w:color w:val="007EEE"/>
          <w:sz w:val="24"/>
          <w:szCs w:val="24"/>
          <w:u w:val="single"/>
          <w:shd w:val="clear" w:color="auto" w:fill="FFFFFF"/>
        </w:rPr>
        <w:t>364</w:t>
      </w:r>
    </w:p>
    <w:p w:rsidR="0027363A" w:rsidRPr="0050346D" w:rsidRDefault="0027363A" w:rsidP="0027363A">
      <w:pPr>
        <w:jc w:val="center"/>
        <w:rPr>
          <w:b/>
          <w:sz w:val="24"/>
          <w:szCs w:val="24"/>
        </w:rPr>
      </w:pPr>
      <w:r w:rsidRPr="0050346D">
        <w:rPr>
          <w:b/>
          <w:sz w:val="24"/>
          <w:szCs w:val="24"/>
        </w:rPr>
        <w:t>ИКЗ в ПГ: 212782566168578420100104560012120244</w:t>
      </w:r>
    </w:p>
    <w:p w:rsidR="0027363A" w:rsidRPr="00E65E61" w:rsidRDefault="0027363A" w:rsidP="0027363A">
      <w:pPr>
        <w:rPr>
          <w:sz w:val="24"/>
          <w:szCs w:val="24"/>
        </w:rPr>
      </w:pPr>
    </w:p>
    <w:p w:rsidR="0027363A" w:rsidRPr="00E65E61" w:rsidRDefault="0027363A" w:rsidP="0027363A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E65E61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E65E61">
        <w:rPr>
          <w:sz w:val="24"/>
          <w:szCs w:val="24"/>
        </w:rPr>
        <w:t xml:space="preserve">   «</w:t>
      </w:r>
      <w:proofErr w:type="gramEnd"/>
      <w:r>
        <w:rPr>
          <w:sz w:val="24"/>
          <w:szCs w:val="24"/>
        </w:rPr>
        <w:t>31</w:t>
      </w:r>
      <w:r w:rsidRPr="00E65E61">
        <w:rPr>
          <w:sz w:val="24"/>
          <w:szCs w:val="24"/>
        </w:rPr>
        <w:t>» августа 2021 года</w:t>
      </w:r>
    </w:p>
    <w:p w:rsidR="0027363A" w:rsidRPr="00E65E61" w:rsidRDefault="0027363A" w:rsidP="0027363A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E65E61">
        <w:rPr>
          <w:bCs/>
          <w:sz w:val="24"/>
          <w:szCs w:val="24"/>
        </w:rPr>
        <w:t xml:space="preserve">1. Наименование предмета аукциона: </w:t>
      </w:r>
    </w:p>
    <w:p w:rsidR="0027363A" w:rsidRPr="00E65E61" w:rsidRDefault="0027363A" w:rsidP="0027363A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E65E61">
        <w:rPr>
          <w:b/>
          <w:bCs/>
          <w:sz w:val="24"/>
          <w:szCs w:val="24"/>
        </w:rPr>
        <w:t>«</w:t>
      </w:r>
      <w:r w:rsidRPr="0050346D">
        <w:rPr>
          <w:b/>
          <w:bCs/>
          <w:color w:val="000000"/>
          <w:sz w:val="24"/>
          <w:szCs w:val="24"/>
          <w:shd w:val="clear" w:color="auto" w:fill="FFFFFF"/>
        </w:rPr>
        <w:t>Поставка наборов реагентов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E65E61">
        <w:rPr>
          <w:b/>
          <w:bCs/>
          <w:sz w:val="24"/>
          <w:szCs w:val="24"/>
        </w:rPr>
        <w:t>»</w:t>
      </w:r>
      <w:r w:rsidRPr="00E65E61">
        <w:rPr>
          <w:bCs/>
          <w:sz w:val="24"/>
          <w:szCs w:val="24"/>
        </w:rPr>
        <w:t>.</w:t>
      </w:r>
    </w:p>
    <w:p w:rsidR="0027363A" w:rsidRPr="00E65E61" w:rsidRDefault="0027363A" w:rsidP="0027363A">
      <w:pPr>
        <w:jc w:val="both"/>
        <w:rPr>
          <w:b/>
          <w:sz w:val="24"/>
          <w:szCs w:val="24"/>
          <w:u w:val="single"/>
        </w:rPr>
      </w:pPr>
      <w:r w:rsidRPr="00E65E61">
        <w:rPr>
          <w:sz w:val="24"/>
          <w:szCs w:val="24"/>
        </w:rPr>
        <w:tab/>
        <w:t>Начальная максимальная цена контракта</w:t>
      </w:r>
      <w:r w:rsidRPr="00E65E61">
        <w:rPr>
          <w:b/>
          <w:sz w:val="24"/>
          <w:szCs w:val="24"/>
          <w:u w:val="single"/>
        </w:rPr>
        <w:t xml:space="preserve">: </w:t>
      </w:r>
      <w:r w:rsidRPr="00E65E61">
        <w:rPr>
          <w:sz w:val="24"/>
          <w:szCs w:val="24"/>
        </w:rPr>
        <w:br/>
      </w:r>
      <w:r>
        <w:rPr>
          <w:b/>
          <w:sz w:val="24"/>
          <w:szCs w:val="24"/>
          <w:u w:val="single"/>
        </w:rPr>
        <w:t xml:space="preserve">1 437 350.00 </w:t>
      </w:r>
      <w:r w:rsidRPr="00E65E61">
        <w:rPr>
          <w:b/>
          <w:sz w:val="24"/>
          <w:szCs w:val="24"/>
          <w:u w:val="single"/>
        </w:rPr>
        <w:t>(</w:t>
      </w:r>
      <w:r w:rsidRPr="0050346D">
        <w:rPr>
          <w:b/>
          <w:sz w:val="24"/>
          <w:szCs w:val="24"/>
          <w:u w:val="single"/>
        </w:rPr>
        <w:t>один миллион четыреста тридцать семь тысяч триста пятьдесят рублей ноль копеек</w:t>
      </w:r>
      <w:r w:rsidRPr="00E65E61">
        <w:rPr>
          <w:b/>
          <w:sz w:val="24"/>
          <w:szCs w:val="24"/>
          <w:u w:val="single"/>
        </w:rPr>
        <w:t>).</w:t>
      </w:r>
    </w:p>
    <w:p w:rsidR="00663516" w:rsidRPr="00B7350E" w:rsidRDefault="00663516" w:rsidP="006D48F0">
      <w:pPr>
        <w:rPr>
          <w:b/>
          <w:bCs/>
          <w:sz w:val="24"/>
          <w:szCs w:val="24"/>
        </w:rPr>
      </w:pPr>
      <w:r w:rsidRPr="00B7350E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1E1551" w:rsidRPr="00B7350E">
        <w:rPr>
          <w:sz w:val="24"/>
          <w:szCs w:val="24"/>
        </w:rPr>
        <w:t xml:space="preserve">23 </w:t>
      </w:r>
      <w:r w:rsidR="00C138BA">
        <w:rPr>
          <w:sz w:val="24"/>
          <w:szCs w:val="24"/>
        </w:rPr>
        <w:t>августа</w:t>
      </w:r>
      <w:r w:rsidR="00D26403" w:rsidRPr="00B7350E">
        <w:rPr>
          <w:sz w:val="24"/>
          <w:szCs w:val="24"/>
        </w:rPr>
        <w:t xml:space="preserve"> 2021 </w:t>
      </w:r>
      <w:r w:rsidRPr="00B7350E">
        <w:rPr>
          <w:sz w:val="24"/>
          <w:szCs w:val="24"/>
        </w:rPr>
        <w:t>по адресу: г.</w:t>
      </w:r>
      <w:r w:rsidR="00B31611" w:rsidRPr="00B7350E">
        <w:rPr>
          <w:sz w:val="24"/>
          <w:szCs w:val="24"/>
        </w:rPr>
        <w:t xml:space="preserve"> </w:t>
      </w:r>
      <w:r w:rsidRPr="00B7350E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B7350E" w:rsidRDefault="00663516" w:rsidP="006D48F0">
      <w:pPr>
        <w:ind w:firstLine="709"/>
        <w:jc w:val="both"/>
        <w:rPr>
          <w:sz w:val="24"/>
          <w:szCs w:val="24"/>
        </w:rPr>
      </w:pPr>
      <w:r w:rsidRPr="00B7350E">
        <w:rPr>
          <w:sz w:val="24"/>
          <w:szCs w:val="24"/>
        </w:rPr>
        <w:t>3. На заседании комиссии присутствовали:</w:t>
      </w:r>
    </w:p>
    <w:p w:rsidR="00663516" w:rsidRPr="00B7350E" w:rsidRDefault="00663516" w:rsidP="006D48F0">
      <w:pPr>
        <w:pStyle w:val="af8"/>
        <w:jc w:val="both"/>
        <w:rPr>
          <w:sz w:val="24"/>
          <w:szCs w:val="24"/>
        </w:rPr>
      </w:pPr>
      <w:r w:rsidRPr="00B7350E">
        <w:rPr>
          <w:sz w:val="24"/>
          <w:szCs w:val="24"/>
          <w:u w:val="single"/>
        </w:rPr>
        <w:t>Председатель комиссии</w:t>
      </w:r>
      <w:r w:rsidRPr="00B7350E">
        <w:rPr>
          <w:sz w:val="24"/>
          <w:szCs w:val="24"/>
        </w:rPr>
        <w:t>:</w:t>
      </w:r>
    </w:p>
    <w:p w:rsidR="004F1755" w:rsidRPr="00B7350E" w:rsidRDefault="004F1755" w:rsidP="004F1755">
      <w:pPr>
        <w:pStyle w:val="af8"/>
        <w:numPr>
          <w:ilvl w:val="0"/>
          <w:numId w:val="1"/>
        </w:numPr>
        <w:rPr>
          <w:rFonts w:eastAsia="Arial"/>
          <w:sz w:val="24"/>
          <w:szCs w:val="24"/>
        </w:rPr>
      </w:pPr>
      <w:r w:rsidRPr="00B7350E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</w:t>
      </w:r>
      <w:r w:rsidRPr="00B7350E">
        <w:rPr>
          <w:sz w:val="24"/>
          <w:szCs w:val="24"/>
        </w:rPr>
        <w:t>;</w:t>
      </w:r>
    </w:p>
    <w:p w:rsidR="004F1755" w:rsidRPr="00B7350E" w:rsidRDefault="004F1755" w:rsidP="004F1755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7350E">
        <w:rPr>
          <w:sz w:val="24"/>
          <w:szCs w:val="24"/>
          <w:u w:val="single"/>
        </w:rPr>
        <w:t>Члены комиссии</w:t>
      </w:r>
      <w:r w:rsidRPr="00B7350E">
        <w:rPr>
          <w:sz w:val="24"/>
          <w:szCs w:val="24"/>
        </w:rPr>
        <w:t>:</w:t>
      </w:r>
    </w:p>
    <w:p w:rsidR="00C138BA" w:rsidRPr="00E65E61" w:rsidRDefault="00C138BA" w:rsidP="00C138BA">
      <w:pPr>
        <w:widowControl w:val="0"/>
        <w:numPr>
          <w:ilvl w:val="0"/>
          <w:numId w:val="6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E65E61">
        <w:rPr>
          <w:sz w:val="24"/>
          <w:szCs w:val="24"/>
        </w:rPr>
        <w:t>Саблин Михаил Геннадьевич – начальник службы мед</w:t>
      </w:r>
      <w:proofErr w:type="gramStart"/>
      <w:r w:rsidRPr="00E65E61">
        <w:rPr>
          <w:sz w:val="24"/>
          <w:szCs w:val="24"/>
        </w:rPr>
        <w:t>. инженеров</w:t>
      </w:r>
      <w:proofErr w:type="gramEnd"/>
      <w:r w:rsidRPr="00E65E61">
        <w:rPr>
          <w:sz w:val="24"/>
          <w:szCs w:val="24"/>
        </w:rPr>
        <w:t>;</w:t>
      </w:r>
    </w:p>
    <w:p w:rsidR="00C138BA" w:rsidRPr="00E65E61" w:rsidRDefault="00C138BA" w:rsidP="00C138BA">
      <w:pPr>
        <w:widowControl w:val="0"/>
        <w:numPr>
          <w:ilvl w:val="0"/>
          <w:numId w:val="6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E65E61">
        <w:rPr>
          <w:sz w:val="24"/>
          <w:szCs w:val="24"/>
        </w:rPr>
        <w:t>Гундорова</w:t>
      </w:r>
      <w:proofErr w:type="spellEnd"/>
      <w:r w:rsidRPr="00E65E61">
        <w:rPr>
          <w:sz w:val="24"/>
          <w:szCs w:val="24"/>
        </w:rPr>
        <w:t xml:space="preserve"> Альбина </w:t>
      </w:r>
      <w:proofErr w:type="spellStart"/>
      <w:r w:rsidRPr="00E65E61">
        <w:rPr>
          <w:sz w:val="24"/>
          <w:szCs w:val="24"/>
        </w:rPr>
        <w:t>Марселевна</w:t>
      </w:r>
      <w:proofErr w:type="spellEnd"/>
      <w:r w:rsidRPr="00E65E61">
        <w:rPr>
          <w:sz w:val="24"/>
          <w:szCs w:val="24"/>
        </w:rPr>
        <w:t xml:space="preserve"> – инженер;</w:t>
      </w:r>
    </w:p>
    <w:p w:rsidR="00663516" w:rsidRPr="00B7350E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B7350E">
        <w:rPr>
          <w:sz w:val="24"/>
          <w:szCs w:val="24"/>
          <w:u w:val="single"/>
        </w:rPr>
        <w:t>Секретарь комиссии:</w:t>
      </w:r>
    </w:p>
    <w:p w:rsidR="00663516" w:rsidRPr="00B7350E" w:rsidRDefault="00540436" w:rsidP="00D71B99">
      <w:pPr>
        <w:pStyle w:val="af8"/>
        <w:widowControl w:val="0"/>
        <w:numPr>
          <w:ilvl w:val="0"/>
          <w:numId w:val="3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7350E">
        <w:rPr>
          <w:sz w:val="24"/>
          <w:szCs w:val="24"/>
        </w:rPr>
        <w:t>Кондратьева Юлия Михайловна</w:t>
      </w:r>
      <w:r w:rsidR="00663516" w:rsidRPr="00B7350E">
        <w:rPr>
          <w:sz w:val="24"/>
          <w:szCs w:val="24"/>
        </w:rPr>
        <w:t xml:space="preserve"> –</w:t>
      </w:r>
      <w:r w:rsidR="007C411F" w:rsidRPr="00B7350E">
        <w:rPr>
          <w:sz w:val="24"/>
          <w:szCs w:val="24"/>
        </w:rPr>
        <w:t xml:space="preserve"> начальник отдела организации закупок</w:t>
      </w:r>
    </w:p>
    <w:p w:rsidR="00663516" w:rsidRPr="00B7350E" w:rsidRDefault="00663516" w:rsidP="006D48F0">
      <w:pPr>
        <w:ind w:left="720"/>
        <w:jc w:val="both"/>
        <w:rPr>
          <w:sz w:val="24"/>
          <w:szCs w:val="24"/>
        </w:rPr>
      </w:pPr>
      <w:r w:rsidRPr="00B7350E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B7350E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B7350E" w:rsidRDefault="00663516" w:rsidP="006D48F0">
      <w:pPr>
        <w:jc w:val="center"/>
        <w:rPr>
          <w:sz w:val="24"/>
          <w:szCs w:val="24"/>
        </w:rPr>
      </w:pPr>
      <w:r w:rsidRPr="00B7350E">
        <w:rPr>
          <w:sz w:val="24"/>
          <w:szCs w:val="24"/>
        </w:rPr>
        <w:t>ПОВЕСТКА ДНЯ:</w:t>
      </w:r>
    </w:p>
    <w:p w:rsidR="00663516" w:rsidRPr="00B7350E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B7350E">
        <w:rPr>
          <w:sz w:val="24"/>
          <w:szCs w:val="24"/>
        </w:rPr>
        <w:t>Подведение итогов электронного аукциона на право заключения контракта на «</w:t>
      </w:r>
      <w:r w:rsidR="00C138BA">
        <w:rPr>
          <w:sz w:val="24"/>
          <w:szCs w:val="24"/>
        </w:rPr>
        <w:t xml:space="preserve">Поставку </w:t>
      </w:r>
      <w:r w:rsidR="0027363A" w:rsidRPr="0027363A">
        <w:rPr>
          <w:sz w:val="24"/>
          <w:szCs w:val="24"/>
        </w:rPr>
        <w:t>наборов реагентов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B7350E">
        <w:rPr>
          <w:sz w:val="24"/>
          <w:szCs w:val="24"/>
        </w:rPr>
        <w:t>».</w:t>
      </w:r>
    </w:p>
    <w:p w:rsidR="00663516" w:rsidRPr="00B7350E" w:rsidRDefault="00663516" w:rsidP="0027363A">
      <w:pPr>
        <w:ind w:firstLine="709"/>
        <w:jc w:val="both"/>
        <w:rPr>
          <w:sz w:val="24"/>
          <w:szCs w:val="24"/>
        </w:rPr>
      </w:pPr>
      <w:r w:rsidRPr="00B7350E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27363A">
        <w:rPr>
          <w:sz w:val="24"/>
          <w:szCs w:val="24"/>
        </w:rPr>
        <w:t>2</w:t>
      </w:r>
      <w:r w:rsidR="00C138BA">
        <w:rPr>
          <w:sz w:val="24"/>
          <w:szCs w:val="24"/>
        </w:rPr>
        <w:t>7</w:t>
      </w:r>
      <w:r w:rsidR="001E1551" w:rsidRPr="00B7350E">
        <w:rPr>
          <w:sz w:val="24"/>
          <w:szCs w:val="24"/>
        </w:rPr>
        <w:t xml:space="preserve"> </w:t>
      </w:r>
      <w:r w:rsidR="00C138BA">
        <w:rPr>
          <w:sz w:val="24"/>
          <w:szCs w:val="24"/>
        </w:rPr>
        <w:t>августа</w:t>
      </w:r>
      <w:r w:rsidR="00DA3924" w:rsidRPr="00B7350E">
        <w:rPr>
          <w:sz w:val="24"/>
          <w:szCs w:val="24"/>
        </w:rPr>
        <w:t xml:space="preserve"> </w:t>
      </w:r>
      <w:r w:rsidR="00DA3924" w:rsidRPr="00B7350E">
        <w:rPr>
          <w:sz w:val="24"/>
          <w:szCs w:val="24"/>
          <w:u w:val="single"/>
        </w:rPr>
        <w:t>2021 года</w:t>
      </w:r>
      <w:r w:rsidRPr="00B7350E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27363A" w:rsidRPr="0027363A">
        <w:rPr>
          <w:b/>
          <w:sz w:val="24"/>
          <w:szCs w:val="24"/>
        </w:rPr>
        <w:t xml:space="preserve">(№№EA-110883, EA-111399 </w:t>
      </w:r>
      <w:r w:rsidRPr="00B7350E">
        <w:rPr>
          <w:sz w:val="24"/>
          <w:szCs w:val="24"/>
        </w:rPr>
        <w:t xml:space="preserve">(Протокол № 1 от </w:t>
      </w:r>
      <w:r w:rsidR="0027363A">
        <w:rPr>
          <w:sz w:val="24"/>
          <w:szCs w:val="24"/>
        </w:rPr>
        <w:t>2</w:t>
      </w:r>
      <w:r w:rsidR="000818BA">
        <w:rPr>
          <w:sz w:val="24"/>
          <w:szCs w:val="24"/>
        </w:rPr>
        <w:t>7 августа</w:t>
      </w:r>
      <w:r w:rsidR="00DA3924" w:rsidRPr="00B7350E">
        <w:rPr>
          <w:sz w:val="24"/>
          <w:szCs w:val="24"/>
        </w:rPr>
        <w:t xml:space="preserve"> </w:t>
      </w:r>
      <w:r w:rsidR="00DA3924" w:rsidRPr="00B7350E">
        <w:rPr>
          <w:sz w:val="24"/>
          <w:szCs w:val="24"/>
          <w:u w:val="single"/>
        </w:rPr>
        <w:t>2021 года</w:t>
      </w:r>
      <w:r w:rsidRPr="00B7350E">
        <w:rPr>
          <w:sz w:val="24"/>
          <w:szCs w:val="24"/>
        </w:rPr>
        <w:t>).</w:t>
      </w:r>
    </w:p>
    <w:p w:rsidR="00663516" w:rsidRPr="00B7350E" w:rsidRDefault="00663516" w:rsidP="006D48F0">
      <w:pPr>
        <w:ind w:firstLine="708"/>
        <w:jc w:val="both"/>
        <w:rPr>
          <w:sz w:val="24"/>
          <w:szCs w:val="24"/>
        </w:rPr>
      </w:pPr>
    </w:p>
    <w:p w:rsidR="00D26403" w:rsidRPr="00B7350E" w:rsidRDefault="00663516" w:rsidP="00D71B99">
      <w:pPr>
        <w:pStyle w:val="af"/>
        <w:numPr>
          <w:ilvl w:val="0"/>
          <w:numId w:val="4"/>
        </w:numPr>
        <w:jc w:val="both"/>
        <w:rPr>
          <w:rStyle w:val="a3"/>
          <w:bCs/>
          <w:color w:val="auto"/>
          <w:sz w:val="24"/>
          <w:szCs w:val="24"/>
          <w:u w:val="none"/>
        </w:rPr>
      </w:pPr>
      <w:r w:rsidRPr="00B7350E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r:id="rId8" w:history="1">
        <w:r w:rsidR="00DA3924" w:rsidRPr="00B7350E">
          <w:rPr>
            <w:rStyle w:val="a3"/>
            <w:color w:val="auto"/>
            <w:sz w:val="24"/>
            <w:szCs w:val="24"/>
          </w:rPr>
          <w:t>https://gz.lot-online.ru/</w:t>
        </w:r>
      </w:hyperlink>
    </w:p>
    <w:p w:rsidR="0027363A" w:rsidRDefault="0027363A" w:rsidP="0027363A">
      <w:pPr>
        <w:pStyle w:val="af"/>
        <w:ind w:left="720"/>
        <w:jc w:val="both"/>
        <w:rPr>
          <w:color w:val="333333"/>
          <w:sz w:val="24"/>
          <w:szCs w:val="24"/>
          <w:lang w:eastAsia="ru-RU"/>
        </w:rPr>
      </w:pPr>
    </w:p>
    <w:p w:rsidR="0027363A" w:rsidRPr="0027363A" w:rsidRDefault="0027363A" w:rsidP="0027363A">
      <w:pPr>
        <w:pStyle w:val="af"/>
        <w:ind w:left="720"/>
        <w:jc w:val="both"/>
        <w:rPr>
          <w:color w:val="333333"/>
          <w:sz w:val="24"/>
          <w:szCs w:val="24"/>
          <w:lang w:eastAsia="ru-RU"/>
        </w:rPr>
      </w:pPr>
      <w:r w:rsidRPr="0027363A">
        <w:rPr>
          <w:color w:val="333333"/>
          <w:sz w:val="24"/>
          <w:szCs w:val="24"/>
          <w:lang w:eastAsia="ru-RU"/>
        </w:rPr>
        <w:t>Время начала</w:t>
      </w:r>
    </w:p>
    <w:p w:rsidR="0027363A" w:rsidRPr="0027363A" w:rsidRDefault="0027363A" w:rsidP="0027363A">
      <w:pPr>
        <w:pStyle w:val="af"/>
        <w:ind w:left="720"/>
        <w:jc w:val="both"/>
        <w:rPr>
          <w:color w:val="333333"/>
          <w:sz w:val="24"/>
          <w:szCs w:val="24"/>
          <w:lang w:eastAsia="ru-RU"/>
        </w:rPr>
      </w:pPr>
    </w:p>
    <w:p w:rsidR="0027363A" w:rsidRPr="0027363A" w:rsidRDefault="0027363A" w:rsidP="0027363A">
      <w:pPr>
        <w:pStyle w:val="af"/>
        <w:ind w:left="720"/>
        <w:jc w:val="both"/>
        <w:rPr>
          <w:color w:val="333333"/>
          <w:sz w:val="24"/>
          <w:szCs w:val="24"/>
          <w:lang w:eastAsia="ru-RU"/>
        </w:rPr>
      </w:pPr>
      <w:r w:rsidRPr="0027363A">
        <w:rPr>
          <w:color w:val="333333"/>
          <w:sz w:val="24"/>
          <w:szCs w:val="24"/>
          <w:lang w:eastAsia="ru-RU"/>
        </w:rPr>
        <w:t>30.08.2021 11:30:00 (MSK+00:00)</w:t>
      </w:r>
    </w:p>
    <w:p w:rsidR="0027363A" w:rsidRPr="0027363A" w:rsidRDefault="0027363A" w:rsidP="0027363A">
      <w:pPr>
        <w:pStyle w:val="af"/>
        <w:ind w:left="720"/>
        <w:jc w:val="both"/>
        <w:rPr>
          <w:color w:val="333333"/>
          <w:sz w:val="24"/>
          <w:szCs w:val="24"/>
          <w:lang w:eastAsia="ru-RU"/>
        </w:rPr>
      </w:pPr>
    </w:p>
    <w:p w:rsidR="0027363A" w:rsidRPr="0027363A" w:rsidRDefault="0027363A" w:rsidP="0027363A">
      <w:pPr>
        <w:pStyle w:val="af"/>
        <w:ind w:left="720"/>
        <w:jc w:val="both"/>
        <w:rPr>
          <w:color w:val="333333"/>
          <w:sz w:val="24"/>
          <w:szCs w:val="24"/>
          <w:lang w:eastAsia="ru-RU"/>
        </w:rPr>
      </w:pPr>
      <w:r w:rsidRPr="0027363A">
        <w:rPr>
          <w:color w:val="333333"/>
          <w:sz w:val="24"/>
          <w:szCs w:val="24"/>
          <w:lang w:eastAsia="ru-RU"/>
        </w:rPr>
        <w:t>Время завершения</w:t>
      </w:r>
    </w:p>
    <w:p w:rsidR="0027363A" w:rsidRPr="0027363A" w:rsidRDefault="0027363A" w:rsidP="0027363A">
      <w:pPr>
        <w:pStyle w:val="af"/>
        <w:ind w:left="720"/>
        <w:jc w:val="both"/>
        <w:rPr>
          <w:color w:val="333333"/>
          <w:sz w:val="24"/>
          <w:szCs w:val="24"/>
          <w:lang w:eastAsia="ru-RU"/>
        </w:rPr>
      </w:pPr>
    </w:p>
    <w:p w:rsidR="0027363A" w:rsidRDefault="0027363A" w:rsidP="0027363A">
      <w:pPr>
        <w:pStyle w:val="af"/>
        <w:ind w:left="720"/>
        <w:jc w:val="both"/>
        <w:rPr>
          <w:color w:val="333333"/>
          <w:sz w:val="24"/>
          <w:szCs w:val="24"/>
          <w:lang w:eastAsia="ru-RU"/>
        </w:rPr>
      </w:pPr>
      <w:r w:rsidRPr="0027363A">
        <w:rPr>
          <w:color w:val="333333"/>
          <w:sz w:val="24"/>
          <w:szCs w:val="24"/>
          <w:lang w:eastAsia="ru-RU"/>
        </w:rPr>
        <w:t>30.08.2021 11:56:00 (MSK+00:00)</w:t>
      </w:r>
      <w:r w:rsidRPr="0027363A">
        <w:rPr>
          <w:color w:val="333333"/>
          <w:sz w:val="24"/>
          <w:szCs w:val="24"/>
          <w:lang w:eastAsia="ru-RU"/>
        </w:rPr>
        <w:t xml:space="preserve"> </w:t>
      </w:r>
    </w:p>
    <w:p w:rsidR="0027363A" w:rsidRDefault="0027363A" w:rsidP="0027363A">
      <w:pPr>
        <w:pStyle w:val="af"/>
        <w:ind w:left="720"/>
        <w:jc w:val="both"/>
        <w:rPr>
          <w:color w:val="333333"/>
          <w:sz w:val="24"/>
          <w:szCs w:val="24"/>
          <w:lang w:eastAsia="ru-RU"/>
        </w:rPr>
      </w:pPr>
    </w:p>
    <w:p w:rsidR="00D26403" w:rsidRPr="00B7350E" w:rsidRDefault="00911A12" w:rsidP="0027363A">
      <w:pPr>
        <w:pStyle w:val="af"/>
        <w:ind w:left="720"/>
        <w:jc w:val="both"/>
        <w:rPr>
          <w:bCs/>
          <w:sz w:val="24"/>
          <w:szCs w:val="24"/>
        </w:rPr>
      </w:pPr>
      <w:r w:rsidRPr="00B7350E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DA3924" w:rsidRPr="00B7350E">
        <w:rPr>
          <w:sz w:val="24"/>
          <w:szCs w:val="24"/>
          <w:lang w:val="en-US"/>
        </w:rPr>
        <w:t>https</w:t>
      </w:r>
      <w:r w:rsidR="00DA3924" w:rsidRPr="00B7350E">
        <w:rPr>
          <w:sz w:val="24"/>
          <w:szCs w:val="24"/>
        </w:rPr>
        <w:t>://</w:t>
      </w:r>
      <w:proofErr w:type="spellStart"/>
      <w:r w:rsidR="00DA3924" w:rsidRPr="00B7350E">
        <w:rPr>
          <w:sz w:val="24"/>
          <w:szCs w:val="24"/>
          <w:lang w:val="en-US"/>
        </w:rPr>
        <w:t>gz</w:t>
      </w:r>
      <w:proofErr w:type="spellEnd"/>
      <w:r w:rsidR="00DA3924" w:rsidRPr="00B7350E">
        <w:rPr>
          <w:sz w:val="24"/>
          <w:szCs w:val="24"/>
        </w:rPr>
        <w:t>.</w:t>
      </w:r>
      <w:r w:rsidR="00DA3924" w:rsidRPr="00B7350E">
        <w:rPr>
          <w:sz w:val="24"/>
          <w:szCs w:val="24"/>
          <w:lang w:val="en-US"/>
        </w:rPr>
        <w:t>lot</w:t>
      </w:r>
      <w:r w:rsidR="00DA3924" w:rsidRPr="00B7350E">
        <w:rPr>
          <w:sz w:val="24"/>
          <w:szCs w:val="24"/>
        </w:rPr>
        <w:t>-</w:t>
      </w:r>
      <w:r w:rsidR="00DA3924" w:rsidRPr="00B7350E">
        <w:rPr>
          <w:sz w:val="24"/>
          <w:szCs w:val="24"/>
          <w:lang w:val="en-US"/>
        </w:rPr>
        <w:t>online</w:t>
      </w:r>
      <w:r w:rsidR="00DA3924" w:rsidRPr="00B7350E">
        <w:rPr>
          <w:sz w:val="24"/>
          <w:szCs w:val="24"/>
        </w:rPr>
        <w:t>.</w:t>
      </w:r>
      <w:proofErr w:type="spellStart"/>
      <w:r w:rsidR="00DA3924" w:rsidRPr="00B7350E">
        <w:rPr>
          <w:sz w:val="24"/>
          <w:szCs w:val="24"/>
          <w:lang w:val="en-US"/>
        </w:rPr>
        <w:t>ru</w:t>
      </w:r>
      <w:proofErr w:type="spellEnd"/>
      <w:r w:rsidR="00DA3924" w:rsidRPr="00B7350E">
        <w:rPr>
          <w:sz w:val="24"/>
          <w:szCs w:val="24"/>
        </w:rPr>
        <w:t>/</w:t>
      </w:r>
    </w:p>
    <w:p w:rsidR="00911A12" w:rsidRPr="00B7350E" w:rsidRDefault="00911A12" w:rsidP="006D48F0">
      <w:pPr>
        <w:ind w:firstLine="708"/>
        <w:jc w:val="both"/>
        <w:rPr>
          <w:sz w:val="24"/>
          <w:szCs w:val="24"/>
        </w:rPr>
      </w:pPr>
      <w:r w:rsidRPr="00B7350E">
        <w:rPr>
          <w:sz w:val="24"/>
          <w:szCs w:val="24"/>
        </w:rPr>
        <w:t xml:space="preserve"> </w:t>
      </w:r>
      <w:proofErr w:type="gramStart"/>
      <w:r w:rsidRPr="00B7350E">
        <w:rPr>
          <w:sz w:val="24"/>
          <w:szCs w:val="24"/>
        </w:rPr>
        <w:t>представлены</w:t>
      </w:r>
      <w:proofErr w:type="gramEnd"/>
      <w:r w:rsidRPr="00B7350E">
        <w:rPr>
          <w:sz w:val="24"/>
          <w:szCs w:val="24"/>
        </w:rPr>
        <w:t xml:space="preserve"> вторые части от </w:t>
      </w:r>
      <w:r w:rsidR="0027363A">
        <w:rPr>
          <w:sz w:val="24"/>
          <w:szCs w:val="24"/>
        </w:rPr>
        <w:t>2</w:t>
      </w:r>
      <w:r w:rsidRPr="00B7350E">
        <w:rPr>
          <w:b/>
          <w:sz w:val="24"/>
          <w:szCs w:val="24"/>
        </w:rPr>
        <w:t xml:space="preserve"> </w:t>
      </w:r>
      <w:r w:rsidR="00746C91" w:rsidRPr="00B7350E">
        <w:rPr>
          <w:b/>
          <w:sz w:val="24"/>
          <w:szCs w:val="24"/>
        </w:rPr>
        <w:t>(</w:t>
      </w:r>
      <w:r w:rsidR="0027363A">
        <w:rPr>
          <w:b/>
          <w:sz w:val="24"/>
          <w:szCs w:val="24"/>
        </w:rPr>
        <w:t>двух</w:t>
      </w:r>
      <w:r w:rsidRPr="00B7350E">
        <w:rPr>
          <w:b/>
          <w:sz w:val="24"/>
          <w:szCs w:val="24"/>
        </w:rPr>
        <w:t>)</w:t>
      </w:r>
      <w:r w:rsidRPr="00B7350E">
        <w:rPr>
          <w:sz w:val="24"/>
          <w:szCs w:val="24"/>
        </w:rPr>
        <w:t xml:space="preserve"> участник</w:t>
      </w:r>
      <w:r w:rsidR="0071215F" w:rsidRPr="00B7350E">
        <w:rPr>
          <w:sz w:val="24"/>
          <w:szCs w:val="24"/>
        </w:rPr>
        <w:t>ов</w:t>
      </w:r>
      <w:r w:rsidRPr="00B7350E">
        <w:rPr>
          <w:sz w:val="24"/>
          <w:szCs w:val="24"/>
        </w:rPr>
        <w:t>, принявш</w:t>
      </w:r>
      <w:r w:rsidR="0071215F" w:rsidRPr="00B7350E">
        <w:rPr>
          <w:sz w:val="24"/>
          <w:szCs w:val="24"/>
        </w:rPr>
        <w:t>их</w:t>
      </w:r>
      <w:r w:rsidRPr="00B7350E">
        <w:rPr>
          <w:sz w:val="24"/>
          <w:szCs w:val="24"/>
        </w:rPr>
        <w:t xml:space="preserve"> участие в </w:t>
      </w:r>
      <w:r w:rsidR="00E660C3" w:rsidRPr="00B7350E">
        <w:rPr>
          <w:sz w:val="24"/>
          <w:szCs w:val="24"/>
        </w:rPr>
        <w:t>электронном аукционе</w:t>
      </w:r>
      <w:r w:rsidRPr="00B7350E">
        <w:rPr>
          <w:sz w:val="24"/>
          <w:szCs w:val="24"/>
        </w:rPr>
        <w:t>.</w:t>
      </w:r>
    </w:p>
    <w:p w:rsidR="00911A12" w:rsidRPr="00B7350E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3"/>
        <w:gridCol w:w="3016"/>
        <w:gridCol w:w="3036"/>
        <w:gridCol w:w="1716"/>
      </w:tblGrid>
      <w:tr w:rsidR="00DA3924" w:rsidRPr="00B7350E" w:rsidTr="000818BA">
        <w:trPr>
          <w:jc w:val="center"/>
        </w:trPr>
        <w:tc>
          <w:tcPr>
            <w:tcW w:w="1593" w:type="dxa"/>
            <w:tcBorders>
              <w:bottom w:val="single" w:sz="4" w:space="0" w:color="auto"/>
            </w:tcBorders>
            <w:vAlign w:val="center"/>
          </w:tcPr>
          <w:p w:rsidR="00163759" w:rsidRPr="00B7350E" w:rsidRDefault="00B66BD4" w:rsidP="006D48F0">
            <w:pPr>
              <w:jc w:val="center"/>
              <w:rPr>
                <w:sz w:val="24"/>
                <w:szCs w:val="24"/>
              </w:rPr>
            </w:pPr>
            <w:r w:rsidRPr="00B7350E">
              <w:rPr>
                <w:sz w:val="24"/>
                <w:szCs w:val="24"/>
              </w:rPr>
              <w:t>Порядковый</w:t>
            </w:r>
            <w:r w:rsidR="00163759" w:rsidRPr="00B7350E">
              <w:rPr>
                <w:sz w:val="24"/>
                <w:szCs w:val="24"/>
              </w:rPr>
              <w:t xml:space="preserve"> </w:t>
            </w:r>
          </w:p>
          <w:p w:rsidR="00107CF6" w:rsidRPr="00B7350E" w:rsidRDefault="00163759" w:rsidP="006D48F0">
            <w:pPr>
              <w:jc w:val="center"/>
              <w:rPr>
                <w:sz w:val="24"/>
                <w:szCs w:val="24"/>
              </w:rPr>
            </w:pPr>
            <w:proofErr w:type="gramStart"/>
            <w:r w:rsidRPr="00B7350E">
              <w:rPr>
                <w:sz w:val="24"/>
                <w:szCs w:val="24"/>
              </w:rPr>
              <w:t>номер</w:t>
            </w:r>
            <w:proofErr w:type="gramEnd"/>
            <w:r w:rsidRPr="00B7350E">
              <w:rPr>
                <w:sz w:val="24"/>
                <w:szCs w:val="24"/>
              </w:rPr>
              <w:t xml:space="preserve"> заявки </w:t>
            </w:r>
            <w:r w:rsidR="00107CF6" w:rsidRPr="00B7350E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016" w:type="dxa"/>
            <w:tcBorders>
              <w:bottom w:val="single" w:sz="4" w:space="0" w:color="auto"/>
            </w:tcBorders>
            <w:vAlign w:val="center"/>
          </w:tcPr>
          <w:p w:rsidR="00107CF6" w:rsidRPr="00B7350E" w:rsidRDefault="00107CF6" w:rsidP="006D48F0">
            <w:pPr>
              <w:jc w:val="center"/>
              <w:rPr>
                <w:sz w:val="24"/>
                <w:szCs w:val="24"/>
              </w:rPr>
            </w:pPr>
            <w:r w:rsidRPr="00B7350E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036" w:type="dxa"/>
            <w:tcBorders>
              <w:bottom w:val="single" w:sz="4" w:space="0" w:color="auto"/>
            </w:tcBorders>
            <w:vAlign w:val="center"/>
          </w:tcPr>
          <w:p w:rsidR="00107CF6" w:rsidRPr="00B7350E" w:rsidRDefault="00107CF6" w:rsidP="006D48F0">
            <w:pPr>
              <w:jc w:val="center"/>
              <w:rPr>
                <w:sz w:val="24"/>
                <w:szCs w:val="24"/>
              </w:rPr>
            </w:pPr>
            <w:r w:rsidRPr="00B7350E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716" w:type="dxa"/>
            <w:tcBorders>
              <w:bottom w:val="single" w:sz="4" w:space="0" w:color="auto"/>
            </w:tcBorders>
            <w:vAlign w:val="center"/>
          </w:tcPr>
          <w:p w:rsidR="00107CF6" w:rsidRPr="00B7350E" w:rsidRDefault="00107CF6" w:rsidP="006D48F0">
            <w:pPr>
              <w:jc w:val="center"/>
              <w:rPr>
                <w:sz w:val="24"/>
                <w:szCs w:val="24"/>
              </w:rPr>
            </w:pPr>
            <w:r w:rsidRPr="00B7350E">
              <w:rPr>
                <w:sz w:val="24"/>
                <w:szCs w:val="24"/>
              </w:rPr>
              <w:t>ИНН</w:t>
            </w:r>
          </w:p>
        </w:tc>
      </w:tr>
      <w:tr w:rsidR="0027363A" w:rsidRPr="00B7350E" w:rsidTr="00AE6FFB">
        <w:trPr>
          <w:trHeight w:val="720"/>
          <w:jc w:val="center"/>
        </w:trPr>
        <w:tc>
          <w:tcPr>
            <w:tcW w:w="1593" w:type="dxa"/>
            <w:vAlign w:val="center"/>
          </w:tcPr>
          <w:p w:rsidR="0027363A" w:rsidRPr="0027363A" w:rsidRDefault="0027363A" w:rsidP="0027363A">
            <w:pPr>
              <w:suppressAutoHyphens w:val="0"/>
            </w:pPr>
            <w:r w:rsidRPr="0027363A">
              <w:t>EA-110883</w:t>
            </w:r>
          </w:p>
        </w:tc>
        <w:tc>
          <w:tcPr>
            <w:tcW w:w="3016" w:type="dxa"/>
            <w:tcBorders>
              <w:top w:val="single" w:sz="4" w:space="0" w:color="auto"/>
              <w:bottom w:val="single" w:sz="4" w:space="0" w:color="auto"/>
            </w:tcBorders>
          </w:tcPr>
          <w:p w:rsidR="0027363A" w:rsidRPr="0027363A" w:rsidRDefault="0027363A" w:rsidP="0027363A">
            <w:r w:rsidRPr="0027363A">
              <w:t>ОБЩЕСТВО С ОГРАНИЧЕННОЙ ОТВЕТСТВЕННОСТЬЮ "МЕЛОН"</w:t>
            </w:r>
          </w:p>
          <w:p w:rsidR="0027363A" w:rsidRPr="0027363A" w:rsidRDefault="0027363A" w:rsidP="0027363A">
            <w:pPr>
              <w:jc w:val="center"/>
            </w:pPr>
          </w:p>
        </w:tc>
        <w:tc>
          <w:tcPr>
            <w:tcW w:w="30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7363A" w:rsidRPr="0027363A" w:rsidRDefault="0027363A" w:rsidP="0027363A">
            <w:pPr>
              <w:pStyle w:val="afa"/>
              <w:shd w:val="clear" w:color="auto" w:fill="FFFFFF"/>
              <w:rPr>
                <w:sz w:val="20"/>
                <w:szCs w:val="20"/>
                <w:lang w:eastAsia="ar-SA"/>
              </w:rPr>
            </w:pPr>
            <w:r w:rsidRPr="0027363A">
              <w:rPr>
                <w:sz w:val="20"/>
                <w:szCs w:val="20"/>
                <w:lang w:eastAsia="ar-SA"/>
              </w:rPr>
              <w:t>199155, Г САНКТ-ПЕТЕРБУРГ, НАБ МОРСКАЯ, ДОМ 37, КОРПУС 2 ЛИТЕР А, ПОМЕЩЕНИЕ 12-Н, №7</w:t>
            </w:r>
          </w:p>
          <w:p w:rsidR="0027363A" w:rsidRPr="0027363A" w:rsidRDefault="0027363A" w:rsidP="0027363A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bottom w:val="single" w:sz="4" w:space="0" w:color="auto"/>
            </w:tcBorders>
          </w:tcPr>
          <w:p w:rsidR="0027363A" w:rsidRPr="0027363A" w:rsidRDefault="0027363A" w:rsidP="0027363A">
            <w:pPr>
              <w:jc w:val="center"/>
            </w:pPr>
            <w:r w:rsidRPr="0027363A">
              <w:t>7801538989</w:t>
            </w:r>
          </w:p>
        </w:tc>
      </w:tr>
      <w:tr w:rsidR="0027363A" w:rsidRPr="00B7350E" w:rsidTr="00AE6FFB">
        <w:trPr>
          <w:trHeight w:val="720"/>
          <w:jc w:val="center"/>
        </w:trPr>
        <w:tc>
          <w:tcPr>
            <w:tcW w:w="1593" w:type="dxa"/>
            <w:vAlign w:val="center"/>
          </w:tcPr>
          <w:p w:rsidR="0027363A" w:rsidRPr="0027363A" w:rsidRDefault="0027363A" w:rsidP="0027363A">
            <w:pPr>
              <w:suppressAutoHyphens w:val="0"/>
            </w:pPr>
            <w:r w:rsidRPr="0027363A">
              <w:t>EA-111399</w:t>
            </w:r>
            <w:bookmarkStart w:id="0" w:name="_GoBack"/>
            <w:bookmarkEnd w:id="0"/>
          </w:p>
        </w:tc>
        <w:tc>
          <w:tcPr>
            <w:tcW w:w="3016" w:type="dxa"/>
            <w:tcBorders>
              <w:top w:val="single" w:sz="4" w:space="0" w:color="auto"/>
              <w:bottom w:val="single" w:sz="4" w:space="0" w:color="auto"/>
            </w:tcBorders>
          </w:tcPr>
          <w:p w:rsidR="0027363A" w:rsidRPr="0027363A" w:rsidRDefault="0027363A" w:rsidP="0027363A">
            <w:r w:rsidRPr="0027363A">
              <w:t>СМОЛЯК ТАТЬЯНА НИКОЛАЕВНА</w:t>
            </w:r>
          </w:p>
        </w:tc>
        <w:tc>
          <w:tcPr>
            <w:tcW w:w="30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7363A" w:rsidRPr="0027363A" w:rsidRDefault="0027363A" w:rsidP="0027363A">
            <w:pPr>
              <w:jc w:val="center"/>
            </w:pPr>
            <w:r w:rsidRPr="0027363A">
              <w:t>г. Санкт-Петербург, ул. Савушкина, д. 127, кв. 308</w:t>
            </w:r>
          </w:p>
        </w:tc>
        <w:tc>
          <w:tcPr>
            <w:tcW w:w="1716" w:type="dxa"/>
            <w:tcBorders>
              <w:top w:val="single" w:sz="4" w:space="0" w:color="auto"/>
              <w:bottom w:val="single" w:sz="4" w:space="0" w:color="auto"/>
            </w:tcBorders>
          </w:tcPr>
          <w:p w:rsidR="0027363A" w:rsidRPr="0027363A" w:rsidRDefault="0027363A" w:rsidP="0027363A">
            <w:pPr>
              <w:jc w:val="center"/>
            </w:pPr>
            <w:r w:rsidRPr="0027363A">
              <w:t>780516971006</w:t>
            </w:r>
          </w:p>
        </w:tc>
      </w:tr>
    </w:tbl>
    <w:p w:rsidR="00911A12" w:rsidRPr="00B7350E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B7350E" w:rsidRDefault="00911A12" w:rsidP="006D48F0">
      <w:pPr>
        <w:ind w:firstLine="708"/>
        <w:jc w:val="both"/>
        <w:rPr>
          <w:sz w:val="24"/>
          <w:szCs w:val="24"/>
        </w:rPr>
      </w:pPr>
      <w:r w:rsidRPr="00B7350E">
        <w:rPr>
          <w:sz w:val="24"/>
          <w:szCs w:val="24"/>
        </w:rPr>
        <w:t xml:space="preserve">Согласно протоколу проведения </w:t>
      </w:r>
      <w:r w:rsidR="00E660C3" w:rsidRPr="00B7350E">
        <w:rPr>
          <w:sz w:val="24"/>
          <w:szCs w:val="24"/>
        </w:rPr>
        <w:t xml:space="preserve">электронного </w:t>
      </w:r>
      <w:r w:rsidRPr="00B7350E">
        <w:rPr>
          <w:sz w:val="24"/>
          <w:szCs w:val="24"/>
        </w:rPr>
        <w:t>аукциона от</w:t>
      </w:r>
      <w:r w:rsidR="00EA2039" w:rsidRPr="00B7350E">
        <w:rPr>
          <w:sz w:val="24"/>
          <w:szCs w:val="24"/>
        </w:rPr>
        <w:t xml:space="preserve"> </w:t>
      </w:r>
      <w:r w:rsidR="0027363A">
        <w:rPr>
          <w:sz w:val="24"/>
          <w:szCs w:val="24"/>
        </w:rPr>
        <w:t>30</w:t>
      </w:r>
      <w:r w:rsidR="001E1551" w:rsidRPr="00B7350E">
        <w:rPr>
          <w:sz w:val="24"/>
          <w:szCs w:val="24"/>
        </w:rPr>
        <w:t>.0</w:t>
      </w:r>
      <w:r w:rsidR="00C138BA">
        <w:rPr>
          <w:sz w:val="24"/>
          <w:szCs w:val="24"/>
        </w:rPr>
        <w:t>8</w:t>
      </w:r>
      <w:r w:rsidR="001E1551" w:rsidRPr="00B7350E">
        <w:rPr>
          <w:sz w:val="24"/>
          <w:szCs w:val="24"/>
        </w:rPr>
        <w:t xml:space="preserve">.2021 </w:t>
      </w:r>
      <w:r w:rsidR="007C411F" w:rsidRPr="00B7350E">
        <w:rPr>
          <w:sz w:val="24"/>
          <w:szCs w:val="24"/>
        </w:rPr>
        <w:t>года</w:t>
      </w:r>
      <w:r w:rsidRPr="00B7350E">
        <w:rPr>
          <w:sz w:val="24"/>
          <w:szCs w:val="24"/>
        </w:rPr>
        <w:t xml:space="preserve"> от участников </w:t>
      </w:r>
      <w:r w:rsidR="00E70E04" w:rsidRPr="00B7350E">
        <w:rPr>
          <w:sz w:val="24"/>
          <w:szCs w:val="24"/>
        </w:rPr>
        <w:t>электронного</w:t>
      </w:r>
      <w:r w:rsidRPr="00B7350E">
        <w:rPr>
          <w:sz w:val="24"/>
          <w:szCs w:val="24"/>
        </w:rPr>
        <w:t xml:space="preserve"> аукциона поступил</w:t>
      </w:r>
      <w:r w:rsidR="00E660C3" w:rsidRPr="00B7350E">
        <w:rPr>
          <w:sz w:val="24"/>
          <w:szCs w:val="24"/>
        </w:rPr>
        <w:t>и</w:t>
      </w:r>
      <w:r w:rsidRPr="00B7350E">
        <w:rPr>
          <w:sz w:val="24"/>
          <w:szCs w:val="24"/>
        </w:rPr>
        <w:t xml:space="preserve"> следующ</w:t>
      </w:r>
      <w:r w:rsidR="00E660C3" w:rsidRPr="00B7350E">
        <w:rPr>
          <w:sz w:val="24"/>
          <w:szCs w:val="24"/>
        </w:rPr>
        <w:t>и</w:t>
      </w:r>
      <w:r w:rsidRPr="00B7350E">
        <w:rPr>
          <w:sz w:val="24"/>
          <w:szCs w:val="24"/>
        </w:rPr>
        <w:t>е предложен</w:t>
      </w:r>
      <w:r w:rsidR="00E660C3" w:rsidRPr="00B7350E">
        <w:rPr>
          <w:sz w:val="24"/>
          <w:szCs w:val="24"/>
        </w:rPr>
        <w:t>ия</w:t>
      </w:r>
      <w:r w:rsidRPr="00B7350E">
        <w:rPr>
          <w:sz w:val="24"/>
          <w:szCs w:val="24"/>
        </w:rPr>
        <w:t xml:space="preserve"> о цене контракта:</w:t>
      </w:r>
    </w:p>
    <w:p w:rsidR="00EA2039" w:rsidRPr="00B7350E" w:rsidRDefault="00EA2039" w:rsidP="006D48F0">
      <w:pPr>
        <w:ind w:firstLine="708"/>
        <w:jc w:val="both"/>
        <w:rPr>
          <w:sz w:val="24"/>
          <w:szCs w:val="24"/>
        </w:rPr>
      </w:pPr>
      <w:r w:rsidRPr="00B7350E">
        <w:rPr>
          <w:sz w:val="24"/>
          <w:szCs w:val="24"/>
        </w:rPr>
        <w:t xml:space="preserve"> </w:t>
      </w:r>
    </w:p>
    <w:p w:rsidR="008F2165" w:rsidRPr="00B7350E" w:rsidRDefault="00156F70" w:rsidP="006D48F0">
      <w:pPr>
        <w:suppressAutoHyphens w:val="0"/>
        <w:rPr>
          <w:sz w:val="24"/>
          <w:szCs w:val="24"/>
          <w:lang w:eastAsia="ru-RU"/>
        </w:rPr>
      </w:pPr>
      <w:r w:rsidRPr="00B7350E">
        <w:rPr>
          <w:sz w:val="24"/>
          <w:szCs w:val="24"/>
          <w:lang w:eastAsia="ru-RU"/>
        </w:rPr>
        <w:t xml:space="preserve">Все минимальные предложения о цене контракта, сделанные участниками закупки и ранжированные </w:t>
      </w:r>
    </w:p>
    <w:p w:rsidR="00156F70" w:rsidRPr="00B7350E" w:rsidRDefault="00156F70" w:rsidP="006D48F0">
      <w:pPr>
        <w:suppressAutoHyphens w:val="0"/>
        <w:rPr>
          <w:sz w:val="24"/>
          <w:szCs w:val="24"/>
          <w:lang w:eastAsia="ru-RU"/>
        </w:rPr>
      </w:pPr>
      <w:proofErr w:type="gramStart"/>
      <w:r w:rsidRPr="00B7350E">
        <w:rPr>
          <w:sz w:val="24"/>
          <w:szCs w:val="24"/>
          <w:lang w:eastAsia="ru-RU"/>
        </w:rPr>
        <w:t>по</w:t>
      </w:r>
      <w:proofErr w:type="gramEnd"/>
      <w:r w:rsidRPr="00B7350E">
        <w:rPr>
          <w:sz w:val="24"/>
          <w:szCs w:val="24"/>
          <w:lang w:eastAsia="ru-RU"/>
        </w:rPr>
        <w:t xml:space="preserve"> мере убывания</w:t>
      </w:r>
      <w:r w:rsidR="008B6E76" w:rsidRPr="00B7350E">
        <w:rPr>
          <w:sz w:val="24"/>
          <w:szCs w:val="24"/>
          <w:lang w:eastAsia="ru-RU"/>
        </w:rPr>
        <w:t>:</w:t>
      </w:r>
    </w:p>
    <w:p w:rsidR="008F2165" w:rsidRPr="00B7350E" w:rsidRDefault="008F2165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2"/>
        <w:gridCol w:w="2540"/>
        <w:gridCol w:w="1827"/>
        <w:gridCol w:w="1421"/>
        <w:gridCol w:w="1711"/>
        <w:gridCol w:w="1824"/>
      </w:tblGrid>
      <w:tr w:rsidR="0027363A" w:rsidRPr="0027363A" w:rsidTr="0027363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27363A" w:rsidRPr="0027363A" w:rsidRDefault="0027363A" w:rsidP="0027363A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27363A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27363A" w:rsidRPr="0027363A" w:rsidRDefault="0027363A" w:rsidP="0027363A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27363A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27363A" w:rsidRPr="0027363A" w:rsidRDefault="0027363A" w:rsidP="0027363A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27363A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27363A" w:rsidRPr="0027363A" w:rsidRDefault="0027363A" w:rsidP="0027363A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27363A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27363A" w:rsidRPr="0027363A" w:rsidRDefault="0027363A" w:rsidP="0027363A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27363A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27363A" w:rsidRPr="0027363A" w:rsidRDefault="0027363A" w:rsidP="0027363A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27363A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27363A" w:rsidRPr="0027363A" w:rsidTr="002736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63A" w:rsidRPr="0027363A" w:rsidRDefault="0027363A" w:rsidP="0027363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7363A">
              <w:rPr>
                <w:sz w:val="24"/>
                <w:szCs w:val="24"/>
                <w:lang w:eastAsia="ru-RU"/>
              </w:rPr>
              <w:t>1</w:t>
            </w:r>
            <w:r w:rsidRPr="0027363A">
              <w:rPr>
                <w:sz w:val="24"/>
                <w:szCs w:val="24"/>
                <w:lang w:eastAsia="ru-RU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233" type="#_x0000_t75" style="width:1in;height:18pt" o:ole="">
                  <v:imagedata r:id="rId9" o:title=""/>
                </v:shape>
                <w:control r:id="rId10" w:name="DefaultOcxName" w:shapeid="_x0000_i1233"/>
              </w:object>
            </w:r>
          </w:p>
        </w:tc>
        <w:tc>
          <w:tcPr>
            <w:tcW w:w="0" w:type="auto"/>
            <w:vAlign w:val="center"/>
            <w:hideMark/>
          </w:tcPr>
          <w:p w:rsidR="0027363A" w:rsidRPr="0027363A" w:rsidRDefault="0027363A" w:rsidP="0027363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7363A">
              <w:rPr>
                <w:sz w:val="24"/>
                <w:szCs w:val="24"/>
                <w:lang w:eastAsia="ru-RU"/>
              </w:rPr>
              <w:t>EA-110883</w:t>
            </w:r>
            <w:r w:rsidRPr="0027363A">
              <w:rPr>
                <w:sz w:val="24"/>
                <w:szCs w:val="24"/>
                <w:lang w:eastAsia="ru-RU"/>
              </w:rPr>
              <w:object w:dxaOrig="225" w:dyaOrig="225">
                <v:shape id="_x0000_i1232" type="#_x0000_t75" style="width:1in;height:18pt" o:ole="">
                  <v:imagedata r:id="rId11" o:title=""/>
                </v:shape>
                <w:control r:id="rId12" w:name="DefaultOcxName1" w:shapeid="_x0000_i1232"/>
              </w:object>
            </w:r>
          </w:p>
        </w:tc>
        <w:tc>
          <w:tcPr>
            <w:tcW w:w="0" w:type="auto"/>
            <w:vAlign w:val="center"/>
            <w:hideMark/>
          </w:tcPr>
          <w:p w:rsidR="0027363A" w:rsidRPr="0027363A" w:rsidRDefault="0027363A" w:rsidP="0027363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7363A">
              <w:rPr>
                <w:sz w:val="24"/>
                <w:szCs w:val="24"/>
                <w:lang w:eastAsia="ru-RU"/>
              </w:rPr>
              <w:t>1 401 415.00</w:t>
            </w:r>
            <w:r w:rsidRPr="0027363A">
              <w:rPr>
                <w:sz w:val="24"/>
                <w:szCs w:val="24"/>
                <w:lang w:eastAsia="ru-RU"/>
              </w:rPr>
              <w:object w:dxaOrig="225" w:dyaOrig="225">
                <v:shape id="_x0000_i1231" type="#_x0000_t75" style="width:1in;height:18pt" o:ole="">
                  <v:imagedata r:id="rId13" o:title=""/>
                </v:shape>
                <w:control r:id="rId14" w:name="DefaultOcxName2" w:shapeid="_x0000_i1231"/>
              </w:object>
            </w:r>
          </w:p>
        </w:tc>
        <w:tc>
          <w:tcPr>
            <w:tcW w:w="0" w:type="auto"/>
            <w:vAlign w:val="center"/>
            <w:hideMark/>
          </w:tcPr>
          <w:p w:rsidR="0027363A" w:rsidRPr="0027363A" w:rsidRDefault="0027363A" w:rsidP="0027363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7363A">
              <w:rPr>
                <w:sz w:val="24"/>
                <w:szCs w:val="24"/>
                <w:lang w:eastAsia="ru-RU"/>
              </w:rPr>
              <w:t>2.50</w:t>
            </w:r>
            <w:r w:rsidRPr="0027363A">
              <w:rPr>
                <w:sz w:val="24"/>
                <w:szCs w:val="24"/>
                <w:lang w:eastAsia="ru-RU"/>
              </w:rPr>
              <w:object w:dxaOrig="225" w:dyaOrig="225">
                <v:shape id="_x0000_i1230" type="#_x0000_t75" style="width:1in;height:18pt" o:ole="">
                  <v:imagedata r:id="rId15" o:title=""/>
                </v:shape>
                <w:control r:id="rId16" w:name="DefaultOcxName3" w:shapeid="_x0000_i1230"/>
              </w:object>
            </w:r>
          </w:p>
        </w:tc>
        <w:tc>
          <w:tcPr>
            <w:tcW w:w="0" w:type="auto"/>
            <w:vAlign w:val="center"/>
            <w:hideMark/>
          </w:tcPr>
          <w:p w:rsidR="0027363A" w:rsidRPr="0027363A" w:rsidRDefault="0027363A" w:rsidP="0027363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7363A">
              <w:rPr>
                <w:sz w:val="24"/>
                <w:szCs w:val="24"/>
                <w:lang w:eastAsia="ru-RU"/>
              </w:rPr>
              <w:t>На понижение ↓</w:t>
            </w:r>
            <w:r w:rsidRPr="0027363A">
              <w:rPr>
                <w:sz w:val="24"/>
                <w:szCs w:val="24"/>
                <w:lang w:eastAsia="ru-RU"/>
              </w:rPr>
              <w:object w:dxaOrig="225" w:dyaOrig="225">
                <v:shape id="_x0000_i1229" type="#_x0000_t75" style="width:1in;height:18pt" o:ole="">
                  <v:imagedata r:id="rId17" o:title=""/>
                </v:shape>
                <w:control r:id="rId18" w:name="DefaultOcxName4" w:shapeid="_x0000_i1229"/>
              </w:object>
            </w:r>
          </w:p>
        </w:tc>
        <w:tc>
          <w:tcPr>
            <w:tcW w:w="0" w:type="auto"/>
            <w:vAlign w:val="center"/>
            <w:hideMark/>
          </w:tcPr>
          <w:p w:rsidR="0027363A" w:rsidRPr="0027363A" w:rsidRDefault="0027363A" w:rsidP="0027363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7363A">
              <w:rPr>
                <w:sz w:val="24"/>
                <w:szCs w:val="24"/>
                <w:lang w:eastAsia="ru-RU"/>
              </w:rPr>
              <w:t>30.08.2021 11:36:00 (MSK+00:00)</w:t>
            </w:r>
            <w:r w:rsidRPr="0027363A">
              <w:rPr>
                <w:sz w:val="24"/>
                <w:szCs w:val="24"/>
                <w:lang w:eastAsia="ru-RU"/>
              </w:rPr>
              <w:object w:dxaOrig="225" w:dyaOrig="225">
                <v:shape id="_x0000_i1228" type="#_x0000_t75" style="width:1in;height:18pt" o:ole="">
                  <v:imagedata r:id="rId19" o:title=""/>
                </v:shape>
                <w:control r:id="rId20" w:name="DefaultOcxName5" w:shapeid="_x0000_i1228"/>
              </w:object>
            </w:r>
          </w:p>
        </w:tc>
      </w:tr>
      <w:tr w:rsidR="0027363A" w:rsidRPr="0027363A" w:rsidTr="002736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63A" w:rsidRPr="0027363A" w:rsidRDefault="0027363A" w:rsidP="0027363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7363A">
              <w:rPr>
                <w:sz w:val="24"/>
                <w:szCs w:val="24"/>
                <w:lang w:eastAsia="ru-RU"/>
              </w:rPr>
              <w:t>2</w:t>
            </w:r>
            <w:r w:rsidRPr="0027363A">
              <w:rPr>
                <w:sz w:val="24"/>
                <w:szCs w:val="24"/>
                <w:lang w:eastAsia="ru-RU"/>
              </w:rPr>
              <w:object w:dxaOrig="225" w:dyaOrig="225">
                <v:shape id="_x0000_i1227" type="#_x0000_t75" style="width:1in;height:18pt" o:ole="">
                  <v:imagedata r:id="rId21" o:title=""/>
                </v:shape>
                <w:control r:id="rId22" w:name="DefaultOcxName6" w:shapeid="_x0000_i1227"/>
              </w:object>
            </w:r>
          </w:p>
        </w:tc>
        <w:tc>
          <w:tcPr>
            <w:tcW w:w="0" w:type="auto"/>
            <w:vAlign w:val="center"/>
            <w:hideMark/>
          </w:tcPr>
          <w:p w:rsidR="0027363A" w:rsidRPr="0027363A" w:rsidRDefault="0027363A" w:rsidP="0027363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7363A">
              <w:rPr>
                <w:sz w:val="24"/>
                <w:szCs w:val="24"/>
                <w:lang w:eastAsia="ru-RU"/>
              </w:rPr>
              <w:t>EA-111399</w:t>
            </w:r>
            <w:r w:rsidRPr="0027363A">
              <w:rPr>
                <w:sz w:val="24"/>
                <w:szCs w:val="24"/>
                <w:lang w:eastAsia="ru-RU"/>
              </w:rPr>
              <w:object w:dxaOrig="225" w:dyaOrig="225">
                <v:shape id="_x0000_i1226" type="#_x0000_t75" style="width:1in;height:18pt" o:ole="">
                  <v:imagedata r:id="rId23" o:title=""/>
                </v:shape>
                <w:control r:id="rId24" w:name="DefaultOcxName7" w:shapeid="_x0000_i1226"/>
              </w:object>
            </w:r>
          </w:p>
        </w:tc>
        <w:tc>
          <w:tcPr>
            <w:tcW w:w="0" w:type="auto"/>
            <w:vAlign w:val="center"/>
            <w:hideMark/>
          </w:tcPr>
          <w:p w:rsidR="0027363A" w:rsidRPr="0027363A" w:rsidRDefault="0027363A" w:rsidP="0027363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7363A">
              <w:rPr>
                <w:sz w:val="24"/>
                <w:szCs w:val="24"/>
                <w:lang w:eastAsia="ru-RU"/>
              </w:rPr>
              <w:t>1 408 603.00</w:t>
            </w:r>
            <w:r w:rsidRPr="0027363A">
              <w:rPr>
                <w:sz w:val="24"/>
                <w:szCs w:val="24"/>
                <w:lang w:eastAsia="ru-RU"/>
              </w:rPr>
              <w:object w:dxaOrig="225" w:dyaOrig="225">
                <v:shape id="_x0000_i1225" type="#_x0000_t75" style="width:1in;height:18pt" o:ole="">
                  <v:imagedata r:id="rId25" o:title=""/>
                </v:shape>
                <w:control r:id="rId26" w:name="DefaultOcxName8" w:shapeid="_x0000_i1225"/>
              </w:object>
            </w:r>
          </w:p>
        </w:tc>
        <w:tc>
          <w:tcPr>
            <w:tcW w:w="0" w:type="auto"/>
            <w:vAlign w:val="center"/>
            <w:hideMark/>
          </w:tcPr>
          <w:p w:rsidR="0027363A" w:rsidRPr="0027363A" w:rsidRDefault="0027363A" w:rsidP="0027363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7363A">
              <w:rPr>
                <w:sz w:val="24"/>
                <w:szCs w:val="24"/>
                <w:lang w:eastAsia="ru-RU"/>
              </w:rPr>
              <w:t>2.00</w:t>
            </w:r>
            <w:r w:rsidRPr="0027363A">
              <w:rPr>
                <w:sz w:val="24"/>
                <w:szCs w:val="24"/>
                <w:lang w:eastAsia="ru-RU"/>
              </w:rPr>
              <w:object w:dxaOrig="225" w:dyaOrig="225">
                <v:shape id="_x0000_i1224" type="#_x0000_t75" style="width:1in;height:18pt" o:ole="">
                  <v:imagedata r:id="rId27" o:title=""/>
                </v:shape>
                <w:control r:id="rId28" w:name="DefaultOcxName9" w:shapeid="_x0000_i1224"/>
              </w:object>
            </w:r>
          </w:p>
        </w:tc>
        <w:tc>
          <w:tcPr>
            <w:tcW w:w="0" w:type="auto"/>
            <w:vAlign w:val="center"/>
            <w:hideMark/>
          </w:tcPr>
          <w:p w:rsidR="0027363A" w:rsidRPr="0027363A" w:rsidRDefault="0027363A" w:rsidP="0027363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7363A">
              <w:rPr>
                <w:sz w:val="24"/>
                <w:szCs w:val="24"/>
                <w:lang w:eastAsia="ru-RU"/>
              </w:rPr>
              <w:t>На понижение ↓</w:t>
            </w:r>
            <w:r w:rsidRPr="0027363A">
              <w:rPr>
                <w:sz w:val="24"/>
                <w:szCs w:val="24"/>
                <w:lang w:eastAsia="ru-RU"/>
              </w:rPr>
              <w:object w:dxaOrig="225" w:dyaOrig="225">
                <v:shape id="_x0000_i1223" type="#_x0000_t75" style="width:1in;height:18pt" o:ole="">
                  <v:imagedata r:id="rId17" o:title=""/>
                </v:shape>
                <w:control r:id="rId29" w:name="DefaultOcxName10" w:shapeid="_x0000_i1223"/>
              </w:object>
            </w:r>
          </w:p>
        </w:tc>
        <w:tc>
          <w:tcPr>
            <w:tcW w:w="0" w:type="auto"/>
            <w:vAlign w:val="center"/>
            <w:hideMark/>
          </w:tcPr>
          <w:p w:rsidR="0027363A" w:rsidRPr="0027363A" w:rsidRDefault="0027363A" w:rsidP="0027363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7363A">
              <w:rPr>
                <w:sz w:val="24"/>
                <w:szCs w:val="24"/>
                <w:lang w:eastAsia="ru-RU"/>
              </w:rPr>
              <w:t>30.08.2021 11:35:17 (MSK+00:00)</w:t>
            </w:r>
            <w:r w:rsidRPr="0027363A">
              <w:rPr>
                <w:sz w:val="24"/>
                <w:szCs w:val="24"/>
                <w:lang w:eastAsia="ru-RU"/>
              </w:rPr>
              <w:object w:dxaOrig="225" w:dyaOrig="225">
                <v:shape id="_x0000_i1222" type="#_x0000_t75" style="width:1in;height:18pt" o:ole="">
                  <v:imagedata r:id="rId30" o:title=""/>
                </v:shape>
                <w:control r:id="rId31" w:name="DefaultOcxName11" w:shapeid="_x0000_i1222"/>
              </w:object>
            </w:r>
          </w:p>
        </w:tc>
      </w:tr>
    </w:tbl>
    <w:p w:rsidR="00634FC5" w:rsidRPr="00B7350E" w:rsidRDefault="00634FC5" w:rsidP="008F2165">
      <w:pPr>
        <w:suppressAutoHyphens w:val="0"/>
        <w:rPr>
          <w:sz w:val="24"/>
          <w:szCs w:val="24"/>
        </w:rPr>
      </w:pPr>
    </w:p>
    <w:p w:rsidR="00911A12" w:rsidRPr="00B7350E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B7350E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B7350E">
        <w:rPr>
          <w:sz w:val="24"/>
          <w:szCs w:val="24"/>
        </w:rPr>
        <w:t xml:space="preserve">электронном </w:t>
      </w:r>
      <w:r w:rsidRPr="00B7350E">
        <w:rPr>
          <w:sz w:val="24"/>
          <w:szCs w:val="24"/>
        </w:rPr>
        <w:t xml:space="preserve">аукционе участников, принявших участие в </w:t>
      </w:r>
      <w:r w:rsidR="00295C8D" w:rsidRPr="00B7350E">
        <w:rPr>
          <w:sz w:val="24"/>
          <w:szCs w:val="24"/>
        </w:rPr>
        <w:t>электронном</w:t>
      </w:r>
      <w:r w:rsidRPr="00B7350E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B7350E">
        <w:rPr>
          <w:sz w:val="24"/>
          <w:szCs w:val="24"/>
          <w:lang w:eastAsia="ru-RU"/>
        </w:rPr>
        <w:t xml:space="preserve"> </w:t>
      </w:r>
      <w:r w:rsidRPr="00B7350E">
        <w:rPr>
          <w:sz w:val="24"/>
          <w:szCs w:val="24"/>
        </w:rPr>
        <w:t>(ред. от 28.12.2013)</w:t>
      </w:r>
      <w:r w:rsidRPr="00B7350E">
        <w:rPr>
          <w:sz w:val="24"/>
          <w:szCs w:val="24"/>
          <w:lang w:eastAsia="ru-RU"/>
        </w:rPr>
        <w:t xml:space="preserve"> </w:t>
      </w:r>
      <w:r w:rsidRPr="00B7350E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B7350E">
        <w:rPr>
          <w:sz w:val="24"/>
          <w:szCs w:val="24"/>
        </w:rPr>
        <w:t xml:space="preserve"> электронном</w:t>
      </w:r>
      <w:r w:rsidRPr="00B7350E">
        <w:rPr>
          <w:sz w:val="24"/>
          <w:szCs w:val="24"/>
        </w:rPr>
        <w:t xml:space="preserve"> аукционе</w:t>
      </w:r>
      <w:r w:rsidR="00E660C3" w:rsidRPr="00B7350E">
        <w:rPr>
          <w:sz w:val="24"/>
          <w:szCs w:val="24"/>
        </w:rPr>
        <w:t>,</w:t>
      </w:r>
      <w:r w:rsidRPr="00B7350E">
        <w:rPr>
          <w:sz w:val="24"/>
          <w:szCs w:val="24"/>
        </w:rPr>
        <w:t xml:space="preserve"> приняла решение:</w:t>
      </w:r>
    </w:p>
    <w:p w:rsidR="00911A12" w:rsidRPr="00B7350E" w:rsidRDefault="00911A12" w:rsidP="006D48F0">
      <w:pPr>
        <w:jc w:val="both"/>
        <w:rPr>
          <w:sz w:val="24"/>
          <w:szCs w:val="24"/>
        </w:rPr>
      </w:pPr>
    </w:p>
    <w:p w:rsidR="00C11792" w:rsidRPr="00B7350E" w:rsidRDefault="00C11792" w:rsidP="00C11792">
      <w:pPr>
        <w:jc w:val="both"/>
        <w:rPr>
          <w:sz w:val="24"/>
          <w:szCs w:val="24"/>
        </w:rPr>
      </w:pPr>
      <w:r w:rsidRPr="00B7350E">
        <w:rPr>
          <w:sz w:val="24"/>
          <w:szCs w:val="24"/>
        </w:rPr>
        <w:t>РЕШИЛИ:</w:t>
      </w:r>
    </w:p>
    <w:p w:rsidR="00C11792" w:rsidRPr="00B7350E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B7350E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992F4F" w:rsidRPr="00B7350E" w:rsidTr="00992F4F">
        <w:trPr>
          <w:trHeight w:val="194"/>
        </w:trPr>
        <w:tc>
          <w:tcPr>
            <w:tcW w:w="9747" w:type="dxa"/>
          </w:tcPr>
          <w:p w:rsidR="00992F4F" w:rsidRPr="0027363A" w:rsidRDefault="0027363A" w:rsidP="0027363A">
            <w:pPr>
              <w:pStyle w:val="af8"/>
              <w:numPr>
                <w:ilvl w:val="0"/>
                <w:numId w:val="7"/>
              </w:numPr>
              <w:rPr>
                <w:b/>
                <w:sz w:val="24"/>
                <w:szCs w:val="24"/>
              </w:rPr>
            </w:pPr>
            <w:r w:rsidRPr="0027363A">
              <w:t>ОБЩЕСТВО С ОГРАНИЧЕННОЙ ОТВЕТСТВЕННОСТЬЮ "МЕЛОН"</w:t>
            </w:r>
          </w:p>
          <w:p w:rsidR="0027363A" w:rsidRPr="00B7350E" w:rsidRDefault="0027363A" w:rsidP="0027363A">
            <w:pPr>
              <w:pStyle w:val="af8"/>
              <w:numPr>
                <w:ilvl w:val="0"/>
                <w:numId w:val="7"/>
              </w:numPr>
              <w:rPr>
                <w:b/>
                <w:sz w:val="24"/>
                <w:szCs w:val="24"/>
              </w:rPr>
            </w:pPr>
            <w:r w:rsidRPr="0027363A">
              <w:rPr>
                <w:b/>
                <w:sz w:val="24"/>
                <w:szCs w:val="24"/>
              </w:rPr>
              <w:t>СМОЛЯК ТАТЬЯНА НИКОЛАЕВНА</w:t>
            </w:r>
          </w:p>
        </w:tc>
      </w:tr>
      <w:tr w:rsidR="00992F4F" w:rsidRPr="00B7350E" w:rsidTr="00F02F80">
        <w:trPr>
          <w:trHeight w:val="87"/>
        </w:trPr>
        <w:tc>
          <w:tcPr>
            <w:tcW w:w="9747" w:type="dxa"/>
          </w:tcPr>
          <w:p w:rsidR="00992F4F" w:rsidRPr="000818BA" w:rsidRDefault="00992F4F" w:rsidP="000818BA">
            <w:pPr>
              <w:rPr>
                <w:b/>
                <w:sz w:val="24"/>
                <w:szCs w:val="24"/>
              </w:rPr>
            </w:pPr>
          </w:p>
        </w:tc>
      </w:tr>
    </w:tbl>
    <w:p w:rsidR="00C11792" w:rsidRPr="00B7350E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proofErr w:type="gramStart"/>
      <w:r w:rsidRPr="00B7350E">
        <w:rPr>
          <w:sz w:val="24"/>
          <w:szCs w:val="24"/>
        </w:rPr>
        <w:t>соответствуют</w:t>
      </w:r>
      <w:proofErr w:type="gramEnd"/>
      <w:r w:rsidRPr="00B7350E">
        <w:rPr>
          <w:sz w:val="24"/>
          <w:szCs w:val="24"/>
        </w:rPr>
        <w:t xml:space="preserve"> требованиям, установленным нормами Федерального закона от 05.04.2013 N 44-ФЗ</w:t>
      </w:r>
      <w:r w:rsidRPr="00B7350E">
        <w:rPr>
          <w:sz w:val="24"/>
          <w:szCs w:val="24"/>
          <w:lang w:eastAsia="ru-RU"/>
        </w:rPr>
        <w:t xml:space="preserve"> и </w:t>
      </w:r>
      <w:r w:rsidRPr="00B7350E">
        <w:rPr>
          <w:sz w:val="24"/>
          <w:szCs w:val="24"/>
        </w:rPr>
        <w:t>документацией об аукционе в электронной форме.</w:t>
      </w:r>
    </w:p>
    <w:p w:rsidR="00C11792" w:rsidRPr="00B7350E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B7350E" w:rsidRDefault="00C11792" w:rsidP="00C11792">
      <w:pPr>
        <w:jc w:val="both"/>
        <w:rPr>
          <w:sz w:val="24"/>
          <w:szCs w:val="24"/>
          <w:u w:val="single"/>
        </w:rPr>
      </w:pPr>
      <w:r w:rsidRPr="00B7350E">
        <w:rPr>
          <w:sz w:val="24"/>
          <w:szCs w:val="24"/>
          <w:u w:val="single"/>
        </w:rPr>
        <w:t>ГОЛОСОВАНИЕ:</w:t>
      </w:r>
    </w:p>
    <w:p w:rsidR="00C11792" w:rsidRPr="00B7350E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B7350E" w:rsidRDefault="000818BA" w:rsidP="00C11792">
      <w:pPr>
        <w:ind w:right="-5" w:firstLine="709"/>
        <w:jc w:val="both"/>
        <w:rPr>
          <w:sz w:val="24"/>
          <w:szCs w:val="24"/>
        </w:rPr>
      </w:pPr>
      <w:r w:rsidRPr="000818BA">
        <w:rPr>
          <w:sz w:val="24"/>
          <w:szCs w:val="24"/>
        </w:rPr>
        <w:t xml:space="preserve">И.М. Касаткин– «за», Саблин М.Г.– «за», </w:t>
      </w:r>
      <w:proofErr w:type="spellStart"/>
      <w:r w:rsidRPr="000818BA">
        <w:rPr>
          <w:sz w:val="24"/>
          <w:szCs w:val="24"/>
        </w:rPr>
        <w:t>Гундорова</w:t>
      </w:r>
      <w:proofErr w:type="spellEnd"/>
      <w:r w:rsidRPr="000818BA">
        <w:rPr>
          <w:sz w:val="24"/>
          <w:szCs w:val="24"/>
        </w:rPr>
        <w:t xml:space="preserve"> А.М. – «за».</w:t>
      </w:r>
    </w:p>
    <w:p w:rsidR="00C11792" w:rsidRPr="00B7350E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B7350E" w:rsidRDefault="00C11792" w:rsidP="00D26403">
      <w:pPr>
        <w:suppressAutoHyphens w:val="0"/>
        <w:jc w:val="both"/>
        <w:rPr>
          <w:b/>
          <w:sz w:val="24"/>
          <w:szCs w:val="24"/>
        </w:rPr>
      </w:pPr>
      <w:r w:rsidRPr="00B7350E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B7350E">
        <w:rPr>
          <w:b/>
          <w:sz w:val="24"/>
          <w:szCs w:val="24"/>
        </w:rPr>
        <w:t>№</w:t>
      </w:r>
      <w:r w:rsidRPr="00B7350E">
        <w:rPr>
          <w:sz w:val="24"/>
          <w:szCs w:val="24"/>
        </w:rPr>
        <w:t xml:space="preserve"> </w:t>
      </w:r>
      <w:r w:rsidR="0027363A" w:rsidRPr="0027363A">
        <w:rPr>
          <w:b/>
          <w:sz w:val="24"/>
          <w:szCs w:val="24"/>
        </w:rPr>
        <w:t>EA-110883</w:t>
      </w:r>
      <w:r w:rsidRPr="00B7350E">
        <w:rPr>
          <w:b/>
          <w:sz w:val="24"/>
          <w:szCs w:val="24"/>
        </w:rPr>
        <w:t xml:space="preserve">– </w:t>
      </w:r>
      <w:r w:rsidR="0027363A" w:rsidRPr="0027363A">
        <w:tab/>
        <w:t>ОБЩЕСТВО С ОГРАНИЧЕННОЙ ОТВЕТСТВЕННОСТЬЮ "МЕЛОН"</w:t>
      </w:r>
      <w:r w:rsidR="000818BA" w:rsidRPr="000818BA">
        <w:t xml:space="preserve">   </w:t>
      </w:r>
      <w:r w:rsidR="00D26403" w:rsidRPr="00B7350E">
        <w:rPr>
          <w:rStyle w:val="af9"/>
          <w:sz w:val="24"/>
          <w:szCs w:val="24"/>
        </w:rPr>
        <w:t xml:space="preserve"> </w:t>
      </w:r>
      <w:r w:rsidRPr="00B7350E">
        <w:rPr>
          <w:rStyle w:val="af9"/>
          <w:sz w:val="24"/>
          <w:szCs w:val="24"/>
        </w:rPr>
        <w:t xml:space="preserve">- </w:t>
      </w:r>
      <w:r w:rsidRPr="00B7350E">
        <w:rPr>
          <w:sz w:val="24"/>
          <w:szCs w:val="24"/>
        </w:rPr>
        <w:t xml:space="preserve">с ценой </w:t>
      </w:r>
      <w:proofErr w:type="gramStart"/>
      <w:r w:rsidRPr="00B7350E">
        <w:rPr>
          <w:sz w:val="24"/>
          <w:szCs w:val="24"/>
        </w:rPr>
        <w:t xml:space="preserve">контракта </w:t>
      </w:r>
      <w:r w:rsidR="00D26403" w:rsidRPr="00B7350E">
        <w:rPr>
          <w:b/>
          <w:sz w:val="24"/>
          <w:szCs w:val="24"/>
        </w:rPr>
        <w:t xml:space="preserve"> </w:t>
      </w:r>
      <w:r w:rsidR="0027363A" w:rsidRPr="0027363A">
        <w:rPr>
          <w:b/>
          <w:sz w:val="24"/>
          <w:szCs w:val="24"/>
        </w:rPr>
        <w:t>1</w:t>
      </w:r>
      <w:proofErr w:type="gramEnd"/>
      <w:r w:rsidR="0027363A" w:rsidRPr="0027363A">
        <w:rPr>
          <w:b/>
          <w:sz w:val="24"/>
          <w:szCs w:val="24"/>
        </w:rPr>
        <w:t xml:space="preserve"> 401 415.00</w:t>
      </w:r>
      <w:r w:rsidR="0027363A">
        <w:rPr>
          <w:b/>
          <w:sz w:val="24"/>
          <w:szCs w:val="24"/>
        </w:rPr>
        <w:t xml:space="preserve"> </w:t>
      </w:r>
      <w:r w:rsidRPr="00B7350E">
        <w:rPr>
          <w:b/>
          <w:sz w:val="24"/>
          <w:szCs w:val="24"/>
        </w:rPr>
        <w:t>руб.</w:t>
      </w:r>
    </w:p>
    <w:p w:rsidR="00C11792" w:rsidRPr="00B7350E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B7350E" w:rsidRDefault="00C11792" w:rsidP="00C11792">
      <w:pPr>
        <w:jc w:val="both"/>
        <w:rPr>
          <w:sz w:val="24"/>
          <w:szCs w:val="24"/>
          <w:u w:val="single"/>
        </w:rPr>
      </w:pPr>
      <w:r w:rsidRPr="00B7350E">
        <w:rPr>
          <w:sz w:val="24"/>
          <w:szCs w:val="24"/>
          <w:u w:val="single"/>
        </w:rPr>
        <w:t>ГОЛОСОВАНИЕ:</w:t>
      </w:r>
    </w:p>
    <w:p w:rsidR="002B5A95" w:rsidRPr="00B7350E" w:rsidRDefault="002B5A95" w:rsidP="002B5A95">
      <w:pPr>
        <w:ind w:right="-5" w:firstLine="709"/>
        <w:jc w:val="both"/>
        <w:rPr>
          <w:sz w:val="24"/>
          <w:szCs w:val="24"/>
        </w:rPr>
      </w:pPr>
      <w:r w:rsidRPr="00B7350E">
        <w:rPr>
          <w:sz w:val="24"/>
          <w:szCs w:val="24"/>
        </w:rPr>
        <w:t xml:space="preserve">И.М. Касаткин– «за», </w:t>
      </w:r>
      <w:r w:rsidR="000818BA">
        <w:rPr>
          <w:sz w:val="24"/>
          <w:szCs w:val="24"/>
        </w:rPr>
        <w:t>Саблин М.Г</w:t>
      </w:r>
      <w:r w:rsidRPr="00B7350E">
        <w:rPr>
          <w:sz w:val="24"/>
          <w:szCs w:val="24"/>
        </w:rPr>
        <w:t xml:space="preserve">.– «за», </w:t>
      </w:r>
      <w:proofErr w:type="spellStart"/>
      <w:r w:rsidR="000818BA">
        <w:rPr>
          <w:sz w:val="24"/>
          <w:szCs w:val="24"/>
        </w:rPr>
        <w:t>Гундорова</w:t>
      </w:r>
      <w:proofErr w:type="spellEnd"/>
      <w:r w:rsidR="000818BA">
        <w:rPr>
          <w:sz w:val="24"/>
          <w:szCs w:val="24"/>
        </w:rPr>
        <w:t xml:space="preserve"> А.М</w:t>
      </w:r>
      <w:r w:rsidRPr="00B7350E">
        <w:rPr>
          <w:sz w:val="24"/>
          <w:szCs w:val="24"/>
        </w:rPr>
        <w:t>. – «за».</w:t>
      </w:r>
    </w:p>
    <w:p w:rsidR="007B6F27" w:rsidRPr="00B7350E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B7350E" w:rsidRDefault="008B6E76" w:rsidP="00D71B99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B7350E">
        <w:rPr>
          <w:sz w:val="24"/>
          <w:szCs w:val="24"/>
        </w:rPr>
        <w:t>Решение о соответствии</w:t>
      </w:r>
      <w:r w:rsidR="00A75C85" w:rsidRPr="00B7350E">
        <w:rPr>
          <w:sz w:val="24"/>
          <w:szCs w:val="24"/>
        </w:rPr>
        <w:t xml:space="preserve"> </w:t>
      </w:r>
      <w:r w:rsidR="00C559C9" w:rsidRPr="00B7350E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B7350E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B7350E" w:rsidRDefault="00C559C9" w:rsidP="00D71B99">
      <w:pPr>
        <w:pStyle w:val="af"/>
        <w:numPr>
          <w:ilvl w:val="0"/>
          <w:numId w:val="4"/>
        </w:numPr>
        <w:ind w:left="0" w:firstLine="709"/>
        <w:jc w:val="both"/>
        <w:rPr>
          <w:bCs/>
          <w:sz w:val="24"/>
          <w:szCs w:val="24"/>
        </w:rPr>
      </w:pPr>
      <w:r w:rsidRPr="00B7350E">
        <w:rPr>
          <w:sz w:val="24"/>
          <w:szCs w:val="24"/>
        </w:rPr>
        <w:t xml:space="preserve">Настоящий протокол подлежит размещению на официальном сайте </w:t>
      </w:r>
      <w:hyperlink r:id="rId32" w:history="1">
        <w:r w:rsidR="00DA3924" w:rsidRPr="00B7350E">
          <w:rPr>
            <w:rStyle w:val="a3"/>
            <w:color w:val="auto"/>
            <w:sz w:val="24"/>
            <w:szCs w:val="24"/>
          </w:rPr>
          <w:t>https://gz.lot-online.ru/</w:t>
        </w:r>
      </w:hyperlink>
    </w:p>
    <w:p w:rsidR="00FB1F97" w:rsidRPr="00B7350E" w:rsidRDefault="00C559C9" w:rsidP="00D71B99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B7350E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B7350E">
        <w:rPr>
          <w:sz w:val="24"/>
          <w:szCs w:val="24"/>
        </w:rPr>
        <w:t>аукциона</w:t>
      </w:r>
    </w:p>
    <w:p w:rsidR="00EC3F33" w:rsidRPr="00B7350E" w:rsidRDefault="00EC3F33" w:rsidP="00D71B99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B7350E">
        <w:rPr>
          <w:sz w:val="24"/>
          <w:szCs w:val="24"/>
        </w:rPr>
        <w:t>Подписи:</w:t>
      </w: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DA3924" w:rsidRPr="00B7350E" w:rsidTr="00872E71">
        <w:trPr>
          <w:trHeight w:val="397"/>
        </w:trPr>
        <w:tc>
          <w:tcPr>
            <w:tcW w:w="5637" w:type="dxa"/>
          </w:tcPr>
          <w:p w:rsidR="002B5A95" w:rsidRPr="00B7350E" w:rsidRDefault="002B5A95" w:rsidP="00872E71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B7350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2B5A95" w:rsidRPr="00B7350E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B7350E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DA3924" w:rsidRPr="00B7350E" w:rsidTr="00872E71">
        <w:trPr>
          <w:trHeight w:val="397"/>
        </w:trPr>
        <w:tc>
          <w:tcPr>
            <w:tcW w:w="5637" w:type="dxa"/>
          </w:tcPr>
          <w:p w:rsidR="002B5A95" w:rsidRPr="00B7350E" w:rsidRDefault="002B5A95" w:rsidP="00872E71">
            <w:pPr>
              <w:jc w:val="right"/>
              <w:rPr>
                <w:sz w:val="24"/>
                <w:szCs w:val="24"/>
              </w:rPr>
            </w:pPr>
            <w:r w:rsidRPr="00B7350E">
              <w:rPr>
                <w:sz w:val="24"/>
                <w:szCs w:val="24"/>
              </w:rPr>
              <w:t>_________________________</w:t>
            </w:r>
          </w:p>
          <w:p w:rsidR="002B5A95" w:rsidRPr="00B7350E" w:rsidRDefault="002B5A95" w:rsidP="00872E71">
            <w:pPr>
              <w:jc w:val="right"/>
              <w:rPr>
                <w:sz w:val="24"/>
                <w:szCs w:val="24"/>
              </w:rPr>
            </w:pPr>
          </w:p>
          <w:p w:rsidR="002B5A95" w:rsidRPr="00B7350E" w:rsidRDefault="002B5A95" w:rsidP="00872E71">
            <w:pPr>
              <w:jc w:val="right"/>
              <w:rPr>
                <w:sz w:val="24"/>
                <w:szCs w:val="24"/>
              </w:rPr>
            </w:pPr>
            <w:r w:rsidRPr="00B7350E">
              <w:rPr>
                <w:sz w:val="24"/>
                <w:szCs w:val="24"/>
              </w:rPr>
              <w:t>_________________________</w:t>
            </w:r>
          </w:p>
          <w:p w:rsidR="002B5A95" w:rsidRPr="00B7350E" w:rsidRDefault="002B5A95" w:rsidP="00872E71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0818BA" w:rsidRPr="000818BA" w:rsidRDefault="000818BA" w:rsidP="000818BA">
            <w:pPr>
              <w:spacing w:after="100" w:afterAutospacing="1"/>
              <w:rPr>
                <w:sz w:val="24"/>
                <w:szCs w:val="24"/>
              </w:rPr>
            </w:pPr>
            <w:r w:rsidRPr="000818BA">
              <w:rPr>
                <w:sz w:val="24"/>
                <w:szCs w:val="24"/>
              </w:rPr>
              <w:t>Саблин Михаил Геннадьевич</w:t>
            </w:r>
          </w:p>
          <w:p w:rsidR="002B5A95" w:rsidRPr="00B7350E" w:rsidRDefault="000818BA" w:rsidP="000818BA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0818BA">
              <w:rPr>
                <w:sz w:val="24"/>
                <w:szCs w:val="24"/>
              </w:rPr>
              <w:t>Гундорова</w:t>
            </w:r>
            <w:proofErr w:type="spellEnd"/>
            <w:r w:rsidRPr="000818BA">
              <w:rPr>
                <w:sz w:val="24"/>
                <w:szCs w:val="24"/>
              </w:rPr>
              <w:t xml:space="preserve"> Альбина </w:t>
            </w:r>
            <w:proofErr w:type="spellStart"/>
            <w:r w:rsidRPr="000818BA">
              <w:rPr>
                <w:sz w:val="24"/>
                <w:szCs w:val="24"/>
              </w:rPr>
              <w:t>Марселевна</w:t>
            </w:r>
            <w:proofErr w:type="spellEnd"/>
          </w:p>
        </w:tc>
      </w:tr>
      <w:tr w:rsidR="00DA3924" w:rsidRPr="00B7350E" w:rsidTr="00872E71">
        <w:trPr>
          <w:trHeight w:val="80"/>
        </w:trPr>
        <w:tc>
          <w:tcPr>
            <w:tcW w:w="5637" w:type="dxa"/>
          </w:tcPr>
          <w:p w:rsidR="002B5A95" w:rsidRPr="00B7350E" w:rsidRDefault="002B5A95" w:rsidP="00872E71">
            <w:pPr>
              <w:jc w:val="right"/>
              <w:rPr>
                <w:sz w:val="24"/>
                <w:szCs w:val="24"/>
              </w:rPr>
            </w:pPr>
            <w:r w:rsidRPr="00B7350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B5A95" w:rsidRPr="00B7350E" w:rsidRDefault="002B5A95" w:rsidP="00872E71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B7350E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F02F80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02F80" w:rsidSect="00770AEE">
      <w:footerReference w:type="first" r:id="rId3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1B99" w:rsidRDefault="00D71B99">
      <w:r>
        <w:separator/>
      </w:r>
    </w:p>
  </w:endnote>
  <w:endnote w:type="continuationSeparator" w:id="0">
    <w:p w:rsidR="00D71B99" w:rsidRDefault="00D71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7363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1B99" w:rsidRDefault="00D71B99">
      <w:r>
        <w:separator/>
      </w:r>
    </w:p>
  </w:footnote>
  <w:footnote w:type="continuationSeparator" w:id="0">
    <w:p w:rsidR="00D71B99" w:rsidRDefault="00D71B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A5344F"/>
    <w:multiLevelType w:val="hybridMultilevel"/>
    <w:tmpl w:val="23C8F742"/>
    <w:lvl w:ilvl="0" w:tplc="7C7E753C">
      <w:start w:val="30"/>
      <w:numFmt w:val="bullet"/>
      <w:lvlText w:val=""/>
      <w:lvlJc w:val="left"/>
      <w:pPr>
        <w:ind w:left="1004" w:hanging="360"/>
      </w:pPr>
      <w:rPr>
        <w:rFonts w:ascii="Symbol" w:eastAsia="Times New Roman" w:hAnsi="Symbol" w:cs="Times New Roman" w:hint="default"/>
        <w:b w:val="0"/>
        <w:sz w:val="20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EB701C"/>
    <w:multiLevelType w:val="hybridMultilevel"/>
    <w:tmpl w:val="74C895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9"/>
  </w:num>
  <w:num w:numId="4">
    <w:abstractNumId w:val="7"/>
  </w:num>
  <w:num w:numId="5">
    <w:abstractNumId w:val="10"/>
  </w:num>
  <w:num w:numId="6">
    <w:abstractNumId w:val="4"/>
  </w:num>
  <w:num w:numId="7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66B5C"/>
    <w:rsid w:val="0007483C"/>
    <w:rsid w:val="000770E9"/>
    <w:rsid w:val="000776C6"/>
    <w:rsid w:val="000818BA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155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363A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95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65AE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4F49"/>
    <w:rsid w:val="004E572E"/>
    <w:rsid w:val="004F15EE"/>
    <w:rsid w:val="004F1755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A4BA9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510E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8F2165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2F4F"/>
    <w:rsid w:val="00995380"/>
    <w:rsid w:val="00996A38"/>
    <w:rsid w:val="009975F9"/>
    <w:rsid w:val="009A0D20"/>
    <w:rsid w:val="009A4D14"/>
    <w:rsid w:val="009A62D5"/>
    <w:rsid w:val="009A6482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146D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7350E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13046"/>
    <w:rsid w:val="00C138BA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9208D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1D62"/>
    <w:rsid w:val="00D22CAB"/>
    <w:rsid w:val="00D26403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65EAA"/>
    <w:rsid w:val="00D71B99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3924"/>
    <w:rsid w:val="00DA4C84"/>
    <w:rsid w:val="00DA61D6"/>
    <w:rsid w:val="00DB1152"/>
    <w:rsid w:val="00DB2484"/>
    <w:rsid w:val="00DB5C6B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2F8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A95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  <w:style w:type="paragraph" w:styleId="afa">
    <w:name w:val="Normal (Web)"/>
    <w:basedOn w:val="a"/>
    <w:uiPriority w:val="99"/>
    <w:semiHidden/>
    <w:unhideWhenUsed/>
    <w:rsid w:val="0027363A"/>
    <w:pPr>
      <w:suppressAutoHyphens w:val="0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8314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36952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02633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43786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081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35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59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374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0825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855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7338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9867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1695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7203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880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71268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42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39728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56405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7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22999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8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6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054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50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161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57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73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91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56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406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35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18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94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579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7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43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0745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50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56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9455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609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1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61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6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097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60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641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2410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06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92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12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16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69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33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21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8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980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1562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189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372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49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97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94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46899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146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8981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0907011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2016022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9693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85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10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2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00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70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6454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9890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393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1836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5115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55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67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3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11315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19475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8118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51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98520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49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4647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03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3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144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455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44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0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869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08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733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729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71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44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262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24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959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65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07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21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971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712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573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59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1522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674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18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10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631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627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59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68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351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687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45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155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1656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009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40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505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04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299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710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884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671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494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68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54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156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964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06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81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236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94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30205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48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11543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425210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55762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4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306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7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27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2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071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211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912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318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80078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73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3000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36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85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42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771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959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4851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56896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790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2803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856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34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40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62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715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09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8006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2748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471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3763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60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4359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2993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6262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5721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243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0430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26" Type="http://schemas.openxmlformats.org/officeDocument/2006/relationships/control" Target="activeX/activeX9.xml"/><Relationship Id="rId3" Type="http://schemas.openxmlformats.org/officeDocument/2006/relationships/styles" Target="styles.xml"/><Relationship Id="rId21" Type="http://schemas.openxmlformats.org/officeDocument/2006/relationships/image" Target="media/image7.wmf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control" Target="activeX/activeX6.xml"/><Relationship Id="rId29" Type="http://schemas.openxmlformats.org/officeDocument/2006/relationships/control" Target="activeX/activeX1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24" Type="http://schemas.openxmlformats.org/officeDocument/2006/relationships/control" Target="activeX/activeX8.xml"/><Relationship Id="rId32" Type="http://schemas.openxmlformats.org/officeDocument/2006/relationships/hyperlink" Target="https://gz.lot-online.ru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control" Target="activeX/activeX10.xml"/><Relationship Id="rId10" Type="http://schemas.openxmlformats.org/officeDocument/2006/relationships/control" Target="activeX/activeX1.xml"/><Relationship Id="rId19" Type="http://schemas.openxmlformats.org/officeDocument/2006/relationships/image" Target="media/image6.wmf"/><Relationship Id="rId31" Type="http://schemas.openxmlformats.org/officeDocument/2006/relationships/control" Target="activeX/activeX12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control" Target="activeX/activeX7.xml"/><Relationship Id="rId27" Type="http://schemas.openxmlformats.org/officeDocument/2006/relationships/image" Target="media/image10.wmf"/><Relationship Id="rId30" Type="http://schemas.openxmlformats.org/officeDocument/2006/relationships/image" Target="media/image11.wmf"/><Relationship Id="rId35" Type="http://schemas.openxmlformats.org/officeDocument/2006/relationships/theme" Target="theme/theme1.xml"/><Relationship Id="rId8" Type="http://schemas.openxmlformats.org/officeDocument/2006/relationships/hyperlink" Target="https://gz.lot-online.ru/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17C6B5-B51D-4283-81E5-34CCAE491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830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2021-07-22T10:15:00Z</cp:lastPrinted>
  <dcterms:created xsi:type="dcterms:W3CDTF">2021-08-31T12:57:00Z</dcterms:created>
  <dcterms:modified xsi:type="dcterms:W3CDTF">2021-08-31T12:57:00Z</dcterms:modified>
</cp:coreProperties>
</file>