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E72" w:rsidRPr="009704DA" w:rsidRDefault="001A3066">
      <w:pPr>
        <w:ind w:firstLine="567"/>
        <w:jc w:val="center"/>
        <w:rPr>
          <w:sz w:val="18"/>
          <w:szCs w:val="18"/>
        </w:rPr>
      </w:pPr>
      <w:r w:rsidRPr="009704DA">
        <w:rPr>
          <w:rFonts w:eastAsia="Times New Roman"/>
          <w:b/>
          <w:bCs/>
          <w:sz w:val="18"/>
          <w:szCs w:val="18"/>
        </w:rPr>
        <w:t>Протокол подведения итогов электронного аукциона</w:t>
      </w:r>
    </w:p>
    <w:p w:rsidR="00731E72" w:rsidRPr="009704DA" w:rsidRDefault="001A3066">
      <w:pPr>
        <w:ind w:firstLine="567"/>
        <w:jc w:val="center"/>
        <w:rPr>
          <w:sz w:val="18"/>
          <w:szCs w:val="18"/>
        </w:rPr>
      </w:pPr>
      <w:r w:rsidRPr="009704DA">
        <w:rPr>
          <w:rFonts w:eastAsia="Times New Roman"/>
          <w:b/>
          <w:bCs/>
          <w:sz w:val="18"/>
          <w:szCs w:val="18"/>
        </w:rPr>
        <w:t xml:space="preserve">"Оказание услуги по оценке рыночной </w:t>
      </w:r>
      <w:proofErr w:type="gramStart"/>
      <w:r w:rsidRPr="009704DA">
        <w:rPr>
          <w:rFonts w:eastAsia="Times New Roman"/>
          <w:b/>
          <w:bCs/>
          <w:sz w:val="18"/>
          <w:szCs w:val="18"/>
        </w:rPr>
        <w:t>стоимости  земельных</w:t>
      </w:r>
      <w:proofErr w:type="gramEnd"/>
      <w:r w:rsidRPr="009704DA">
        <w:rPr>
          <w:rFonts w:eastAsia="Times New Roman"/>
          <w:b/>
          <w:bCs/>
          <w:sz w:val="18"/>
          <w:szCs w:val="18"/>
        </w:rPr>
        <w:t xml:space="preserve"> участков."</w:t>
      </w:r>
    </w:p>
    <w:p w:rsidR="00731E72" w:rsidRPr="009704DA" w:rsidRDefault="001A3066">
      <w:pPr>
        <w:ind w:firstLine="567"/>
        <w:jc w:val="center"/>
        <w:rPr>
          <w:rFonts w:eastAsia="Times New Roman"/>
          <w:b/>
          <w:bCs/>
          <w:sz w:val="18"/>
          <w:szCs w:val="18"/>
        </w:rPr>
      </w:pPr>
      <w:r w:rsidRPr="009704DA">
        <w:rPr>
          <w:rFonts w:eastAsia="Times New Roman"/>
          <w:b/>
          <w:bCs/>
          <w:sz w:val="18"/>
          <w:szCs w:val="18"/>
        </w:rPr>
        <w:t xml:space="preserve">(№ </w:t>
      </w:r>
      <w:r w:rsidRPr="009704DA">
        <w:rPr>
          <w:rFonts w:eastAsia="Times New Roman"/>
          <w:b/>
          <w:bCs/>
          <w:sz w:val="18"/>
          <w:szCs w:val="18"/>
        </w:rPr>
        <w:t>извещения</w:t>
      </w:r>
      <w:r w:rsidRPr="009704DA">
        <w:rPr>
          <w:rFonts w:eastAsia="Times New Roman"/>
          <w:b/>
          <w:bCs/>
          <w:sz w:val="18"/>
          <w:szCs w:val="18"/>
        </w:rPr>
        <w:t xml:space="preserve"> 0845300015021000525) </w:t>
      </w:r>
    </w:p>
    <w:p w:rsidR="00731E72" w:rsidRPr="009704DA" w:rsidRDefault="00731E72">
      <w:pPr>
        <w:ind w:firstLine="567"/>
        <w:jc w:val="center"/>
        <w:rPr>
          <w:sz w:val="18"/>
          <w:szCs w:val="18"/>
        </w:rPr>
      </w:pPr>
    </w:p>
    <w:p w:rsidR="00731E72" w:rsidRPr="009704DA" w:rsidRDefault="001A3066">
      <w:pPr>
        <w:ind w:firstLine="567"/>
        <w:jc w:val="right"/>
        <w:rPr>
          <w:sz w:val="18"/>
          <w:szCs w:val="18"/>
        </w:rPr>
      </w:pPr>
      <w:r w:rsidRPr="009704DA">
        <w:rPr>
          <w:rFonts w:eastAsia="Times New Roman"/>
          <w:sz w:val="18"/>
          <w:szCs w:val="18"/>
        </w:rPr>
        <w:t>01.09.21 14:03:50 (</w:t>
      </w:r>
      <w:r w:rsidRPr="009704DA">
        <w:rPr>
          <w:rFonts w:eastAsia="Times New Roman"/>
          <w:sz w:val="18"/>
          <w:szCs w:val="18"/>
          <w:lang w:val="en-US"/>
        </w:rPr>
        <w:t>MSK</w:t>
      </w:r>
      <w:r w:rsidRPr="009704DA">
        <w:rPr>
          <w:rFonts w:eastAsia="Times New Roman"/>
          <w:sz w:val="18"/>
          <w:szCs w:val="18"/>
        </w:rPr>
        <w:t>+00:00)</w:t>
      </w:r>
    </w:p>
    <w:p w:rsidR="00731E72" w:rsidRPr="009704DA" w:rsidRDefault="00731E72">
      <w:pPr>
        <w:ind w:firstLine="567"/>
        <w:rPr>
          <w:rFonts w:eastAsia="Times New Roman"/>
          <w:sz w:val="18"/>
          <w:szCs w:val="18"/>
        </w:rPr>
      </w:pPr>
    </w:p>
    <w:p w:rsidR="00731E72" w:rsidRPr="009704DA" w:rsidRDefault="001A3066">
      <w:pPr>
        <w:rPr>
          <w:sz w:val="18"/>
          <w:szCs w:val="18"/>
          <w:lang w:val="en-US"/>
        </w:rPr>
      </w:pPr>
      <w:r w:rsidRPr="009704DA">
        <w:rPr>
          <w:rFonts w:eastAsia="Times New Roman"/>
          <w:sz w:val="18"/>
          <w:szCs w:val="18"/>
        </w:rPr>
        <w:t>Место</w:t>
      </w:r>
      <w:r w:rsidRPr="009704DA">
        <w:rPr>
          <w:rFonts w:eastAsia="Times New Roman"/>
          <w:sz w:val="18"/>
          <w:szCs w:val="18"/>
        </w:rPr>
        <w:t xml:space="preserve"> </w:t>
      </w:r>
      <w:r w:rsidRPr="009704DA">
        <w:rPr>
          <w:rFonts w:eastAsia="Times New Roman"/>
          <w:sz w:val="18"/>
          <w:szCs w:val="18"/>
        </w:rPr>
        <w:t>публикации</w:t>
      </w:r>
      <w:r w:rsidRPr="009704DA">
        <w:rPr>
          <w:rFonts w:eastAsia="Times New Roman"/>
          <w:sz w:val="18"/>
          <w:szCs w:val="18"/>
        </w:rPr>
        <w:t xml:space="preserve">: Российская Федерация, 188800, Ленинградская </w:t>
      </w:r>
      <w:proofErr w:type="spellStart"/>
      <w:r w:rsidRPr="009704DA">
        <w:rPr>
          <w:rFonts w:eastAsia="Times New Roman"/>
          <w:sz w:val="18"/>
          <w:szCs w:val="18"/>
        </w:rPr>
        <w:t>обл</w:t>
      </w:r>
      <w:proofErr w:type="spellEnd"/>
      <w:r w:rsidRPr="009704DA">
        <w:rPr>
          <w:rFonts w:eastAsia="Times New Roman"/>
          <w:sz w:val="18"/>
          <w:szCs w:val="18"/>
        </w:rPr>
        <w:t xml:space="preserve">, </w:t>
      </w:r>
      <w:r w:rsidRPr="009704DA">
        <w:rPr>
          <w:rFonts w:eastAsia="Times New Roman"/>
          <w:sz w:val="18"/>
          <w:szCs w:val="18"/>
        </w:rPr>
        <w:t xml:space="preserve">Выборг г, ул. </w:t>
      </w:r>
      <w:proofErr w:type="spellStart"/>
      <w:r w:rsidRPr="009704DA">
        <w:rPr>
          <w:rFonts w:eastAsia="Times New Roman"/>
          <w:sz w:val="18"/>
          <w:szCs w:val="18"/>
          <w:lang w:val="en-US"/>
        </w:rPr>
        <w:t>Северная</w:t>
      </w:r>
      <w:proofErr w:type="spellEnd"/>
      <w:r w:rsidRPr="009704DA">
        <w:rPr>
          <w:rFonts w:eastAsia="Times New Roman"/>
          <w:sz w:val="18"/>
          <w:szCs w:val="18"/>
          <w:lang w:val="en-US"/>
        </w:rPr>
        <w:t xml:space="preserve">, д. 10, </w:t>
      </w:r>
      <w:proofErr w:type="spellStart"/>
      <w:r w:rsidRPr="009704DA">
        <w:rPr>
          <w:rFonts w:eastAsia="Times New Roman"/>
          <w:sz w:val="18"/>
          <w:szCs w:val="18"/>
          <w:lang w:val="en-US"/>
        </w:rPr>
        <w:t>оф</w:t>
      </w:r>
      <w:proofErr w:type="spellEnd"/>
      <w:r w:rsidRPr="009704DA">
        <w:rPr>
          <w:rFonts w:eastAsia="Times New Roman"/>
          <w:sz w:val="18"/>
          <w:szCs w:val="18"/>
          <w:lang w:val="en-US"/>
        </w:rPr>
        <w:t>. 25</w:t>
      </w:r>
    </w:p>
    <w:p w:rsidR="00731E72" w:rsidRPr="009704DA" w:rsidRDefault="00731E72">
      <w:pPr>
        <w:rPr>
          <w:rFonts w:eastAsia="Times New Roman"/>
          <w:sz w:val="18"/>
          <w:szCs w:val="18"/>
          <w:lang w:val="en-US"/>
        </w:rPr>
      </w:pPr>
    </w:p>
    <w:p w:rsidR="00731E72" w:rsidRPr="009704DA" w:rsidRDefault="001A3066">
      <w:pPr>
        <w:rPr>
          <w:sz w:val="18"/>
          <w:szCs w:val="18"/>
        </w:rPr>
      </w:pPr>
      <w:r w:rsidRPr="009704DA">
        <w:rPr>
          <w:rFonts w:eastAsia="Times New Roman"/>
          <w:sz w:val="18"/>
          <w:szCs w:val="18"/>
        </w:rPr>
        <w:t>Организатор</w:t>
      </w:r>
      <w:r w:rsidRPr="009704DA">
        <w:rPr>
          <w:rFonts w:eastAsia="Times New Roman"/>
          <w:sz w:val="18"/>
          <w:szCs w:val="18"/>
        </w:rPr>
        <w:t xml:space="preserve"> </w:t>
      </w:r>
      <w:r w:rsidRPr="009704DA">
        <w:rPr>
          <w:rFonts w:eastAsia="Times New Roman"/>
          <w:sz w:val="18"/>
          <w:szCs w:val="18"/>
        </w:rPr>
        <w:t>аукциона</w:t>
      </w:r>
      <w:r w:rsidRPr="009704DA">
        <w:rPr>
          <w:rFonts w:eastAsia="Times New Roman"/>
          <w:sz w:val="18"/>
          <w:szCs w:val="18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731E72" w:rsidRPr="009704DA" w:rsidRDefault="00731E72">
      <w:pPr>
        <w:rPr>
          <w:rFonts w:eastAsia="Times New Roman"/>
          <w:sz w:val="18"/>
          <w:szCs w:val="18"/>
        </w:rPr>
      </w:pPr>
    </w:p>
    <w:p w:rsidR="00731E72" w:rsidRPr="009704DA" w:rsidRDefault="001A3066">
      <w:pPr>
        <w:rPr>
          <w:sz w:val="18"/>
          <w:szCs w:val="18"/>
        </w:rPr>
      </w:pPr>
      <w:r w:rsidRPr="009704DA">
        <w:rPr>
          <w:rFonts w:eastAsia="Times New Roman"/>
          <w:sz w:val="18"/>
          <w:szCs w:val="18"/>
        </w:rPr>
        <w:t>Заказчик: КОМИТЕТ ПО УПРАВЛЕНИЮ МУНИЦИПАЛЬНЫМ ИМ</w:t>
      </w:r>
      <w:r w:rsidRPr="009704DA">
        <w:rPr>
          <w:rFonts w:eastAsia="Times New Roman"/>
          <w:sz w:val="18"/>
          <w:szCs w:val="18"/>
        </w:rPr>
        <w:t>УЩЕСТВОМ И ГРАДОСТРОИТЕЛЬСТВУ АДМИНИСТРАЦИИ МУНИЦИПАЛЬНОГО ОБРАЗОВАНИЯ "ВЫБОРГСКИЙ РАЙОН" ЛЕНИНГРАДСКОЙ ОБЛАСТИ</w:t>
      </w:r>
    </w:p>
    <w:p w:rsidR="00731E72" w:rsidRPr="009704DA" w:rsidRDefault="00731E72">
      <w:pPr>
        <w:rPr>
          <w:rFonts w:eastAsia="Times New Roman"/>
          <w:sz w:val="18"/>
          <w:szCs w:val="18"/>
        </w:rPr>
      </w:pPr>
    </w:p>
    <w:p w:rsidR="00731E72" w:rsidRPr="009704DA" w:rsidRDefault="001A3066">
      <w:pPr>
        <w:rPr>
          <w:sz w:val="18"/>
          <w:szCs w:val="18"/>
        </w:rPr>
      </w:pPr>
      <w:r w:rsidRPr="009704DA">
        <w:rPr>
          <w:rFonts w:eastAsia="Times New Roman"/>
          <w:sz w:val="18"/>
          <w:szCs w:val="18"/>
        </w:rPr>
        <w:t>Наименование</w:t>
      </w:r>
      <w:r w:rsidRPr="009704DA">
        <w:rPr>
          <w:rFonts w:eastAsia="Times New Roman"/>
          <w:sz w:val="18"/>
          <w:szCs w:val="18"/>
        </w:rPr>
        <w:t xml:space="preserve"> </w:t>
      </w:r>
      <w:r w:rsidRPr="009704DA">
        <w:rPr>
          <w:rFonts w:eastAsia="Times New Roman"/>
          <w:sz w:val="18"/>
          <w:szCs w:val="18"/>
        </w:rPr>
        <w:t>закупки</w:t>
      </w:r>
      <w:r w:rsidRPr="009704DA">
        <w:rPr>
          <w:rFonts w:eastAsia="Times New Roman"/>
          <w:sz w:val="18"/>
          <w:szCs w:val="18"/>
        </w:rPr>
        <w:t xml:space="preserve">: Оказание услуги по оценке рыночной </w:t>
      </w:r>
      <w:proofErr w:type="gramStart"/>
      <w:r w:rsidRPr="009704DA">
        <w:rPr>
          <w:rFonts w:eastAsia="Times New Roman"/>
          <w:sz w:val="18"/>
          <w:szCs w:val="18"/>
        </w:rPr>
        <w:t>стоимости  земельных</w:t>
      </w:r>
      <w:proofErr w:type="gramEnd"/>
      <w:r w:rsidRPr="009704DA">
        <w:rPr>
          <w:rFonts w:eastAsia="Times New Roman"/>
          <w:sz w:val="18"/>
          <w:szCs w:val="18"/>
        </w:rPr>
        <w:t xml:space="preserve"> участков. </w:t>
      </w:r>
    </w:p>
    <w:p w:rsidR="00731E72" w:rsidRPr="009704DA" w:rsidRDefault="00731E72">
      <w:pPr>
        <w:rPr>
          <w:rFonts w:eastAsia="Times New Roman"/>
          <w:sz w:val="18"/>
          <w:szCs w:val="18"/>
        </w:rPr>
      </w:pPr>
    </w:p>
    <w:p w:rsidR="00731E72" w:rsidRPr="009704DA" w:rsidRDefault="001A3066">
      <w:pPr>
        <w:rPr>
          <w:rFonts w:eastAsia="Times New Roman"/>
          <w:sz w:val="18"/>
          <w:szCs w:val="18"/>
        </w:rPr>
      </w:pPr>
      <w:r w:rsidRPr="009704DA">
        <w:rPr>
          <w:rFonts w:eastAsia="Times New Roman"/>
          <w:sz w:val="18"/>
          <w:szCs w:val="18"/>
        </w:rPr>
        <w:t>Идентификационный код закупки: 2134704054056470401001</w:t>
      </w:r>
      <w:r w:rsidRPr="009704DA">
        <w:rPr>
          <w:rFonts w:eastAsia="Times New Roman"/>
          <w:sz w:val="18"/>
          <w:szCs w:val="18"/>
        </w:rPr>
        <w:t>00400016831244</w:t>
      </w:r>
    </w:p>
    <w:p w:rsidR="00731E72" w:rsidRPr="009704DA" w:rsidRDefault="00731E72">
      <w:pPr>
        <w:rPr>
          <w:sz w:val="18"/>
          <w:szCs w:val="18"/>
        </w:rPr>
      </w:pPr>
    </w:p>
    <w:p w:rsidR="00731E72" w:rsidRPr="009704DA" w:rsidRDefault="001A3066">
      <w:pPr>
        <w:rPr>
          <w:sz w:val="18"/>
          <w:szCs w:val="18"/>
        </w:rPr>
      </w:pPr>
      <w:r w:rsidRPr="009704DA"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392 666,77 руб.</w:t>
      </w:r>
    </w:p>
    <w:p w:rsidR="00731E72" w:rsidRPr="009704DA" w:rsidRDefault="00731E72">
      <w:pPr>
        <w:rPr>
          <w:rFonts w:eastAsia="Times New Roman"/>
          <w:sz w:val="18"/>
          <w:szCs w:val="18"/>
        </w:rPr>
      </w:pPr>
    </w:p>
    <w:p w:rsidR="00731E72" w:rsidRPr="009704DA" w:rsidRDefault="001A3066">
      <w:pPr>
        <w:rPr>
          <w:sz w:val="18"/>
          <w:szCs w:val="18"/>
        </w:rPr>
      </w:pPr>
      <w:r w:rsidRPr="009704DA">
        <w:rPr>
          <w:rFonts w:eastAsia="Times New Roman"/>
          <w:sz w:val="18"/>
          <w:szCs w:val="18"/>
        </w:rPr>
        <w:t>Снижение</w:t>
      </w:r>
      <w:r w:rsidRPr="009704DA">
        <w:rPr>
          <w:rFonts w:eastAsia="Times New Roman"/>
          <w:sz w:val="18"/>
          <w:szCs w:val="18"/>
        </w:rPr>
        <w:t xml:space="preserve"> </w:t>
      </w:r>
      <w:r w:rsidRPr="009704DA">
        <w:rPr>
          <w:rFonts w:eastAsia="Times New Roman"/>
          <w:sz w:val="18"/>
          <w:szCs w:val="18"/>
        </w:rPr>
        <w:t>НМЦК</w:t>
      </w:r>
      <w:r w:rsidRPr="009704DA">
        <w:rPr>
          <w:rFonts w:eastAsia="Times New Roman"/>
          <w:sz w:val="18"/>
          <w:szCs w:val="18"/>
        </w:rPr>
        <w:t>, %: 93.00</w:t>
      </w:r>
    </w:p>
    <w:p w:rsidR="00731E72" w:rsidRPr="009704DA" w:rsidRDefault="00731E72">
      <w:pPr>
        <w:rPr>
          <w:rFonts w:eastAsia="Times New Roman"/>
          <w:sz w:val="18"/>
          <w:szCs w:val="18"/>
        </w:rPr>
      </w:pPr>
    </w:p>
    <w:p w:rsidR="00731E72" w:rsidRPr="009704DA" w:rsidRDefault="001A3066">
      <w:pPr>
        <w:rPr>
          <w:sz w:val="18"/>
          <w:szCs w:val="18"/>
        </w:rPr>
      </w:pPr>
      <w:r w:rsidRPr="009704DA">
        <w:rPr>
          <w:rFonts w:eastAsia="Times New Roman"/>
          <w:sz w:val="18"/>
          <w:szCs w:val="18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31E72" w:rsidRPr="009704DA">
        <w:tc>
          <w:tcPr>
            <w:tcW w:w="3400" w:type="dxa"/>
            <w:shd w:val="clear" w:color="auto" w:fill="auto"/>
          </w:tcPr>
          <w:p w:rsidR="00731E72" w:rsidRPr="009704DA" w:rsidRDefault="001A3066">
            <w:pPr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1E72" w:rsidRPr="009704DA" w:rsidRDefault="001A3066">
            <w:pPr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Сафронов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31E72" w:rsidRPr="009704DA" w:rsidRDefault="001A3066">
            <w:pPr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Присутствует</w:t>
            </w:r>
            <w:proofErr w:type="spellEnd"/>
          </w:p>
        </w:tc>
      </w:tr>
      <w:tr w:rsidR="00731E72" w:rsidRPr="009704DA">
        <w:tc>
          <w:tcPr>
            <w:tcW w:w="3400" w:type="dxa"/>
            <w:shd w:val="clear" w:color="auto" w:fill="auto"/>
          </w:tcPr>
          <w:p w:rsidR="00731E72" w:rsidRPr="009704DA" w:rsidRDefault="001A3066">
            <w:pPr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Зам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1E72" w:rsidRPr="009704DA" w:rsidRDefault="001A3066">
            <w:pPr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Тихонович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31E72" w:rsidRPr="009704DA" w:rsidRDefault="001A3066">
            <w:pPr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Присутствует</w:t>
            </w:r>
            <w:proofErr w:type="spellEnd"/>
          </w:p>
        </w:tc>
      </w:tr>
      <w:tr w:rsidR="00731E72" w:rsidRPr="009704DA">
        <w:tc>
          <w:tcPr>
            <w:tcW w:w="3400" w:type="dxa"/>
            <w:shd w:val="clear" w:color="auto" w:fill="auto"/>
          </w:tcPr>
          <w:p w:rsidR="00731E72" w:rsidRPr="009704DA" w:rsidRDefault="001A3066">
            <w:pPr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1E72" w:rsidRPr="009704DA" w:rsidRDefault="001A3066">
            <w:pPr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Логинова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Оксана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31E72" w:rsidRPr="009704DA" w:rsidRDefault="001A3066">
            <w:pPr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Отсутствует</w:t>
            </w:r>
            <w:proofErr w:type="spellEnd"/>
          </w:p>
        </w:tc>
      </w:tr>
      <w:tr w:rsidR="00731E72" w:rsidRPr="009704DA">
        <w:tc>
          <w:tcPr>
            <w:tcW w:w="3400" w:type="dxa"/>
            <w:shd w:val="clear" w:color="auto" w:fill="auto"/>
          </w:tcPr>
          <w:p w:rsidR="00731E72" w:rsidRPr="009704DA" w:rsidRDefault="001A3066">
            <w:pPr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1E72" w:rsidRPr="009704DA" w:rsidRDefault="001A3066">
            <w:pPr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Кутявина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Ольга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31E72" w:rsidRPr="009704DA" w:rsidRDefault="001A3066">
            <w:pPr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Присутствует</w:t>
            </w:r>
            <w:proofErr w:type="spellEnd"/>
          </w:p>
        </w:tc>
      </w:tr>
      <w:tr w:rsidR="00731E72" w:rsidRPr="009704DA">
        <w:tc>
          <w:tcPr>
            <w:tcW w:w="3400" w:type="dxa"/>
            <w:shd w:val="clear" w:color="auto" w:fill="auto"/>
          </w:tcPr>
          <w:p w:rsidR="00731E72" w:rsidRPr="009704DA" w:rsidRDefault="001A3066">
            <w:pPr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1E72" w:rsidRPr="009704DA" w:rsidRDefault="001A3066">
            <w:pPr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Майорова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Татьяна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31E72" w:rsidRPr="009704DA" w:rsidRDefault="001A3066">
            <w:pPr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Присутствует</w:t>
            </w:r>
            <w:proofErr w:type="spellEnd"/>
          </w:p>
        </w:tc>
      </w:tr>
    </w:tbl>
    <w:p w:rsidR="00731E72" w:rsidRPr="009704DA" w:rsidRDefault="00731E72">
      <w:pPr>
        <w:rPr>
          <w:rFonts w:eastAsia="Times New Roman"/>
          <w:sz w:val="18"/>
          <w:szCs w:val="18"/>
        </w:rPr>
      </w:pPr>
    </w:p>
    <w:p w:rsidR="00731E72" w:rsidRPr="009704DA" w:rsidRDefault="001A3066">
      <w:pPr>
        <w:jc w:val="both"/>
        <w:rPr>
          <w:sz w:val="18"/>
          <w:szCs w:val="18"/>
        </w:rPr>
      </w:pPr>
      <w:r w:rsidRPr="009704DA"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 w:rsidR="00731E72" w:rsidRPr="009704DA" w:rsidRDefault="00731E72">
      <w:pPr>
        <w:rPr>
          <w:rFonts w:eastAsia="Times New Roman"/>
          <w:sz w:val="18"/>
          <w:szCs w:val="18"/>
        </w:rPr>
      </w:pPr>
    </w:p>
    <w:p w:rsidR="00731E72" w:rsidRPr="009704DA" w:rsidRDefault="001A3066">
      <w:pPr>
        <w:rPr>
          <w:sz w:val="18"/>
          <w:szCs w:val="18"/>
        </w:rPr>
      </w:pPr>
      <w:r w:rsidRPr="009704DA"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73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5913"/>
        <w:gridCol w:w="2914"/>
        <w:gridCol w:w="19"/>
      </w:tblGrid>
      <w:tr w:rsidR="00731E72" w:rsidRPr="009704DA" w:rsidTr="009704DA">
        <w:trPr>
          <w:trHeight w:val="285"/>
        </w:trPr>
        <w:tc>
          <w:tcPr>
            <w:tcW w:w="10730" w:type="dxa"/>
            <w:gridSpan w:val="4"/>
            <w:shd w:val="clear" w:color="auto" w:fill="auto"/>
          </w:tcPr>
          <w:p w:rsidR="00731E72" w:rsidRPr="009704DA" w:rsidRDefault="001A3066">
            <w:pPr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</w:rPr>
              <w:t>Сведения об участниках аукц</w:t>
            </w:r>
            <w:r w:rsidRPr="009704DA">
              <w:rPr>
                <w:rFonts w:eastAsia="Times New Roman"/>
                <w:sz w:val="18"/>
                <w:szCs w:val="18"/>
              </w:rPr>
              <w:t>иона:</w:t>
            </w:r>
          </w:p>
        </w:tc>
      </w:tr>
      <w:tr w:rsidR="00731E72" w:rsidRPr="009704DA" w:rsidTr="009704DA">
        <w:trPr>
          <w:gridAfter w:val="1"/>
          <w:wAfter w:w="19" w:type="dxa"/>
        </w:trPr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1E72" w:rsidRPr="009704DA" w:rsidRDefault="001A3066">
            <w:pPr>
              <w:jc w:val="center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5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1E72" w:rsidRPr="009704DA" w:rsidRDefault="001A3066">
            <w:pPr>
              <w:jc w:val="center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1E72" w:rsidRPr="009704DA" w:rsidRDefault="001A3066">
            <w:pPr>
              <w:jc w:val="center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</w:tr>
      <w:tr w:rsidR="00731E72" w:rsidRPr="009704DA" w:rsidTr="009704DA">
        <w:trPr>
          <w:gridAfter w:val="1"/>
          <w:wAfter w:w="19" w:type="dxa"/>
        </w:trPr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EA-112085</w:t>
            </w:r>
          </w:p>
        </w:tc>
        <w:tc>
          <w:tcPr>
            <w:tcW w:w="5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>ОБЩЕСТВО С ОГРАНИЧЕННОЙ ОТВЕТСТВЕННОСТЬЮ "ФЕДЕРАЛЬНЫЙ ЭКСПЕРТНЫЙ ЦЕНТР "ЛАТ" / 7842497700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 w:rsidP="009704DA">
            <w:pPr>
              <w:pStyle w:val="af0"/>
              <w:ind w:left="711" w:hanging="711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 xml:space="preserve">102 093,37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>.</w:t>
            </w:r>
          </w:p>
        </w:tc>
      </w:tr>
      <w:tr w:rsidR="00731E72" w:rsidRPr="009704DA" w:rsidTr="009704DA">
        <w:trPr>
          <w:gridAfter w:val="1"/>
          <w:wAfter w:w="19" w:type="dxa"/>
        </w:trPr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EA-112224</w:t>
            </w:r>
          </w:p>
        </w:tc>
        <w:tc>
          <w:tcPr>
            <w:tcW w:w="5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>ОБЩЕСТВО С ОГРАНИЧЕННОЙ ОТВЕТСТВЕННОСТЬЮ "АНАЛИТИК ЦЕНТР" / 3443923035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 xml:space="preserve">120 000,00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>.</w:t>
            </w:r>
          </w:p>
        </w:tc>
      </w:tr>
      <w:tr w:rsidR="00731E72" w:rsidRPr="009704DA" w:rsidTr="009704DA">
        <w:trPr>
          <w:gridAfter w:val="1"/>
          <w:wAfter w:w="19" w:type="dxa"/>
        </w:trPr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EA-112256</w:t>
            </w:r>
          </w:p>
        </w:tc>
        <w:tc>
          <w:tcPr>
            <w:tcW w:w="5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>ОБЩЕСТВО С ОГРАНИЧЕННОЙ ОТВЕТСТВЕННОСТЬЮ "ДЕЛОВЫЕ КОНСУЛЬТАЦИИ" / 0274113782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 xml:space="preserve">121 726,71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>.</w:t>
            </w:r>
          </w:p>
        </w:tc>
      </w:tr>
      <w:tr w:rsidR="00731E72" w:rsidRPr="009704DA" w:rsidTr="009704DA">
        <w:trPr>
          <w:gridAfter w:val="1"/>
          <w:wAfter w:w="19" w:type="dxa"/>
        </w:trPr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EA-110854</w:t>
            </w:r>
          </w:p>
        </w:tc>
        <w:tc>
          <w:tcPr>
            <w:tcW w:w="5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>ОБЩЕСТВО С ОГРАНИЧЕННОЙ ОТВЕТСТВЕННОСТ</w:t>
            </w:r>
            <w:r w:rsidRPr="009704DA">
              <w:rPr>
                <w:sz w:val="18"/>
                <w:szCs w:val="18"/>
              </w:rPr>
              <w:t>ЬЮ "ПРОКА" / 4712027803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 xml:space="preserve">27 486,71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>.</w:t>
            </w:r>
          </w:p>
        </w:tc>
      </w:tr>
      <w:tr w:rsidR="00731E72" w:rsidRPr="009704DA" w:rsidTr="009704DA">
        <w:trPr>
          <w:gridAfter w:val="1"/>
          <w:wAfter w:w="19" w:type="dxa"/>
        </w:trPr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EA-112162</w:t>
            </w:r>
          </w:p>
        </w:tc>
        <w:tc>
          <w:tcPr>
            <w:tcW w:w="5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>ОБЩЕСТВО С ОГРАНИЧЕННОЙ ОТВЕТСТВЕННОСТЬЮ "АВЕРТА ГРУПП" / 7713710670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 xml:space="preserve">274 866,74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>.</w:t>
            </w:r>
          </w:p>
        </w:tc>
      </w:tr>
      <w:tr w:rsidR="00731E72" w:rsidRPr="009704DA" w:rsidTr="009704DA">
        <w:trPr>
          <w:gridAfter w:val="1"/>
          <w:wAfter w:w="19" w:type="dxa"/>
        </w:trPr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EA-111304</w:t>
            </w:r>
          </w:p>
        </w:tc>
        <w:tc>
          <w:tcPr>
            <w:tcW w:w="5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>ОБЩЕСТВО С ОГРАНИЧЕННОЙ ОТВЕТСТВЕННОСТЬЮ "ГЕОСЕРВИС" / 7813522944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 xml:space="preserve">279 000,00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>.</w:t>
            </w:r>
          </w:p>
        </w:tc>
      </w:tr>
      <w:tr w:rsidR="00731E72" w:rsidRPr="009704DA" w:rsidTr="009704DA">
        <w:trPr>
          <w:gridAfter w:val="1"/>
          <w:wAfter w:w="19" w:type="dxa"/>
        </w:trPr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EA-111072</w:t>
            </w:r>
          </w:p>
        </w:tc>
        <w:tc>
          <w:tcPr>
            <w:tcW w:w="5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 xml:space="preserve">СОПОЧКИНА ИННА </w:t>
            </w:r>
            <w:r w:rsidRPr="009704DA">
              <w:rPr>
                <w:sz w:val="18"/>
                <w:szCs w:val="18"/>
                <w:lang w:val="en-US"/>
              </w:rPr>
              <w:t>ВЛАДИМИРОВНА / 451800477220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 xml:space="preserve">29 450,04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>.</w:t>
            </w:r>
          </w:p>
        </w:tc>
      </w:tr>
      <w:tr w:rsidR="00731E72" w:rsidRPr="009704DA" w:rsidTr="009704DA">
        <w:trPr>
          <w:gridAfter w:val="1"/>
          <w:wAfter w:w="19" w:type="dxa"/>
        </w:trPr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EA-112045</w:t>
            </w:r>
          </w:p>
        </w:tc>
        <w:tc>
          <w:tcPr>
            <w:tcW w:w="5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>ОБЩЕСТВО С ОГРАНИЧЕННОЙ ОТВЕТСТВЕННОСТЬЮ "ГРУППА КОМПАНИЙ "АЗИРА" / 7203105770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 xml:space="preserve">33 376,70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>.</w:t>
            </w:r>
          </w:p>
        </w:tc>
      </w:tr>
    </w:tbl>
    <w:p w:rsidR="00731E72" w:rsidRPr="009704DA" w:rsidRDefault="00731E72">
      <w:pPr>
        <w:rPr>
          <w:rFonts w:eastAsia="Times New Roman"/>
          <w:sz w:val="18"/>
          <w:szCs w:val="18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31E72" w:rsidRPr="009704DA">
        <w:tc>
          <w:tcPr>
            <w:tcW w:w="9976" w:type="dxa"/>
            <w:gridSpan w:val="4"/>
            <w:shd w:val="clear" w:color="auto" w:fill="auto"/>
          </w:tcPr>
          <w:p w:rsidR="00731E72" w:rsidRPr="009704DA" w:rsidRDefault="001A3066">
            <w:pPr>
              <w:ind w:left="-45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</w:rPr>
              <w:t>Сведения о решении аукционной комиссии:</w:t>
            </w:r>
          </w:p>
        </w:tc>
      </w:tr>
      <w:tr w:rsidR="00731E72" w:rsidRPr="009704D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1E72" w:rsidRPr="009704DA" w:rsidRDefault="001A3066">
            <w:pPr>
              <w:jc w:val="center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</w:rPr>
              <w:t xml:space="preserve">Идентификационный номер </w:t>
            </w:r>
            <w:r w:rsidRPr="009704DA">
              <w:rPr>
                <w:rFonts w:eastAsia="Times New Roman"/>
                <w:sz w:val="18"/>
                <w:szCs w:val="18"/>
                <w:lang w:val="en-US"/>
              </w:rPr>
              <w:t xml:space="preserve">/ </w:t>
            </w:r>
            <w:r w:rsidRPr="009704DA">
              <w:rPr>
                <w:rFonts w:eastAsia="Times New Roman"/>
                <w:sz w:val="18"/>
                <w:szCs w:val="18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1E72" w:rsidRPr="009704DA" w:rsidRDefault="001A3066">
            <w:pPr>
              <w:overflowPunct w:val="0"/>
              <w:jc w:val="center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</w:rPr>
              <w:t xml:space="preserve">Решение о </w:t>
            </w:r>
            <w:r w:rsidRPr="009704DA">
              <w:rPr>
                <w:rFonts w:eastAsia="Times New Roman"/>
                <w:sz w:val="18"/>
                <w:szCs w:val="18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1E72" w:rsidRPr="009704DA" w:rsidRDefault="001A3066">
            <w:pPr>
              <w:jc w:val="center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1E72" w:rsidRPr="009704DA" w:rsidRDefault="001A3066">
            <w:pPr>
              <w:jc w:val="center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 w:rsidR="00731E72" w:rsidRPr="009704D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-112085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>ОБЩЕСТВО С ОГРАНИЧЕННОЙ ОТВЕТСТВЕННОСТЬЮ "ФЕДЕРАЛЬНЫЙ ЭКСПЕРТНЫЙ ЦЕНТР "ЛАТ"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Сафронов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-112085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>ОБЩЕСТВО С ОГРАНИЧЕННОЙ ОТВЕТСТВЕННОСТЬЮ "ФЕДЕРАЛЬНЫЙ ЭКСПЕРТНЫЙ ЦЕНТР "ЛАТ"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Тихонович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-112085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>ОБЩЕСТВО С ОГРАНИЧЕННОЙ ОТВЕТСТВЕННОСТЬЮ "ФЕДЕРАЛЬНЫЙ ЭКСПЕРТНЫЙ ЦЕНТР "ЛАТ"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Кутявина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Ольга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-112085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>ОБЩЕСТВО С ОГРАНИЧЕННОЙ ОТВЕТСТВЕННОСТЬЮ "ФЕДЕРАЛЬНЫЙ ЭКСПЕРТНЫЙ ЦЕНТР "ЛАТ"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Майорова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Татьяна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-112224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 xml:space="preserve">ОБЩЕСТВО С ОГРАНИЧЕННОЙ ОТВЕТСТВЕННОСТЬЮ </w:t>
            </w:r>
            <w:r w:rsidRPr="009704DA">
              <w:rPr>
                <w:sz w:val="18"/>
                <w:szCs w:val="18"/>
              </w:rPr>
              <w:t>"АНАЛИТИК 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Сафронов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-112224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>ОБЩЕСТВО С ОГРАНИЧЕННОЙ ОТВЕТСТВЕННОСТЬЮ "АНАЛИТИК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Тихонович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-112224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 xml:space="preserve">ОБЩЕСТВО С ОГРАНИЧЕННОЙ ОТВЕТСТВЕННОСТЬЮ </w:t>
            </w:r>
            <w:r w:rsidRPr="009704DA">
              <w:rPr>
                <w:sz w:val="18"/>
                <w:szCs w:val="18"/>
              </w:rPr>
              <w:t>"АНАЛИТИК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Кутявина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Ольга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-112224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>ОБЩЕСТВО С ОГРАНИЧЕННОЙ ОТВЕТСТВЕННОСТЬЮ "АНАЛИТИК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Майорова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Татьяна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lastRenderedPageBreak/>
              <w:t>EA</w:t>
            </w:r>
            <w:r w:rsidRPr="009704DA">
              <w:rPr>
                <w:sz w:val="18"/>
                <w:szCs w:val="18"/>
              </w:rPr>
              <w:t>-112256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 xml:space="preserve">ОБЩЕСТВО С ОГРАНИЧЕННОЙ ОТВЕТСТВЕННОСТЬЮ </w:t>
            </w:r>
            <w:r w:rsidRPr="009704DA">
              <w:rPr>
                <w:sz w:val="18"/>
                <w:szCs w:val="18"/>
              </w:rPr>
              <w:t>"ДЕЛОВЫЕ КОНСУЛЬТАЦИИ"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Сафронов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-112256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>ОБЩЕСТВО С ОГРАНИЧЕННОЙ ОТВЕТСТВЕННОСТЬЮ "ДЕЛОВЫЕ КОНСУЛЬТАЦИИ"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Тихонович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-112256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 xml:space="preserve">ОБЩЕСТВО С ОГРАНИЧЕННОЙ </w:t>
            </w:r>
            <w:r w:rsidRPr="009704DA">
              <w:rPr>
                <w:sz w:val="18"/>
                <w:szCs w:val="18"/>
              </w:rPr>
              <w:t>ОТВЕТСТВЕННОСТЬЮ "ДЕЛОВЫЕ КОНСУЛЬТАЦИИ"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Кутявина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Ольга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-112256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>ОБЩЕСТВО С ОГРАНИЧЕННОЙ ОТВЕТСТВЕННОСТЬЮ "ДЕЛОВЫЕ КОНСУЛЬТАЦИИ"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Майорова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Татьяна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-110854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 xml:space="preserve">ОБЩЕСТВО С </w:t>
            </w:r>
            <w:r w:rsidRPr="009704DA">
              <w:rPr>
                <w:sz w:val="18"/>
                <w:szCs w:val="18"/>
              </w:rPr>
              <w:t>ОГРАНИЧЕННОЙ ОТВЕТСТВЕННОСТЬЮ "ПРОКА"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Сафронов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-110854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>ОБЩЕСТВО С ОГРАНИЧЕННОЙ ОТВЕТСТВЕННОСТЬЮ "ПРОКА"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Тихонович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-110854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 xml:space="preserve">ОБЩЕСТВО С ОГРАНИЧЕННОЙ </w:t>
            </w:r>
            <w:r w:rsidRPr="009704DA">
              <w:rPr>
                <w:sz w:val="18"/>
                <w:szCs w:val="18"/>
              </w:rPr>
              <w:t>ОТВЕТСТВЕННОСТЬЮ "ПРОКА"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Кутявина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Ольга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-110854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>ОБЩЕСТВО С ОГРАНИЧЕННОЙ ОТВЕТСТВЕННОСТЬЮ "ПРОКА"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Майорова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Татьяна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-112162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 xml:space="preserve">ОБЩЕСТВО С ОГРАНИЧЕННОЙ ОТВЕТСТВЕННОСТЬЮ </w:t>
            </w:r>
            <w:r w:rsidRPr="009704DA">
              <w:rPr>
                <w:sz w:val="18"/>
                <w:szCs w:val="18"/>
              </w:rPr>
              <w:t>"АВЕРТА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Сафронов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-112162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>ОБЩЕСТВО С ОГРАНИЧЕННОЙ ОТВЕТСТВЕННОСТЬЮ "АВЕРТА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Тихонович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-112162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 xml:space="preserve">ОБЩЕСТВО С ОГРАНИЧЕННОЙ ОТВЕТСТВЕННОСТЬЮ </w:t>
            </w:r>
            <w:r w:rsidRPr="009704DA">
              <w:rPr>
                <w:sz w:val="18"/>
                <w:szCs w:val="18"/>
              </w:rPr>
              <w:t>"АВЕРТА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Кутявина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Ольга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-112162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>ОБЩЕСТВО С ОГРАНИЧЕННОЙ ОТВЕТСТВЕННОСТЬЮ "АВЕРТА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Майорова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Татьяна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-111304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 xml:space="preserve">ОБЩЕСТВО С ОГРАНИЧЕННОЙ ОТВЕТСТВЕННОСТЬЮ </w:t>
            </w:r>
            <w:r w:rsidRPr="009704DA">
              <w:rPr>
                <w:sz w:val="18"/>
                <w:szCs w:val="18"/>
              </w:rPr>
              <w:t>"ГЕОСЕРВИС"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Сафронов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-111304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>ОБЩЕСТВО С ОГРАНИЧЕННОЙ ОТВЕТСТВЕННОСТЬЮ "ГЕОСЕРВИС"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Тихонович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-111304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 xml:space="preserve">ОБЩЕСТВО С ОГРАНИЧЕННОЙ ОТВЕТСТВЕННОСТЬЮ </w:t>
            </w:r>
            <w:r w:rsidRPr="009704DA">
              <w:rPr>
                <w:sz w:val="18"/>
                <w:szCs w:val="18"/>
              </w:rPr>
              <w:t>"ГЕОСЕРВИС"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Кутявина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Ольга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-111304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>ОБЩЕСТВО С ОГРАНИЧЕННОЙ ОТВЕТСТВЕННОСТЬЮ "ГЕОСЕРВИС"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Майорова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Татьяна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EA-111072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СОПОЧКИНА ИННА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Сафронов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EA-111072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СОПОЧКИНА ИННА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Тихонович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EA-111072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СОПОЧКИНА ИННА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Кутявина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Ольга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EA-111072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 xml:space="preserve">СОПОЧКИНА ИННА </w:t>
            </w:r>
            <w:r w:rsidRPr="009704DA">
              <w:rPr>
                <w:sz w:val="18"/>
                <w:szCs w:val="18"/>
                <w:lang w:val="en-US"/>
              </w:rPr>
              <w:t>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Майорова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Татьяна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-112045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>ОБЩЕСТВО С ОГРАНИЧЕННОЙ ОТВЕТСТВЕННОСТЬЮ "ГРУППА КОМПАНИЙ "АЗИРА"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Сафронов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-112045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 xml:space="preserve">ОБЩЕСТВО С ОГРАНИЧЕННОЙ </w:t>
            </w:r>
            <w:r w:rsidRPr="009704DA">
              <w:rPr>
                <w:sz w:val="18"/>
                <w:szCs w:val="18"/>
              </w:rPr>
              <w:t>ОТВЕТСТВЕННОСТЬЮ "ГРУППА КОМПАНИЙ "АЗИРА"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Тихонович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-112045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>ОБЩЕСТВО С ОГРАНИЧЕННОЙ ОТВЕТСТВЕННОСТЬЮ "ГРУППА КОМПАНИЙ "АЗИРА"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Кутявина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Ольга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31E72" w:rsidRPr="009704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  <w:lang w:val="en-US"/>
              </w:rPr>
              <w:t>EA</w:t>
            </w:r>
            <w:r w:rsidRPr="009704DA">
              <w:rPr>
                <w:sz w:val="18"/>
                <w:szCs w:val="18"/>
              </w:rPr>
              <w:t>-112045</w:t>
            </w: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sz w:val="18"/>
                <w:szCs w:val="18"/>
              </w:rPr>
              <w:t xml:space="preserve">ОБЩЕСТВО </w:t>
            </w:r>
            <w:r w:rsidRPr="009704DA">
              <w:rPr>
                <w:sz w:val="18"/>
                <w:szCs w:val="18"/>
              </w:rPr>
              <w:t>С ОГРАНИЧЕННОЙ ОТВЕТСТВЕННОСТЬЮ "ГРУППА КОМПАНИЙ "АЗИРА"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731E72" w:rsidRPr="009704DA" w:rsidRDefault="00731E72">
            <w:pPr>
              <w:pStyle w:val="af0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r w:rsidRPr="009704DA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Майорова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Татьяна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731E72" w:rsidRPr="009704DA" w:rsidRDefault="00731E72">
      <w:pPr>
        <w:jc w:val="both"/>
        <w:rPr>
          <w:rFonts w:eastAsia="Times New Roman"/>
          <w:sz w:val="18"/>
          <w:szCs w:val="18"/>
          <w:lang w:val="en-US"/>
        </w:rPr>
      </w:pPr>
    </w:p>
    <w:p w:rsidR="00731E72" w:rsidRPr="009704DA" w:rsidRDefault="001A3066">
      <w:pPr>
        <w:jc w:val="both"/>
        <w:rPr>
          <w:sz w:val="18"/>
          <w:szCs w:val="18"/>
        </w:rPr>
      </w:pPr>
      <w:r w:rsidRPr="009704DA">
        <w:rPr>
          <w:rFonts w:eastAsia="Times New Roman"/>
          <w:sz w:val="18"/>
          <w:szCs w:val="18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 w:rsidRPr="009704DA">
        <w:rPr>
          <w:rFonts w:eastAsia="Times New Roman"/>
          <w:sz w:val="18"/>
          <w:szCs w:val="18"/>
        </w:rPr>
        <w:t>"ПРОКА", предложивший цену контракта 27 486,71 руб.</w:t>
      </w:r>
    </w:p>
    <w:p w:rsidR="00731E72" w:rsidRPr="009704DA" w:rsidRDefault="00731E72">
      <w:pPr>
        <w:jc w:val="both"/>
        <w:rPr>
          <w:rFonts w:eastAsia="Times New Roman"/>
          <w:sz w:val="18"/>
          <w:szCs w:val="18"/>
        </w:rPr>
      </w:pPr>
    </w:p>
    <w:p w:rsidR="00731E72" w:rsidRPr="009704DA" w:rsidRDefault="001A3066">
      <w:pPr>
        <w:jc w:val="both"/>
        <w:rPr>
          <w:sz w:val="18"/>
          <w:szCs w:val="18"/>
        </w:rPr>
      </w:pPr>
      <w:r w:rsidRPr="009704DA">
        <w:rPr>
          <w:rFonts w:eastAsia="Times New Roman"/>
          <w:sz w:val="18"/>
          <w:szCs w:val="18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</w:t>
      </w:r>
      <w:r w:rsidRPr="009704DA">
        <w:rPr>
          <w:rFonts w:eastAsia="Times New Roman"/>
          <w:sz w:val="18"/>
          <w:szCs w:val="18"/>
        </w:rPr>
        <w:t>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"ПРОКА", который предложил наиболее низкую цену контракта и заявка на участие в электронном аукционе которог</w:t>
      </w:r>
      <w:r w:rsidRPr="009704DA">
        <w:rPr>
          <w:rFonts w:eastAsia="Times New Roman"/>
          <w:sz w:val="18"/>
          <w:szCs w:val="18"/>
        </w:rPr>
        <w:t>о соответствует требованиям, установленным документацией об электронном аукционе.</w:t>
      </w:r>
    </w:p>
    <w:p w:rsidR="00731E72" w:rsidRPr="009704DA" w:rsidRDefault="00731E72">
      <w:pPr>
        <w:jc w:val="both"/>
        <w:rPr>
          <w:rFonts w:eastAsia="Times New Roman"/>
          <w:sz w:val="18"/>
          <w:szCs w:val="18"/>
        </w:rPr>
      </w:pPr>
    </w:p>
    <w:p w:rsidR="00731E72" w:rsidRPr="009704DA" w:rsidRDefault="001A3066">
      <w:pPr>
        <w:jc w:val="both"/>
        <w:rPr>
          <w:sz w:val="18"/>
          <w:szCs w:val="18"/>
        </w:rPr>
      </w:pPr>
      <w:r w:rsidRPr="009704DA">
        <w:rPr>
          <w:rFonts w:eastAsia="Times New Roman"/>
          <w:sz w:val="18"/>
          <w:szCs w:val="18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 w:rsidRPr="009704DA">
        <w:rPr>
          <w:rFonts w:eastAsia="Times New Roman"/>
          <w:sz w:val="18"/>
          <w:szCs w:val="18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731E72" w:rsidRPr="009704DA" w:rsidRDefault="00731E72">
      <w:pPr>
        <w:jc w:val="both"/>
        <w:rPr>
          <w:rFonts w:eastAsia="Times New Roman"/>
          <w:sz w:val="18"/>
          <w:szCs w:val="18"/>
        </w:rPr>
      </w:pPr>
    </w:p>
    <w:p w:rsidR="00731E72" w:rsidRPr="009704DA" w:rsidRDefault="001A3066">
      <w:pPr>
        <w:rPr>
          <w:sz w:val="18"/>
          <w:szCs w:val="18"/>
        </w:rPr>
      </w:pPr>
      <w:r w:rsidRPr="009704DA">
        <w:rPr>
          <w:rFonts w:eastAsia="Times New Roman"/>
          <w:sz w:val="18"/>
          <w:szCs w:val="18"/>
        </w:rPr>
        <w:t>Подписи</w:t>
      </w:r>
    </w:p>
    <w:p w:rsidR="00731E72" w:rsidRPr="009704DA" w:rsidRDefault="00731E72">
      <w:pPr>
        <w:rPr>
          <w:rFonts w:eastAsia="Times New Roman"/>
          <w:sz w:val="18"/>
          <w:szCs w:val="18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31E72" w:rsidRPr="009704DA">
        <w:tc>
          <w:tcPr>
            <w:tcW w:w="3307" w:type="dxa"/>
            <w:shd w:val="clear" w:color="auto" w:fill="auto"/>
            <w:vAlign w:val="bottom"/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9704DA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1E72" w:rsidRPr="009704DA" w:rsidRDefault="009704DA">
            <w:pPr>
              <w:pStyle w:val="af0"/>
              <w:pBdr>
                <w:bottom w:val="single" w:sz="8" w:space="2" w:color="000001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</w:t>
            </w:r>
          </w:p>
        </w:tc>
        <w:tc>
          <w:tcPr>
            <w:tcW w:w="3314" w:type="dxa"/>
            <w:shd w:val="clear" w:color="auto" w:fill="auto"/>
            <w:vAlign w:val="bottom"/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Сафронов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Андреевич</w:t>
            </w:r>
            <w:proofErr w:type="spellEnd"/>
          </w:p>
        </w:tc>
      </w:tr>
      <w:tr w:rsidR="00731E72" w:rsidRPr="009704DA">
        <w:tc>
          <w:tcPr>
            <w:tcW w:w="3307" w:type="dxa"/>
            <w:shd w:val="clear" w:color="auto" w:fill="auto"/>
            <w:vAlign w:val="bottom"/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Зам</w:t>
            </w:r>
            <w:proofErr w:type="spellEnd"/>
            <w:r w:rsidRPr="009704DA">
              <w:rPr>
                <w:rFonts w:eastAsia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9704DA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1E72" w:rsidRPr="009704DA" w:rsidRDefault="009704DA">
            <w:pPr>
              <w:pStyle w:val="af0"/>
              <w:pBdr>
                <w:bottom w:val="single" w:sz="8" w:space="2" w:color="000001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</w:t>
            </w:r>
          </w:p>
        </w:tc>
        <w:tc>
          <w:tcPr>
            <w:tcW w:w="3314" w:type="dxa"/>
            <w:shd w:val="clear" w:color="auto" w:fill="auto"/>
            <w:vAlign w:val="bottom"/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Тихонович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Михайловна</w:t>
            </w:r>
            <w:proofErr w:type="spellEnd"/>
          </w:p>
        </w:tc>
      </w:tr>
      <w:tr w:rsidR="00731E72" w:rsidRPr="009704DA">
        <w:tc>
          <w:tcPr>
            <w:tcW w:w="3307" w:type="dxa"/>
            <w:shd w:val="clear" w:color="auto" w:fill="auto"/>
            <w:vAlign w:val="bottom"/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9704DA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1E72" w:rsidRPr="009704DA" w:rsidRDefault="009704DA">
            <w:pPr>
              <w:pStyle w:val="af0"/>
              <w:pBdr>
                <w:bottom w:val="single" w:sz="8" w:space="2" w:color="000001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</w:t>
            </w: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Кутявина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Ольга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</w:tr>
      <w:tr w:rsidR="00731E72" w:rsidRPr="009704DA">
        <w:tc>
          <w:tcPr>
            <w:tcW w:w="3307" w:type="dxa"/>
            <w:shd w:val="clear" w:color="auto" w:fill="auto"/>
            <w:vAlign w:val="bottom"/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rFonts w:eastAsia="Times New Roman"/>
                <w:sz w:val="18"/>
                <w:szCs w:val="18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1E72" w:rsidRPr="009704DA" w:rsidRDefault="00731E72">
            <w:pPr>
              <w:pStyle w:val="af0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1E72" w:rsidRPr="009704DA" w:rsidRDefault="001A3066">
            <w:pPr>
              <w:pStyle w:val="af0"/>
              <w:rPr>
                <w:sz w:val="18"/>
                <w:szCs w:val="18"/>
              </w:rPr>
            </w:pPr>
            <w:proofErr w:type="spellStart"/>
            <w:r w:rsidRPr="009704DA">
              <w:rPr>
                <w:sz w:val="18"/>
                <w:szCs w:val="18"/>
                <w:lang w:val="en-US"/>
              </w:rPr>
              <w:t>Майорова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Татьяна</w:t>
            </w:r>
            <w:proofErr w:type="spellEnd"/>
            <w:r w:rsidRPr="009704D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704DA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</w:tr>
    </w:tbl>
    <w:p w:rsidR="001A3066" w:rsidRPr="009704DA" w:rsidRDefault="001A3066">
      <w:pPr>
        <w:rPr>
          <w:sz w:val="18"/>
          <w:szCs w:val="18"/>
        </w:rPr>
      </w:pPr>
    </w:p>
    <w:sectPr w:rsidR="001A3066" w:rsidRPr="009704DA" w:rsidSect="009704DA">
      <w:pgSz w:w="11906" w:h="16838"/>
      <w:pgMar w:top="426" w:right="566" w:bottom="284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E72"/>
    <w:rsid w:val="001A3066"/>
    <w:rsid w:val="00731E72"/>
    <w:rsid w:val="0097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27244"/>
  <w15:docId w15:val="{68F59455-563D-42B7-9F85-90D5C8D40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1190</Words>
  <Characters>6788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2021-09-01T11:09:00Z</dcterms:created>
  <dcterms:modified xsi:type="dcterms:W3CDTF">2021-09-01T11:09:00Z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