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B68" w:rsidRDefault="00F245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52B68" w:rsidRDefault="00F245B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(мочалка для посуды)"</w:t>
      </w:r>
    </w:p>
    <w:p w:rsidR="00152B68" w:rsidRPr="00F245B6" w:rsidRDefault="00F245B6">
      <w:pPr>
        <w:ind w:firstLine="567"/>
        <w:jc w:val="center"/>
        <w:rPr>
          <w:rFonts w:eastAsia="Times New Roman"/>
          <w:b/>
          <w:bCs/>
        </w:rPr>
      </w:pPr>
      <w:r w:rsidRPr="00F245B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245B6">
        <w:rPr>
          <w:rFonts w:eastAsia="Times New Roman"/>
          <w:b/>
          <w:bCs/>
          <w:sz w:val="20"/>
          <w:szCs w:val="20"/>
        </w:rPr>
        <w:t xml:space="preserve"> 1001200000621000204) </w:t>
      </w:r>
    </w:p>
    <w:p w:rsidR="00152B68" w:rsidRPr="00F245B6" w:rsidRDefault="00152B68">
      <w:pPr>
        <w:ind w:firstLine="567"/>
        <w:jc w:val="center"/>
        <w:rPr>
          <w:sz w:val="12"/>
          <w:szCs w:val="12"/>
        </w:rPr>
      </w:pPr>
    </w:p>
    <w:p w:rsidR="00152B68" w:rsidRPr="00F245B6" w:rsidRDefault="00F245B6">
      <w:pPr>
        <w:ind w:firstLine="567"/>
        <w:jc w:val="right"/>
      </w:pPr>
      <w:r w:rsidRPr="00F245B6">
        <w:rPr>
          <w:rFonts w:eastAsia="Times New Roman"/>
          <w:sz w:val="20"/>
          <w:szCs w:val="20"/>
        </w:rPr>
        <w:t>06.09.21 16:51:39 (</w:t>
      </w:r>
      <w:r>
        <w:rPr>
          <w:rFonts w:eastAsia="Times New Roman"/>
          <w:sz w:val="20"/>
          <w:szCs w:val="20"/>
          <w:lang w:val="en-US"/>
        </w:rPr>
        <w:t>MSK</w:t>
      </w:r>
      <w:r w:rsidRPr="00F245B6">
        <w:rPr>
          <w:rFonts w:eastAsia="Times New Roman"/>
          <w:sz w:val="20"/>
          <w:szCs w:val="20"/>
        </w:rPr>
        <w:t>+02:00)</w:t>
      </w:r>
    </w:p>
    <w:p w:rsidR="00152B68" w:rsidRPr="00F245B6" w:rsidRDefault="00152B68">
      <w:pPr>
        <w:ind w:firstLine="567"/>
        <w:rPr>
          <w:rFonts w:eastAsia="Times New Roman"/>
          <w:sz w:val="12"/>
          <w:szCs w:val="12"/>
        </w:rPr>
      </w:pPr>
    </w:p>
    <w:p w:rsidR="00152B68" w:rsidRPr="00F245B6" w:rsidRDefault="00F245B6" w:rsidP="00F245B6">
      <w:pPr>
        <w:jc w:val="center"/>
      </w:pPr>
      <w:r>
        <w:rPr>
          <w:rFonts w:eastAsia="Times New Roman"/>
          <w:sz w:val="20"/>
          <w:szCs w:val="20"/>
        </w:rPr>
        <w:t>Место</w:t>
      </w:r>
      <w:r w:rsidRPr="00F24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245B6">
        <w:rPr>
          <w:rFonts w:eastAsia="Times New Roman"/>
          <w:sz w:val="20"/>
          <w:szCs w:val="20"/>
        </w:rPr>
        <w:t xml:space="preserve">: Российская Федерация, 450075, Башкортостан </w:t>
      </w:r>
      <w:proofErr w:type="spellStart"/>
      <w:r w:rsidRPr="00F245B6">
        <w:rPr>
          <w:rFonts w:eastAsia="Times New Roman"/>
          <w:sz w:val="20"/>
          <w:szCs w:val="20"/>
        </w:rPr>
        <w:t>Респ</w:t>
      </w:r>
      <w:proofErr w:type="spellEnd"/>
      <w:r w:rsidRPr="00F245B6">
        <w:rPr>
          <w:rFonts w:eastAsia="Times New Roman"/>
          <w:sz w:val="20"/>
          <w:szCs w:val="20"/>
        </w:rPr>
        <w:t xml:space="preserve">, Уфа г, УЛИЦА </w:t>
      </w:r>
      <w:r w:rsidRPr="00F245B6">
        <w:rPr>
          <w:rFonts w:eastAsia="Times New Roman"/>
          <w:sz w:val="20"/>
          <w:szCs w:val="20"/>
        </w:rPr>
        <w:t>РИХАРДА ЗОРГЕ, ДОМ 73/3</w:t>
      </w:r>
    </w:p>
    <w:p w:rsidR="00152B68" w:rsidRPr="00F245B6" w:rsidRDefault="00152B68">
      <w:pPr>
        <w:rPr>
          <w:rFonts w:eastAsia="Times New Roman"/>
          <w:sz w:val="12"/>
          <w:szCs w:val="12"/>
        </w:rPr>
      </w:pPr>
    </w:p>
    <w:p w:rsidR="00152B68" w:rsidRPr="00F245B6" w:rsidRDefault="00F245B6" w:rsidP="00F245B6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F24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245B6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52B68" w:rsidRPr="00F245B6" w:rsidRDefault="00F245B6" w:rsidP="00F245B6">
      <w:pPr>
        <w:jc w:val="both"/>
      </w:pPr>
      <w:r w:rsidRPr="00F245B6">
        <w:rPr>
          <w:rFonts w:eastAsia="Times New Roman"/>
          <w:sz w:val="20"/>
          <w:szCs w:val="20"/>
        </w:rPr>
        <w:t xml:space="preserve">Заказчик: ГОСУДАРСТВЕННОЕ БЮДЖЕТНОЕ УЧРЕЖДЕНИЕ </w:t>
      </w:r>
      <w:r w:rsidRPr="00F245B6">
        <w:rPr>
          <w:rFonts w:eastAsia="Times New Roman"/>
          <w:sz w:val="20"/>
          <w:szCs w:val="20"/>
        </w:rPr>
        <w:t>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152B68" w:rsidRPr="00F245B6" w:rsidRDefault="00152B68">
      <w:pPr>
        <w:rPr>
          <w:rFonts w:eastAsia="Times New Roman"/>
          <w:sz w:val="12"/>
          <w:szCs w:val="12"/>
        </w:rPr>
      </w:pPr>
    </w:p>
    <w:p w:rsidR="00152B68" w:rsidRPr="00F245B6" w:rsidRDefault="00F245B6" w:rsidP="00F245B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24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245B6">
        <w:rPr>
          <w:rFonts w:eastAsia="Times New Roman"/>
          <w:sz w:val="20"/>
          <w:szCs w:val="20"/>
        </w:rPr>
        <w:t xml:space="preserve">: Поставка хозяйственных товаров (мочалка для посуды) </w:t>
      </w:r>
    </w:p>
    <w:p w:rsidR="00152B68" w:rsidRDefault="00F245B6" w:rsidP="00F245B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</w:t>
      </w:r>
      <w:r>
        <w:rPr>
          <w:rFonts w:eastAsia="Times New Roman"/>
          <w:sz w:val="20"/>
          <w:szCs w:val="20"/>
        </w:rPr>
        <w:t>560012599244</w:t>
      </w:r>
    </w:p>
    <w:p w:rsidR="00152B68" w:rsidRDefault="00F245B6" w:rsidP="00F245B6">
      <w:pPr>
        <w:jc w:val="both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9 984,00 руб.</w:t>
      </w:r>
    </w:p>
    <w:p w:rsidR="00152B68" w:rsidRDefault="00F245B6" w:rsidP="00F245B6">
      <w:pPr>
        <w:jc w:val="both"/>
      </w:pPr>
      <w:r>
        <w:rPr>
          <w:rFonts w:eastAsia="Times New Roman"/>
          <w:sz w:val="20"/>
          <w:szCs w:val="20"/>
        </w:rPr>
        <w:t>Снижение</w:t>
      </w:r>
      <w:r w:rsidRPr="00F245B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245B6">
        <w:rPr>
          <w:rFonts w:eastAsia="Times New Roman"/>
          <w:sz w:val="20"/>
          <w:szCs w:val="20"/>
        </w:rPr>
        <w:t>, %: 58.43</w:t>
      </w:r>
    </w:p>
    <w:p w:rsidR="00152B68" w:rsidRDefault="00F245B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93"/>
        <w:gridCol w:w="3595"/>
        <w:gridCol w:w="3300"/>
      </w:tblGrid>
      <w:tr w:rsidR="00152B68" w:rsidTr="00F245B6">
        <w:tc>
          <w:tcPr>
            <w:tcW w:w="1713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B68" w:rsidTr="00F245B6">
        <w:tc>
          <w:tcPr>
            <w:tcW w:w="1713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B68" w:rsidTr="00F245B6">
        <w:tc>
          <w:tcPr>
            <w:tcW w:w="1713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B68" w:rsidTr="00F245B6">
        <w:tc>
          <w:tcPr>
            <w:tcW w:w="1713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52B68" w:rsidTr="00F245B6">
        <w:tc>
          <w:tcPr>
            <w:tcW w:w="1713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152B68" w:rsidRDefault="00F245B6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152B68" w:rsidRDefault="00F245B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52B68" w:rsidRPr="00F245B6" w:rsidRDefault="00152B68">
      <w:pPr>
        <w:rPr>
          <w:rFonts w:eastAsia="Times New Roman"/>
          <w:sz w:val="12"/>
          <w:szCs w:val="12"/>
        </w:rPr>
      </w:pPr>
    </w:p>
    <w:p w:rsidR="00152B68" w:rsidRDefault="00F245B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</w:t>
      </w:r>
      <w:r>
        <w:rPr>
          <w:rFonts w:eastAsia="Times New Roman"/>
          <w:sz w:val="20"/>
          <w:szCs w:val="20"/>
        </w:rPr>
        <w:t>меется.</w:t>
      </w:r>
    </w:p>
    <w:p w:rsidR="00152B68" w:rsidRDefault="00F245B6">
      <w:pPr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52B68" w:rsidRPr="00F245B6" w:rsidRDefault="00152B68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1"/>
        <w:gridCol w:w="4216"/>
        <w:gridCol w:w="3591"/>
      </w:tblGrid>
      <w:tr w:rsidR="00152B68" w:rsidTr="00F245B6">
        <w:trPr>
          <w:trHeight w:val="285"/>
        </w:trPr>
        <w:tc>
          <w:tcPr>
            <w:tcW w:w="5000" w:type="pct"/>
            <w:gridSpan w:val="3"/>
            <w:shd w:val="clear" w:color="auto" w:fill="auto"/>
          </w:tcPr>
          <w:p w:rsidR="00152B68" w:rsidRDefault="00F245B6">
            <w:r>
              <w:rPr>
                <w:rFonts w:eastAsia="Times New Roman"/>
                <w:sz w:val="20"/>
                <w:szCs w:val="20"/>
              </w:rPr>
              <w:t xml:space="preserve">Сведения об </w:t>
            </w:r>
            <w:r>
              <w:rPr>
                <w:rFonts w:eastAsia="Times New Roman"/>
                <w:sz w:val="20"/>
                <w:szCs w:val="20"/>
              </w:rPr>
              <w:t>участниках аукциона: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>
              <w:rPr>
                <w:sz w:val="20"/>
                <w:szCs w:val="20"/>
                <w:lang w:val="en-US"/>
              </w:rPr>
              <w:t>ЕМЕЛЬЯНОВ АНДРЕЙ СТАНИСЛАВОВИЧ / 561600152873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4 150</w:t>
            </w:r>
            <w:proofErr w:type="gramStart"/>
            <w:r>
              <w:rPr>
                <w:sz w:val="20"/>
                <w:szCs w:val="20"/>
                <w:lang w:val="en-US"/>
              </w:rPr>
              <w:t>,24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>
              <w:rPr>
                <w:sz w:val="20"/>
                <w:szCs w:val="20"/>
                <w:lang w:val="en-US"/>
              </w:rPr>
              <w:t xml:space="preserve">КОРОТЫЧ ЮРИЙ </w:t>
            </w:r>
            <w:r>
              <w:rPr>
                <w:sz w:val="20"/>
                <w:szCs w:val="20"/>
                <w:lang w:val="en-US"/>
              </w:rPr>
              <w:t>СЕРГЕЕВИЧ / 631106947328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4 200</w:t>
            </w:r>
            <w:proofErr w:type="gramStart"/>
            <w:r>
              <w:rPr>
                <w:sz w:val="20"/>
                <w:szCs w:val="20"/>
                <w:lang w:val="en-US"/>
              </w:rPr>
              <w:t>,16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EA-113004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 w:rsidRPr="00F245B6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4 852</w:t>
            </w:r>
            <w:proofErr w:type="gramStart"/>
            <w:r>
              <w:rPr>
                <w:sz w:val="20"/>
                <w:szCs w:val="20"/>
                <w:lang w:val="en-US"/>
              </w:rPr>
              <w:t>,32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>
              <w:rPr>
                <w:sz w:val="20"/>
                <w:szCs w:val="20"/>
                <w:lang w:val="en-US"/>
              </w:rPr>
              <w:t>ИЛЬЯСОВА ОКСАНА ВЛАДИМИРОВНА / 384401637795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5 391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EA-113126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 w:rsidRPr="00F245B6">
              <w:rPr>
                <w:sz w:val="20"/>
                <w:szCs w:val="20"/>
              </w:rPr>
              <w:t>ОБЩЕСТВО С ОГРАНИЧЕННОЙ ОТВЕТСТВЕННОС</w:t>
            </w:r>
            <w:r w:rsidRPr="00F245B6">
              <w:rPr>
                <w:sz w:val="20"/>
                <w:szCs w:val="20"/>
              </w:rPr>
              <w:t>ТЬЮ "МАСТЕР" / 0277115450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8 985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52B68" w:rsidTr="00F245B6">
        <w:tc>
          <w:tcPr>
            <w:tcW w:w="1278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</w:tc>
        <w:tc>
          <w:tcPr>
            <w:tcW w:w="201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r>
              <w:rPr>
                <w:sz w:val="20"/>
                <w:szCs w:val="20"/>
                <w:lang w:val="en-US"/>
              </w:rPr>
              <w:t>МОНОЛОВ ДАНИЛ ВАСИЛЬЕВИЧ / 027508628802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9 484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52B68" w:rsidRPr="00F245B6" w:rsidRDefault="00152B68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83"/>
        <w:gridCol w:w="3088"/>
        <w:gridCol w:w="2888"/>
        <w:gridCol w:w="1829"/>
      </w:tblGrid>
      <w:tr w:rsidR="00152B68" w:rsidTr="00F245B6">
        <w:tc>
          <w:tcPr>
            <w:tcW w:w="5000" w:type="pct"/>
            <w:gridSpan w:val="4"/>
            <w:shd w:val="clear" w:color="auto" w:fill="auto"/>
          </w:tcPr>
          <w:p w:rsidR="00152B68" w:rsidRDefault="00F245B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52B68" w:rsidTr="00F245B6">
        <w:tc>
          <w:tcPr>
            <w:tcW w:w="127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4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t>требованиям документации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52B68" w:rsidRDefault="00F245B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ЕМЕЛЬЯНОВ 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EA-113053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ЕМЕЛЬЯНОВ </w:t>
            </w:r>
            <w:r>
              <w:rPr>
                <w:sz w:val="20"/>
                <w:szCs w:val="20"/>
                <w:lang w:val="en-US"/>
              </w:rPr>
              <w:t>АНДРЕЙ СТАНИСЛАВОВИЧ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EA-112885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КОРОТЫЧ ЮРИЙ СЕРГЕЕВИЧ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-113004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-113004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-113004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-113004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45B6">
              <w:rPr>
                <w:sz w:val="20"/>
                <w:szCs w:val="20"/>
              </w:rPr>
              <w:t>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-113004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"ДОРСТРОЙСЕРВИС-УФА"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EA-112145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ИЛЬЯСОВА ОКСАНА ВЛАДИМИРОВНА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-113126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 xml:space="preserve">ОБЩЕСТВО С ОГРАНИЧЕННОЙ </w:t>
            </w:r>
            <w:r w:rsidRPr="00F245B6">
              <w:rPr>
                <w:sz w:val="20"/>
                <w:szCs w:val="20"/>
              </w:rPr>
              <w:t>ОТВЕТСТВЕННОСТЬЮ "МАСТЕР"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-113126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-113126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245B6">
              <w:rPr>
                <w:sz w:val="20"/>
                <w:szCs w:val="20"/>
              </w:rPr>
              <w:t>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-113126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245B6">
              <w:rPr>
                <w:sz w:val="20"/>
                <w:szCs w:val="20"/>
              </w:rPr>
              <w:t>-113126</w:t>
            </w:r>
          </w:p>
          <w:p w:rsidR="00152B68" w:rsidRDefault="00F245B6">
            <w:pPr>
              <w:pStyle w:val="af1"/>
            </w:pPr>
            <w:r w:rsidRPr="00F245B6">
              <w:rPr>
                <w:sz w:val="20"/>
                <w:szCs w:val="20"/>
              </w:rPr>
              <w:t>ОБЩЕСТВО С ОГРАНИЧЕННОЙ ОТВЕТСТВЕННОСТЬЮ "МАСТЕР"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МОНОЛОВ ДАНИЛ ВАСИЛЬЕВИЧ</w:t>
            </w:r>
          </w:p>
        </w:tc>
        <w:tc>
          <w:tcPr>
            <w:tcW w:w="147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МОНОЛОВ ДАНИЛ ВАСИЛЬЕВИЧ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МОНОЛОВ ДАНИЛ ВАСИЛЬЕВИЧ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МОНОЛОВ ДАНИЛ ВАСИЛЬЕВИЧ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52B68" w:rsidTr="00F245B6">
        <w:tc>
          <w:tcPr>
            <w:tcW w:w="1279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EA-112570</w:t>
            </w:r>
          </w:p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>МОНОЛОВ ДАНИЛ ВАСИЛЬЕВИЧ</w:t>
            </w:r>
          </w:p>
        </w:tc>
        <w:tc>
          <w:tcPr>
            <w:tcW w:w="147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52B68" w:rsidRDefault="00152B6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52B68" w:rsidRDefault="00F245B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3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87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2B68" w:rsidRDefault="00F245B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52B68" w:rsidRPr="00F245B6" w:rsidRDefault="00152B68">
      <w:pPr>
        <w:jc w:val="both"/>
        <w:rPr>
          <w:rFonts w:eastAsia="Times New Roman"/>
          <w:sz w:val="12"/>
          <w:szCs w:val="12"/>
          <w:lang w:val="en-US"/>
        </w:rPr>
      </w:pPr>
    </w:p>
    <w:p w:rsidR="00152B68" w:rsidRDefault="00F245B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ЕМЕЛЬЯНОВ АНДРЕЙ СТАНИСЛАВОВИЧ, предложивший цену контракта 4 150,24 руб.</w:t>
      </w:r>
    </w:p>
    <w:p w:rsidR="00152B68" w:rsidRDefault="00F245B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</w:t>
      </w:r>
      <w:r>
        <w:rPr>
          <w:rFonts w:eastAsia="Times New Roman"/>
          <w:sz w:val="20"/>
          <w:szCs w:val="20"/>
        </w:rPr>
        <w:t xml:space="preserve">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</w:t>
      </w:r>
      <w:r>
        <w:rPr>
          <w:rFonts w:eastAsia="Times New Roman"/>
          <w:sz w:val="20"/>
          <w:szCs w:val="20"/>
        </w:rPr>
        <w:t>я с участником ЕМЕЛЬЯНОВ АНДРЕЙ СТАНИСЛАВОВИЧ,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52B68" w:rsidRDefault="00F245B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</w:t>
      </w:r>
      <w:r>
        <w:rPr>
          <w:rFonts w:eastAsia="Times New Roman"/>
          <w:sz w:val="20"/>
          <w:szCs w:val="20"/>
        </w:rPr>
        <w:t xml:space="preserve">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52B68" w:rsidRPr="00F245B6" w:rsidRDefault="00152B68">
      <w:pPr>
        <w:jc w:val="both"/>
        <w:rPr>
          <w:rFonts w:eastAsia="Times New Roman"/>
          <w:sz w:val="12"/>
          <w:szCs w:val="12"/>
        </w:rPr>
      </w:pPr>
    </w:p>
    <w:p w:rsidR="00152B68" w:rsidRDefault="00F245B6">
      <w:r>
        <w:rPr>
          <w:rFonts w:eastAsia="Times New Roman"/>
          <w:sz w:val="20"/>
          <w:szCs w:val="20"/>
        </w:rPr>
        <w:t>Подписи</w:t>
      </w:r>
    </w:p>
    <w:p w:rsidR="00152B68" w:rsidRPr="00F245B6" w:rsidRDefault="00152B68">
      <w:pPr>
        <w:rPr>
          <w:rFonts w:eastAsia="Times New Roman"/>
          <w:sz w:val="12"/>
          <w:szCs w:val="12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152B68" w:rsidTr="00F245B6">
        <w:tc>
          <w:tcPr>
            <w:tcW w:w="1666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52B68" w:rsidRDefault="00152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152B68" w:rsidTr="00F245B6">
        <w:tc>
          <w:tcPr>
            <w:tcW w:w="1666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52B68" w:rsidRDefault="00152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152B68" w:rsidTr="00F245B6">
        <w:tc>
          <w:tcPr>
            <w:tcW w:w="1666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52B68" w:rsidRDefault="00152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152B68" w:rsidTr="00F245B6">
        <w:tc>
          <w:tcPr>
            <w:tcW w:w="1666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52B68" w:rsidRDefault="00152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152B68" w:rsidTr="00F245B6">
        <w:tc>
          <w:tcPr>
            <w:tcW w:w="1666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152B68" w:rsidRDefault="00152B6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152B68" w:rsidRDefault="00F245B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F245B6"/>
    <w:sectPr w:rsidR="00000000" w:rsidSect="00F245B6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B68"/>
    <w:rsid w:val="00152B68"/>
    <w:rsid w:val="00F24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D07DB7-6572-4C82-ABBA-B1850E731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1016</Words>
  <Characters>5792</Characters>
  <Application>Microsoft Office Word</Application>
  <DocSecurity>0</DocSecurity>
  <Lines>48</Lines>
  <Paragraphs>13</Paragraphs>
  <ScaleCrop>false</ScaleCrop>
  <Company>Hewlett-Packard Company</Company>
  <LinksUpToDate>false</LinksUpToDate>
  <CharactersWithSpaces>6795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16</cp:revision>
  <dcterms:created xsi:type="dcterms:W3CDTF">2020-01-20T14:42:00Z</dcterms:created>
  <dcterms:modified xsi:type="dcterms:W3CDTF">2021-09-06T11:54:00Z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