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E" w:rsidRPr="00D84753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17F26"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0305100004121000057</w:t>
      </w:r>
      <w:r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9012EE" w:rsidRPr="00D84753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подведения итогов электронного аукциона</w:t>
      </w:r>
    </w:p>
    <w:p w:rsidR="009012EE" w:rsidRPr="00D84753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9012EE" w:rsidRPr="00D84753" w:rsidTr="00AC33E0">
        <w:tc>
          <w:tcPr>
            <w:tcW w:w="3544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9012EE" w:rsidRPr="00D84753" w:rsidRDefault="00B17F26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сплит-систем</w:t>
            </w:r>
          </w:p>
        </w:tc>
      </w:tr>
      <w:tr w:rsidR="009012EE" w:rsidRPr="00D84753" w:rsidTr="00AC33E0">
        <w:tc>
          <w:tcPr>
            <w:tcW w:w="3544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9012EE" w:rsidRPr="00D84753" w:rsidRDefault="00B17F2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0305100004121000057</w:t>
            </w:r>
          </w:p>
        </w:tc>
      </w:tr>
      <w:tr w:rsidR="009012EE" w:rsidRPr="00D84753" w:rsidTr="00AC33E0">
        <w:tc>
          <w:tcPr>
            <w:tcW w:w="3544" w:type="dxa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9012EE" w:rsidRPr="00D84753" w:rsidRDefault="00B17F2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211081400085008160100100070012825244</w:t>
            </w:r>
          </w:p>
        </w:tc>
      </w:tr>
      <w:tr w:rsidR="009012EE" w:rsidRPr="00D84753" w:rsidTr="00AC33E0">
        <w:trPr>
          <w:trHeight w:val="175"/>
        </w:trPr>
        <w:tc>
          <w:tcPr>
            <w:tcW w:w="3544" w:type="dxa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9012EE" w:rsidRPr="00D84753" w:rsidRDefault="00B17F26" w:rsidP="00D84753">
            <w:pPr>
              <w:tabs>
                <w:tab w:val="left" w:pos="4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73400,01 (семьдесят три тысячи четыреста) руб. 00 коп.</w:t>
            </w:r>
          </w:p>
        </w:tc>
      </w:tr>
      <w:tr w:rsidR="009012EE" w:rsidRPr="00D84753" w:rsidTr="00AC33E0">
        <w:tc>
          <w:tcPr>
            <w:tcW w:w="3544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https://gz.lot-online.ru</w:t>
            </w:r>
          </w:p>
        </w:tc>
      </w:tr>
      <w:tr w:rsidR="009012EE" w:rsidRPr="00D84753" w:rsidTr="00AC33E0">
        <w:trPr>
          <w:trHeight w:val="381"/>
        </w:trPr>
        <w:tc>
          <w:tcPr>
            <w:tcW w:w="3544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7F26"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7F26"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 г.</w:t>
            </w:r>
          </w:p>
        </w:tc>
      </w:tr>
      <w:tr w:rsidR="009012EE" w:rsidRPr="00D84753" w:rsidTr="00AC33E0">
        <w:trPr>
          <w:trHeight w:val="427"/>
        </w:trPr>
        <w:tc>
          <w:tcPr>
            <w:tcW w:w="3544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9012EE" w:rsidRPr="00D84753" w:rsidRDefault="009012EE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9012EE" w:rsidRPr="00D84753" w:rsidRDefault="009012EE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нахождения/почтовый адрес Заказчика: Республика Калмыкия, г. Элиста, автодорога «Астрахань-Элиста-Ставрополь», 312-313 км /358000, Республика Калмыкия, г. Элиста, Главпочтамт, а/я 28,</w:t>
            </w:r>
          </w:p>
        </w:tc>
      </w:tr>
    </w:tbl>
    <w:p w:rsidR="009012EE" w:rsidRPr="00D84753" w:rsidRDefault="009012EE" w:rsidP="00D847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7F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Присутствующие</w:t>
      </w:r>
      <w:r w:rsidRPr="00B17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члены Единой комиссии по осуществлению закупок                                                      ФКУЗ «Элистинская ПЧС» </w:t>
      </w:r>
      <w:proofErr w:type="spellStart"/>
      <w:r w:rsidRPr="00B17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Роспотребнадзора</w:t>
      </w:r>
      <w:proofErr w:type="spellEnd"/>
      <w:r w:rsidRPr="00B17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«Единая комиссия»): 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B17F2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Председатель Единой комиссии: 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Каляева</w:t>
      </w:r>
      <w:proofErr w:type="spellEnd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Т.Б.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17F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Члены Единой комиссии: 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Каруев</w:t>
      </w:r>
      <w:proofErr w:type="spellEnd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17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Цебиков</w:t>
      </w:r>
      <w:proofErr w:type="spellEnd"/>
      <w:r w:rsidRPr="00B17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С.П.</w:t>
      </w:r>
    </w:p>
    <w:p w:rsidR="009012EE" w:rsidRPr="00D84753" w:rsidRDefault="009012EE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D8475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D84753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правомочно.</w:t>
      </w:r>
    </w:p>
    <w:p w:rsidR="009012EE" w:rsidRPr="00D84753" w:rsidRDefault="009012EE" w:rsidP="00D847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заседания: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вторых частей заявок на участие в аукционе в электронной форме (извещение № 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0305100004121000057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соответствие требованиям, установленным документацией об аукционе в электронной форме.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Получение заявок: 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срока подачи заявок до 09:00 (время московское) 02 сентября 2021 г подано 2 (две) заявки от участников закупки с идентификационными номерами «EA-112802», «EA-113012»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первых частей заявок (протокол от «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 г. № 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0305100004121000057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-1) приняты следующие решения:</w:t>
      </w:r>
    </w:p>
    <w:p w:rsidR="00B17F26" w:rsidRPr="00D84753" w:rsidRDefault="00B17F26" w:rsidP="00D8475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участию в электронном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признать Участников закупки с идентификационными номерами «EA-112802», «EA-113012» участниками электронного аукциона (извещение № 0305100004121000057)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D84753" w:rsidRDefault="009012EE" w:rsidP="00D847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ч. 19 ст. 68 Федерального закона№ 44-ФЗ оператор электронной площадки </w:t>
      </w:r>
      <w:hyperlink r:id="rId9" w:history="1">
        <w:r w:rsidRPr="00D847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https://gz.lot-online.ru</w:t>
        </w:r>
      </w:hyperlink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заказчику: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 проведения электронного аукциона от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г.;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вторые части заявок участников, принявших участие в аукционе в электронной форме.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9012EE" w:rsidRPr="00D84753" w:rsidTr="00AC33E0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Идентифика-ционный</w:t>
            </w:r>
            <w:proofErr w:type="spellEnd"/>
            <w:proofErr w:type="gramEnd"/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Процент снижения</w:t>
            </w:r>
          </w:p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D84753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 подачи предложения</w:t>
            </w:r>
          </w:p>
        </w:tc>
      </w:tr>
      <w:tr w:rsidR="00C262D0" w:rsidRPr="00D84753" w:rsidTr="00AC33E0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262D0" w:rsidRPr="00D84753" w:rsidRDefault="00C262D0" w:rsidP="00D84753">
            <w:pPr>
              <w:suppressLineNumber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D8475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262D0" w:rsidRPr="00D84753" w:rsidRDefault="00C262D0" w:rsidP="00D84753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EA-112802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262D0" w:rsidRPr="00D84753" w:rsidRDefault="00C262D0" w:rsidP="00D84753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73 033,01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262D0" w:rsidRPr="00D84753" w:rsidRDefault="00C262D0" w:rsidP="00D84753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262D0" w:rsidRPr="00D84753" w:rsidRDefault="00C262D0" w:rsidP="00D84753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262D0" w:rsidRPr="00D84753" w:rsidRDefault="00C262D0" w:rsidP="00D84753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06.09.21 11:33:43 (MSK+00:00)</w:t>
            </w:r>
          </w:p>
        </w:tc>
      </w:tr>
    </w:tbl>
    <w:p w:rsidR="009012EE" w:rsidRPr="00D84753" w:rsidRDefault="009012EE" w:rsidP="00D8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с идентификационным номером «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EA-112802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поступила от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индивидуального предпринимателя Лазаревой Наталии Алексеевны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Лазарева Н.А.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7C22" w:rsidRPr="00D84753" w:rsidRDefault="007C7C22" w:rsidP="00D84753">
      <w:pPr>
        <w:pStyle w:val="a7"/>
        <w:spacing w:after="0" w:line="240" w:lineRule="auto"/>
        <w:ind w:left="18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9012EE" w:rsidRPr="00D84753" w:rsidTr="00AC33E0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</w:tr>
      <w:tr w:rsidR="009012EE" w:rsidRPr="00D84753" w:rsidTr="00AC33E0">
        <w:trPr>
          <w:trHeight w:hRule="exact" w:val="902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D84753" w:rsidRDefault="00C262D0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EA-112802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Лазарева Н.А.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358004, Калмыкия, Элиста, Автомобилистов 2-й, д.9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 </w:t>
            </w:r>
            <w:r w:rsidR="00C262D0"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79613942561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081408454290</w:t>
            </w:r>
            <w:r w:rsidR="009012EE"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Лазаревой Н.А.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реестре недобросовестных поставщиков отсутствуют.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Лазаревой Н.А.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Лазаревой Н.А.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площадкеhttps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://gz.lot-online.ru в сети «Интернет», и приняла следующее решение: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 Признать вторую часть заявки на участие в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(извещение № 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0305100004121000057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D84753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Лазаревой Н.А.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соответствующей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документации об аукционе</w:t>
      </w:r>
      <w:r w:rsidRPr="00D84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716"/>
        <w:gridCol w:w="2075"/>
        <w:gridCol w:w="627"/>
        <w:gridCol w:w="3941"/>
      </w:tblGrid>
      <w:tr w:rsidR="00C262D0" w:rsidRPr="00D84753" w:rsidTr="00C262D0">
        <w:trPr>
          <w:trHeight w:val="228"/>
        </w:trPr>
        <w:tc>
          <w:tcPr>
            <w:tcW w:w="158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Голосовали:</w:t>
            </w:r>
          </w:p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Каляева</w:t>
            </w:r>
            <w:proofErr w:type="spellEnd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4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«за» - «3» (Три) </w:t>
            </w: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члена Единой комиссии; </w:t>
            </w: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«против» - «0» (Ноль)</w:t>
            </w: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членов Единой комиссии.</w:t>
            </w:r>
          </w:p>
        </w:tc>
      </w:tr>
      <w:tr w:rsidR="00C262D0" w:rsidRPr="00D84753" w:rsidTr="00C262D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Каруев</w:t>
            </w:r>
            <w:proofErr w:type="spellEnd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62D0" w:rsidRPr="00D84753" w:rsidTr="00C262D0">
        <w:trPr>
          <w:trHeight w:val="2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Цебиков</w:t>
            </w:r>
            <w:proofErr w:type="spellEnd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 xml:space="preserve"> С.П.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РЕШИЛИ:</w:t>
      </w: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</w:rPr>
        <w:t xml:space="preserve">поставку сплит-систем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0305100004121000057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bookmarkStart w:id="0" w:name="_GoBack"/>
      <w:bookmarkEnd w:id="0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  <w:proofErr w:type="gramEnd"/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ч. 3.1. ст. 71 Федерального закона от 05.04.2013 г. №44-ФЗ заключить контракт </w:t>
      </w:r>
      <w:r w:rsidR="0028792E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сплит-систем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0305100004121000057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</w:t>
      </w:r>
      <w:r w:rsidR="00D84753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Лазаревой Н.А.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соответствии с ч. 8 ст. 69 Федерального закона от 05.04.2013 № 44-ФЗ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на электронной площадке http:// 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Протокол подписан членами Единой комиссии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Pr="00D84753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C262D0" w:rsidRPr="00C262D0" w:rsidTr="00B873FD">
        <w:trPr>
          <w:trHeight w:val="530"/>
        </w:trPr>
        <w:tc>
          <w:tcPr>
            <w:tcW w:w="4678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C262D0" w:rsidRDefault="00C262D0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C262D0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Каляева</w:t>
            </w:r>
            <w:proofErr w:type="spellEnd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Т.Б.</w:t>
            </w:r>
          </w:p>
        </w:tc>
      </w:tr>
      <w:tr w:rsidR="00C262D0" w:rsidRPr="00C262D0" w:rsidTr="00B873FD">
        <w:trPr>
          <w:trHeight w:val="530"/>
        </w:trPr>
        <w:tc>
          <w:tcPr>
            <w:tcW w:w="4678" w:type="dxa"/>
          </w:tcPr>
          <w:p w:rsidR="00C262D0" w:rsidRPr="00C262D0" w:rsidRDefault="00C262D0" w:rsidP="00D8475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62D0" w:rsidRPr="00C262D0" w:rsidRDefault="00C262D0" w:rsidP="00D8475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единой комиссии:</w:t>
            </w:r>
          </w:p>
        </w:tc>
        <w:tc>
          <w:tcPr>
            <w:tcW w:w="1222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C262D0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Каруев</w:t>
            </w:r>
            <w:proofErr w:type="spellEnd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C262D0" w:rsidRPr="00C262D0" w:rsidTr="00B873FD">
        <w:trPr>
          <w:trHeight w:val="530"/>
        </w:trPr>
        <w:tc>
          <w:tcPr>
            <w:tcW w:w="4678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C262D0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Цебиков</w:t>
            </w:r>
            <w:proofErr w:type="spellEnd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С.П.</w:t>
            </w:r>
          </w:p>
        </w:tc>
      </w:tr>
    </w:tbl>
    <w:p w:rsidR="00C262D0" w:rsidRPr="00C262D0" w:rsidRDefault="00C262D0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012EE" w:rsidRPr="00D84753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4753">
      <w:pPr>
        <w:spacing w:after="0" w:line="240" w:lineRule="auto"/>
      </w:pPr>
      <w:r>
        <w:separator/>
      </w:r>
    </w:p>
  </w:endnote>
  <w:endnote w:type="continuationSeparator" w:id="0">
    <w:p w:rsidR="00000000" w:rsidRDefault="00D8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84753">
      <w:pPr>
        <w:spacing w:after="0" w:line="240" w:lineRule="auto"/>
      </w:pPr>
      <w:r>
        <w:separator/>
      </w:r>
    </w:p>
  </w:footnote>
  <w:footnote w:type="continuationSeparator" w:id="0">
    <w:p w:rsidR="00000000" w:rsidRDefault="00D84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E4EC4" w:rsidRDefault="00557C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7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4EC4" w:rsidRDefault="00D84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A689B"/>
    <w:multiLevelType w:val="hybridMultilevel"/>
    <w:tmpl w:val="0AE40F50"/>
    <w:lvl w:ilvl="0" w:tplc="53208C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7A7042"/>
    <w:multiLevelType w:val="multilevel"/>
    <w:tmpl w:val="A16C234C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2EE"/>
    <w:rsid w:val="0028792E"/>
    <w:rsid w:val="00557C96"/>
    <w:rsid w:val="007C7C22"/>
    <w:rsid w:val="009012EE"/>
    <w:rsid w:val="00A879F0"/>
    <w:rsid w:val="00B17F26"/>
    <w:rsid w:val="00BA21A9"/>
    <w:rsid w:val="00C262D0"/>
    <w:rsid w:val="00D8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C262D0"/>
    <w:pPr>
      <w:suppressLineNumbers/>
      <w:spacing w:after="160" w:line="256" w:lineRule="auto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C262D0"/>
    <w:pPr>
      <w:suppressLineNumbers/>
      <w:spacing w:after="160" w:line="25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810FA-7466-44C0-B5ED-88F91C08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2021-06-15T13:15:00Z</dcterms:created>
  <dcterms:modified xsi:type="dcterms:W3CDTF">2021-09-07T17:14:00Z</dcterms:modified>
</cp:coreProperties>
</file>