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444" w:rsidRDefault="003703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3444" w:rsidRDefault="003703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Тиаприд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BB3444" w:rsidRPr="00FE3CFB" w:rsidRDefault="00370382">
      <w:pPr>
        <w:ind w:firstLine="567"/>
        <w:jc w:val="center"/>
        <w:rPr>
          <w:rFonts w:eastAsia="Times New Roman"/>
          <w:b/>
          <w:bCs/>
        </w:rPr>
      </w:pPr>
      <w:r w:rsidRPr="00FE3C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3CFB">
        <w:rPr>
          <w:rFonts w:eastAsia="Times New Roman"/>
          <w:b/>
          <w:bCs/>
          <w:sz w:val="20"/>
          <w:szCs w:val="20"/>
        </w:rPr>
        <w:t xml:space="preserve"> 1001200000621000203) </w:t>
      </w:r>
    </w:p>
    <w:p w:rsidR="00BB3444" w:rsidRPr="00FE3CFB" w:rsidRDefault="00BB3444">
      <w:pPr>
        <w:ind w:firstLine="567"/>
        <w:jc w:val="center"/>
        <w:rPr>
          <w:sz w:val="20"/>
          <w:szCs w:val="20"/>
        </w:rPr>
      </w:pPr>
    </w:p>
    <w:p w:rsidR="00BB3444" w:rsidRPr="00FE3CFB" w:rsidRDefault="00370382">
      <w:pPr>
        <w:ind w:firstLine="567"/>
        <w:jc w:val="right"/>
      </w:pPr>
      <w:r w:rsidRPr="00FE3CFB">
        <w:rPr>
          <w:rFonts w:eastAsia="Times New Roman"/>
          <w:sz w:val="20"/>
          <w:szCs w:val="20"/>
        </w:rPr>
        <w:t>08.09.21 16:59:58 (</w:t>
      </w:r>
      <w:r>
        <w:rPr>
          <w:rFonts w:eastAsia="Times New Roman"/>
          <w:sz w:val="20"/>
          <w:szCs w:val="20"/>
          <w:lang w:val="en-US"/>
        </w:rPr>
        <w:t>MSK</w:t>
      </w:r>
      <w:r w:rsidRPr="00FE3CFB">
        <w:rPr>
          <w:rFonts w:eastAsia="Times New Roman"/>
          <w:sz w:val="20"/>
          <w:szCs w:val="20"/>
        </w:rPr>
        <w:t>+02:00)</w:t>
      </w:r>
    </w:p>
    <w:p w:rsidR="00BB3444" w:rsidRPr="00FE3CFB" w:rsidRDefault="00BB3444">
      <w:pPr>
        <w:ind w:firstLine="567"/>
        <w:rPr>
          <w:rFonts w:eastAsia="Times New Roman"/>
          <w:sz w:val="20"/>
          <w:szCs w:val="20"/>
        </w:rPr>
      </w:pPr>
    </w:p>
    <w:p w:rsidR="00BB3444" w:rsidRPr="00FE3CFB" w:rsidRDefault="00370382" w:rsidP="00FE3CFB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FE3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3CF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E3CFB">
        <w:rPr>
          <w:rFonts w:eastAsia="Times New Roman"/>
          <w:sz w:val="20"/>
          <w:szCs w:val="20"/>
        </w:rPr>
        <w:t>Респ</w:t>
      </w:r>
      <w:proofErr w:type="spellEnd"/>
      <w:r w:rsidRPr="00FE3CFB">
        <w:rPr>
          <w:rFonts w:eastAsia="Times New Roman"/>
          <w:sz w:val="20"/>
          <w:szCs w:val="20"/>
        </w:rPr>
        <w:t>, Уфа г, УЛИЦА РИХАРДА ЗОРГЕ, ДОМ 73/3</w:t>
      </w:r>
    </w:p>
    <w:p w:rsidR="00BB3444" w:rsidRPr="00FE3CFB" w:rsidRDefault="00BB3444" w:rsidP="00FE3CFB">
      <w:pPr>
        <w:jc w:val="center"/>
        <w:rPr>
          <w:rFonts w:eastAsia="Times New Roman"/>
          <w:sz w:val="20"/>
          <w:szCs w:val="20"/>
        </w:rPr>
      </w:pPr>
    </w:p>
    <w:p w:rsidR="00BB3444" w:rsidRPr="00FE3CFB" w:rsidRDefault="00370382" w:rsidP="00FE3CF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E3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3CF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B3444" w:rsidRPr="00FE3CFB" w:rsidRDefault="00BB3444" w:rsidP="00FE3CFB">
      <w:pPr>
        <w:jc w:val="both"/>
        <w:rPr>
          <w:rFonts w:eastAsia="Times New Roman"/>
          <w:sz w:val="20"/>
          <w:szCs w:val="20"/>
        </w:rPr>
      </w:pPr>
    </w:p>
    <w:p w:rsidR="00BB3444" w:rsidRPr="00FE3CFB" w:rsidRDefault="00370382" w:rsidP="00FE3CFB">
      <w:pPr>
        <w:jc w:val="both"/>
      </w:pPr>
      <w:r w:rsidRPr="00FE3CFB">
        <w:rPr>
          <w:rFonts w:eastAsia="Times New Roman"/>
          <w:sz w:val="20"/>
          <w:szCs w:val="20"/>
        </w:rPr>
        <w:t>Заказчик: ГОСУДАРСТВЕННОЕ БЮ</w:t>
      </w:r>
      <w:r w:rsidRPr="00FE3CFB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B3444" w:rsidRPr="00FE3CFB" w:rsidRDefault="00BB3444">
      <w:pPr>
        <w:rPr>
          <w:rFonts w:eastAsia="Times New Roman"/>
          <w:sz w:val="20"/>
          <w:szCs w:val="20"/>
        </w:rPr>
      </w:pPr>
    </w:p>
    <w:p w:rsidR="00BB3444" w:rsidRPr="00FE3CFB" w:rsidRDefault="003703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3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3CFB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FE3CFB">
        <w:rPr>
          <w:rFonts w:eastAsia="Times New Roman"/>
          <w:sz w:val="20"/>
          <w:szCs w:val="20"/>
        </w:rPr>
        <w:t>Тиаприд</w:t>
      </w:r>
      <w:proofErr w:type="spellEnd"/>
      <w:r w:rsidRPr="00FE3CFB">
        <w:rPr>
          <w:rFonts w:eastAsia="Times New Roman"/>
          <w:sz w:val="20"/>
          <w:szCs w:val="20"/>
        </w:rPr>
        <w:t xml:space="preserve">) </w:t>
      </w:r>
    </w:p>
    <w:p w:rsidR="00BB3444" w:rsidRDefault="003703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212027416202802760100102710012120244</w:t>
      </w:r>
    </w:p>
    <w:p w:rsidR="00BB3444" w:rsidRDefault="003703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40 119,45 руб.</w:t>
      </w:r>
    </w:p>
    <w:p w:rsidR="00BB3444" w:rsidRPr="00FE3CFB" w:rsidRDefault="00BB3444">
      <w:pPr>
        <w:rPr>
          <w:rFonts w:eastAsia="Times New Roman"/>
          <w:sz w:val="20"/>
          <w:szCs w:val="20"/>
        </w:rPr>
      </w:pPr>
    </w:p>
    <w:p w:rsidR="00BB3444" w:rsidRDefault="00370382">
      <w:r>
        <w:rPr>
          <w:rFonts w:eastAsia="Times New Roman"/>
          <w:sz w:val="20"/>
          <w:szCs w:val="20"/>
        </w:rPr>
        <w:t>Снижение</w:t>
      </w:r>
      <w:r w:rsidRPr="00FE3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3CFB">
        <w:rPr>
          <w:rFonts w:eastAsia="Times New Roman"/>
          <w:sz w:val="20"/>
          <w:szCs w:val="20"/>
        </w:rPr>
        <w:t>, %: 20.01</w:t>
      </w:r>
    </w:p>
    <w:p w:rsidR="00BB3444" w:rsidRDefault="00BB3444">
      <w:pPr>
        <w:rPr>
          <w:rFonts w:eastAsia="Times New Roman"/>
          <w:sz w:val="20"/>
          <w:szCs w:val="20"/>
        </w:rPr>
      </w:pPr>
    </w:p>
    <w:p w:rsidR="00BB3444" w:rsidRDefault="003703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B3444" w:rsidTr="00FE3CFB">
        <w:tc>
          <w:tcPr>
            <w:tcW w:w="1713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444" w:rsidTr="00FE3CFB">
        <w:tc>
          <w:tcPr>
            <w:tcW w:w="1713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444" w:rsidTr="00FE3CFB">
        <w:tc>
          <w:tcPr>
            <w:tcW w:w="1713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444" w:rsidTr="00FE3CFB">
        <w:tc>
          <w:tcPr>
            <w:tcW w:w="1713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444" w:rsidTr="00FE3CFB">
        <w:tc>
          <w:tcPr>
            <w:tcW w:w="1713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444" w:rsidRDefault="0037038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444" w:rsidRDefault="003703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3444" w:rsidRDefault="00BB3444">
      <w:pPr>
        <w:rPr>
          <w:rFonts w:eastAsia="Times New Roman"/>
          <w:sz w:val="20"/>
          <w:szCs w:val="20"/>
        </w:rPr>
      </w:pPr>
    </w:p>
    <w:p w:rsidR="00BB3444" w:rsidRDefault="003703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3444" w:rsidRDefault="00BB3444">
      <w:pPr>
        <w:rPr>
          <w:rFonts w:eastAsia="Times New Roman"/>
          <w:sz w:val="20"/>
          <w:szCs w:val="20"/>
        </w:rPr>
      </w:pPr>
    </w:p>
    <w:p w:rsidR="00BB3444" w:rsidRDefault="003703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B3444" w:rsidRDefault="00BB344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B3444" w:rsidTr="00FE3CFB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B3444" w:rsidRDefault="0037038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B3444" w:rsidTr="00FE3CF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B3444" w:rsidTr="00FE3CF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EA-113169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r w:rsidRPr="00FE3CFB">
              <w:rPr>
                <w:sz w:val="20"/>
                <w:szCs w:val="20"/>
              </w:rPr>
              <w:t xml:space="preserve">ОБЩЕСТВО С ОГРАНИЧЕННОЙ </w:t>
            </w:r>
            <w:r w:rsidRPr="00FE3CFB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32 093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3444" w:rsidTr="00FE3CF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EA-113266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34 099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3444" w:rsidTr="00FE3CF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EA-113260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r w:rsidRPr="00FE3CFB">
              <w:rPr>
                <w:sz w:val="20"/>
                <w:szCs w:val="20"/>
              </w:rPr>
              <w:t>ОБЩЕСТВО С ОГРАНИЧЕННОЙ ОТВЕТСТВЕННОСТЬЮ "МЕДФАРМАЛЬЯНС" / 1901120601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34 300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3444" w:rsidRDefault="00BB344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5"/>
        <w:gridCol w:w="3516"/>
        <w:gridCol w:w="2616"/>
        <w:gridCol w:w="1741"/>
      </w:tblGrid>
      <w:tr w:rsidR="00BB3444" w:rsidTr="00FE3CFB">
        <w:tc>
          <w:tcPr>
            <w:tcW w:w="5000" w:type="pct"/>
            <w:gridSpan w:val="4"/>
            <w:shd w:val="clear" w:color="auto" w:fill="auto"/>
          </w:tcPr>
          <w:p w:rsidR="00BB3444" w:rsidRDefault="003703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3444" w:rsidTr="00FE3CFB"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67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444" w:rsidRDefault="003703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B3444" w:rsidTr="00FE3CFB">
        <w:tc>
          <w:tcPr>
            <w:tcW w:w="124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E3CFB">
              <w:rPr>
                <w:sz w:val="20"/>
                <w:szCs w:val="20"/>
              </w:rPr>
              <w:t>-113169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 xml:space="preserve">ОБЩЕСТВО С </w:t>
            </w:r>
            <w:r w:rsidRPr="00FE3CFB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1676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-113169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-113169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 xml:space="preserve">ОБЩЕСТВО С ОГРАНИЧЕННОЙ </w:t>
            </w:r>
            <w:r w:rsidRPr="00FE3CFB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-113169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-113169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 xml:space="preserve">ОБЩЕСТВО С ОГРАНИЧЕННОЙ </w:t>
            </w:r>
            <w:r w:rsidRPr="00FE3CFB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-113266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676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E3CFB" w:rsidRDefault="003703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 w:rsidRPr="00FE3CFB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 – ФЗ. </w:t>
            </w:r>
          </w:p>
          <w:p w:rsidR="00BB3444" w:rsidRPr="00370382" w:rsidRDefault="00370382" w:rsidP="00370382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FE3CFB">
              <w:rPr>
                <w:rFonts w:eastAsia="Times New Roman"/>
                <w:sz w:val="20"/>
                <w:szCs w:val="20"/>
              </w:rPr>
              <w:t>Участником закупки не представлена декларац</w:t>
            </w:r>
            <w:r w:rsidRPr="00FE3CFB">
              <w:rPr>
                <w:rFonts w:eastAsia="Times New Roman"/>
                <w:sz w:val="20"/>
                <w:szCs w:val="20"/>
              </w:rPr>
              <w:t>ия о принадлежности к субъектам малого предпринимательства или социально ориентированным некоммерческим организациям в соответствии со ст.30 Федерального закона №44-ФЗ.</w:t>
            </w:r>
            <w:bookmarkStart w:id="0" w:name="_GoBack"/>
            <w:bookmarkEnd w:id="0"/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-113266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 xml:space="preserve">Не </w:t>
            </w:r>
            <w:r w:rsidRPr="00FE3CF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BB3444" w:rsidRPr="00FE3CFB" w:rsidRDefault="00BB34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</w:t>
            </w:r>
            <w:r w:rsidRPr="00FE3CFB">
              <w:rPr>
                <w:rFonts w:eastAsia="Times New Roman"/>
                <w:sz w:val="20"/>
                <w:szCs w:val="20"/>
              </w:rPr>
              <w:t xml:space="preserve">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FE3CFB">
              <w:rPr>
                <w:rFonts w:eastAsia="Times New Roman"/>
                <w:sz w:val="20"/>
                <w:szCs w:val="20"/>
              </w:rPr>
              <w:br/>
            </w:r>
            <w:r w:rsidRPr="00FE3CFB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5 статьи </w:t>
            </w:r>
            <w:r w:rsidRPr="00FE3CFB">
              <w:rPr>
                <w:rFonts w:eastAsia="Times New Roman"/>
                <w:sz w:val="20"/>
                <w:szCs w:val="20"/>
              </w:rPr>
              <w:t>66 Федерального закона № 44 – ФЗ. Участником закупки не представлена декларация о принадлежности к субъектам малого предпринимательства или социально ориентированным некоммерческим организациям в соответствии со ст.30 Федерального закона №44-ФЗ.  Так же ин</w:t>
            </w:r>
            <w:r w:rsidRPr="00FE3CFB">
              <w:rPr>
                <w:rFonts w:eastAsia="Times New Roman"/>
                <w:sz w:val="20"/>
                <w:szCs w:val="20"/>
              </w:rPr>
              <w:t xml:space="preserve">формация об участнике закупке отсутствует в Едином реестре субъектов малого и среднего предпринимательства (информационный ресурс ФНС России,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ofd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/) и реестре соци</w:t>
            </w:r>
            <w:r w:rsidRPr="00FE3CFB">
              <w:rPr>
                <w:rFonts w:eastAsia="Times New Roman"/>
                <w:sz w:val="20"/>
                <w:szCs w:val="20"/>
              </w:rPr>
              <w:t xml:space="preserve">ально ориентированных некоммерческих </w:t>
            </w:r>
            <w:proofErr w:type="gramStart"/>
            <w:r w:rsidRPr="00FE3CFB">
              <w:rPr>
                <w:rFonts w:eastAsia="Times New Roman"/>
                <w:sz w:val="20"/>
                <w:szCs w:val="20"/>
              </w:rPr>
              <w:t>организаций  (</w:t>
            </w:r>
            <w:proofErr w:type="gramEnd"/>
            <w:r w:rsidRPr="00FE3CFB">
              <w:rPr>
                <w:rFonts w:eastAsia="Times New Roman"/>
                <w:sz w:val="20"/>
                <w:szCs w:val="20"/>
              </w:rPr>
              <w:t xml:space="preserve">информационный ресурс МЭР РФ,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mintrud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gov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nko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default</w:t>
            </w:r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index</w:t>
            </w:r>
            <w:r w:rsidRPr="00FE3CF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-113266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B3444" w:rsidRPr="00FE3CFB" w:rsidRDefault="00BB34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</w:t>
            </w:r>
            <w:r w:rsidRPr="00FE3CFB">
              <w:rPr>
                <w:rFonts w:eastAsia="Times New Roman"/>
                <w:sz w:val="20"/>
                <w:szCs w:val="20"/>
              </w:rPr>
              <w:t>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FE3CFB">
              <w:rPr>
                <w:rFonts w:eastAsia="Times New Roman"/>
                <w:sz w:val="20"/>
                <w:szCs w:val="20"/>
              </w:rPr>
              <w:br/>
            </w:r>
            <w:r w:rsidRPr="00FE3CFB">
              <w:rPr>
                <w:rFonts w:eastAsia="Times New Roman"/>
                <w:sz w:val="20"/>
                <w:szCs w:val="20"/>
              </w:rPr>
              <w:br/>
            </w:r>
            <w:r w:rsidRPr="00FE3CFB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5 статьи 66 Федерального закона № 44 – ФЗ. Участником закупки не представлена декларация о принадлежности к субъектам малого предпринимательства или социально ориентированным некоммерчес</w:t>
            </w:r>
            <w:r w:rsidRPr="00FE3CFB">
              <w:rPr>
                <w:rFonts w:eastAsia="Times New Roman"/>
                <w:sz w:val="20"/>
                <w:szCs w:val="20"/>
              </w:rPr>
              <w:t>ким организациям в соответствии со ст.30 Федерального закона №44-ФЗ.  Так же информация об участнике закупке отсутствует в Едином реестре субъектов малого и среднего предпринимательства (информационный ресурс ФНС России, расположенный в информационно-телек</w:t>
            </w:r>
            <w:r w:rsidRPr="00FE3CFB">
              <w:rPr>
                <w:rFonts w:eastAsia="Times New Roman"/>
                <w:sz w:val="20"/>
                <w:szCs w:val="20"/>
              </w:rPr>
              <w:t xml:space="preserve">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ofd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 xml:space="preserve">/) и реестре социально ориентированных некоммерческих </w:t>
            </w:r>
            <w:proofErr w:type="gramStart"/>
            <w:r w:rsidRPr="00FE3CFB">
              <w:rPr>
                <w:rFonts w:eastAsia="Times New Roman"/>
                <w:sz w:val="20"/>
                <w:szCs w:val="20"/>
              </w:rPr>
              <w:t>организаций  (</w:t>
            </w:r>
            <w:proofErr w:type="gramEnd"/>
            <w:r w:rsidRPr="00FE3CFB">
              <w:rPr>
                <w:rFonts w:eastAsia="Times New Roman"/>
                <w:sz w:val="20"/>
                <w:szCs w:val="20"/>
              </w:rPr>
              <w:t xml:space="preserve">информационный ресурс МЭР РФ,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mintrud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gov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nko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default</w:t>
            </w:r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index</w:t>
            </w:r>
            <w:r w:rsidRPr="00FE3CF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-113266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B3444" w:rsidRPr="00FE3CFB" w:rsidRDefault="00BB34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</w:t>
            </w:r>
            <w:r w:rsidRPr="00FE3CFB">
              <w:rPr>
                <w:rFonts w:eastAsia="Times New Roman"/>
                <w:sz w:val="20"/>
                <w:szCs w:val="20"/>
              </w:rPr>
              <w:t>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</w:t>
            </w:r>
            <w:r w:rsidRPr="00FE3CFB">
              <w:rPr>
                <w:rFonts w:eastAsia="Times New Roman"/>
                <w:sz w:val="20"/>
                <w:szCs w:val="20"/>
              </w:rPr>
              <w:t xml:space="preserve"> аукциона на дату и время окончания срока подачи заявок на участие в таком аукционе</w:t>
            </w:r>
            <w:r w:rsidRPr="00FE3CFB">
              <w:rPr>
                <w:rFonts w:eastAsia="Times New Roman"/>
                <w:sz w:val="20"/>
                <w:szCs w:val="20"/>
              </w:rPr>
              <w:br/>
            </w:r>
            <w:r w:rsidRPr="00FE3CFB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5 статьи 66 Федерального закона № 44 – ФЗ. Участником закупки не представлена декларация о принадлежн</w:t>
            </w:r>
            <w:r w:rsidRPr="00FE3CFB">
              <w:rPr>
                <w:rFonts w:eastAsia="Times New Roman"/>
                <w:sz w:val="20"/>
                <w:szCs w:val="20"/>
              </w:rPr>
              <w:t>ости к субъектам малого предпринимательства или социально ориентированным некоммерческим организациям в соответствии со ст.30 Федерального закона №44-ФЗ.  Так же информация об участнике закупке отсутствует в Едином реестре субъектов малого и среднего предп</w:t>
            </w:r>
            <w:r w:rsidRPr="00FE3CFB">
              <w:rPr>
                <w:rFonts w:eastAsia="Times New Roman"/>
                <w:sz w:val="20"/>
                <w:szCs w:val="20"/>
              </w:rPr>
              <w:t xml:space="preserve">ринимательства (информационный ресурс ФНС России,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ofd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 xml:space="preserve">/) и реестре социально ориентированных некоммерческих </w:t>
            </w:r>
            <w:proofErr w:type="gramStart"/>
            <w:r w:rsidRPr="00FE3CFB">
              <w:rPr>
                <w:rFonts w:eastAsia="Times New Roman"/>
                <w:sz w:val="20"/>
                <w:szCs w:val="20"/>
              </w:rPr>
              <w:t>организаций  (</w:t>
            </w:r>
            <w:proofErr w:type="gramEnd"/>
            <w:r w:rsidRPr="00FE3CFB">
              <w:rPr>
                <w:rFonts w:eastAsia="Times New Roman"/>
                <w:sz w:val="20"/>
                <w:szCs w:val="20"/>
              </w:rPr>
              <w:t>информационный ресурс МЭР РФ, расположенн</w:t>
            </w:r>
            <w:r w:rsidRPr="00FE3CFB">
              <w:rPr>
                <w:rFonts w:eastAsia="Times New Roman"/>
                <w:sz w:val="20"/>
                <w:szCs w:val="20"/>
              </w:rPr>
              <w:t xml:space="preserve">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mintrud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gov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nko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default</w:t>
            </w:r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index</w:t>
            </w:r>
            <w:r w:rsidRPr="00FE3CF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-113266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B3444" w:rsidRPr="00FE3CFB" w:rsidRDefault="00BB34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B3444" w:rsidRDefault="00370382">
            <w:pPr>
              <w:pStyle w:val="af1"/>
            </w:pPr>
            <w:r w:rsidRPr="00FE3CFB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FE3CFB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FE3CFB">
              <w:rPr>
                <w:rFonts w:eastAsia="Times New Roman"/>
                <w:sz w:val="20"/>
                <w:szCs w:val="20"/>
              </w:rPr>
              <w:br/>
            </w:r>
            <w:r w:rsidRPr="00FE3CFB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5 статьи 66 Федерального</w:t>
            </w:r>
            <w:r w:rsidRPr="00FE3CFB">
              <w:rPr>
                <w:rFonts w:eastAsia="Times New Roman"/>
                <w:sz w:val="20"/>
                <w:szCs w:val="20"/>
              </w:rPr>
              <w:t xml:space="preserve"> закона № 44 – ФЗ. Участником закупки не представлена декларация о принадлежности к субъектам малого предпринимательства или социально ориентированным некоммерческим организациям в соответствии со ст.30 Федерального закона №44-ФЗ.  Так же информация об уча</w:t>
            </w:r>
            <w:r w:rsidRPr="00FE3CFB">
              <w:rPr>
                <w:rFonts w:eastAsia="Times New Roman"/>
                <w:sz w:val="20"/>
                <w:szCs w:val="20"/>
              </w:rPr>
              <w:t xml:space="preserve">стнике закупке отсутствует в Едином реестре субъектов малого и среднего предпринимательства (информационный ресурс ФНС России,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ofd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/) и реестре социально ориентиро</w:t>
            </w:r>
            <w:r w:rsidRPr="00FE3CFB">
              <w:rPr>
                <w:rFonts w:eastAsia="Times New Roman"/>
                <w:sz w:val="20"/>
                <w:szCs w:val="20"/>
              </w:rPr>
              <w:t xml:space="preserve">ванных некоммерческих </w:t>
            </w:r>
            <w:proofErr w:type="gramStart"/>
            <w:r w:rsidRPr="00FE3CFB">
              <w:rPr>
                <w:rFonts w:eastAsia="Times New Roman"/>
                <w:sz w:val="20"/>
                <w:szCs w:val="20"/>
              </w:rPr>
              <w:t>организаций  (</w:t>
            </w:r>
            <w:proofErr w:type="gramEnd"/>
            <w:r w:rsidRPr="00FE3CFB">
              <w:rPr>
                <w:rFonts w:eastAsia="Times New Roman"/>
                <w:sz w:val="20"/>
                <w:szCs w:val="20"/>
              </w:rPr>
              <w:t xml:space="preserve">информационный ресурс МЭР РФ, расположенный в информационно-телекоммуникационной сети «Интернет» по адресу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https</w:t>
            </w:r>
            <w:r w:rsidRPr="00FE3CFB">
              <w:rPr>
                <w:rFonts w:eastAsia="Times New Roman"/>
                <w:sz w:val="20"/>
                <w:szCs w:val="20"/>
              </w:rPr>
              <w:t>://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mintrud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gov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nko</w:t>
            </w:r>
            <w:proofErr w:type="spellEnd"/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default</w:t>
            </w:r>
            <w:r w:rsidRPr="00FE3CFB">
              <w:rPr>
                <w:rFonts w:eastAsia="Times New Roman"/>
                <w:sz w:val="20"/>
                <w:szCs w:val="20"/>
              </w:rPr>
              <w:t>/</w:t>
            </w:r>
            <w:r>
              <w:rPr>
                <w:rFonts w:eastAsia="Times New Roman"/>
                <w:sz w:val="20"/>
                <w:szCs w:val="20"/>
                <w:lang w:val="en-US"/>
              </w:rPr>
              <w:t>index</w:t>
            </w:r>
            <w:r w:rsidRPr="00FE3CF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-113260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ОБЩЕСТВО С</w:t>
            </w:r>
            <w:r w:rsidRPr="00FE3CFB">
              <w:rPr>
                <w:sz w:val="20"/>
                <w:szCs w:val="20"/>
              </w:rPr>
              <w:t xml:space="preserve"> ОГРАНИЧЕННОЙ ОТВЕТСТВЕННОСТЬЮ "МЕДФАРМАЛЬЯНС"</w:t>
            </w:r>
          </w:p>
        </w:tc>
        <w:tc>
          <w:tcPr>
            <w:tcW w:w="1676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-113260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ОБЩЕСТВО С ОГРАНИЧЕННОЙ ОТВЕТСТВЕННОСТЬЮ "МЕДФАРМАЛЬЯНС"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-113260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 xml:space="preserve">ОБЩЕСТВО С </w:t>
            </w:r>
            <w:r w:rsidRPr="00FE3CFB">
              <w:rPr>
                <w:sz w:val="20"/>
                <w:szCs w:val="20"/>
              </w:rPr>
              <w:t>ОГРАНИЧЕННОЙ ОТВЕТСТВЕННОСТЬЮ "МЕДФАРМАЛЬЯНС"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E3CFB">
              <w:rPr>
                <w:sz w:val="20"/>
                <w:szCs w:val="20"/>
              </w:rPr>
              <w:t>-113260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>ОБЩЕСТВО С ОГРАНИЧЕННОЙ ОТВЕТСТВЕННОСТЬЮ "МЕДФАРМАЛЬЯНС"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444" w:rsidTr="00FE3CFB">
        <w:tc>
          <w:tcPr>
            <w:tcW w:w="124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CFB">
              <w:rPr>
                <w:sz w:val="20"/>
                <w:szCs w:val="20"/>
              </w:rPr>
              <w:t>-113260</w:t>
            </w:r>
          </w:p>
          <w:p w:rsidR="00BB3444" w:rsidRDefault="00370382">
            <w:pPr>
              <w:pStyle w:val="af1"/>
            </w:pPr>
            <w:r w:rsidRPr="00FE3CFB">
              <w:rPr>
                <w:sz w:val="20"/>
                <w:szCs w:val="20"/>
              </w:rPr>
              <w:t xml:space="preserve">ОБЩЕСТВО </w:t>
            </w:r>
            <w:r w:rsidRPr="00FE3CFB">
              <w:rPr>
                <w:sz w:val="20"/>
                <w:szCs w:val="20"/>
              </w:rPr>
              <w:t>С ОГРАНИЧЕННОЙ ОТВЕТСТВЕННОСТЬЮ "МЕДФАРМАЛЬЯНС"</w:t>
            </w:r>
          </w:p>
        </w:tc>
        <w:tc>
          <w:tcPr>
            <w:tcW w:w="167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444" w:rsidRDefault="00BB34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444" w:rsidRDefault="003703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444" w:rsidRDefault="003703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3444" w:rsidRDefault="00BB3444">
      <w:pPr>
        <w:jc w:val="both"/>
        <w:rPr>
          <w:rFonts w:eastAsia="Times New Roman"/>
          <w:sz w:val="20"/>
          <w:szCs w:val="20"/>
          <w:lang w:val="en-US"/>
        </w:rPr>
      </w:pPr>
    </w:p>
    <w:p w:rsidR="00BB3444" w:rsidRDefault="0037038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</w:t>
      </w:r>
      <w:r>
        <w:rPr>
          <w:rFonts w:eastAsia="Times New Roman"/>
          <w:sz w:val="20"/>
          <w:szCs w:val="20"/>
        </w:rPr>
        <w:t xml:space="preserve"> предложивший цену контракта 32 093,43 руб.</w:t>
      </w:r>
    </w:p>
    <w:p w:rsidR="00BB3444" w:rsidRDefault="00BB3444">
      <w:pPr>
        <w:jc w:val="both"/>
        <w:rPr>
          <w:rFonts w:eastAsia="Times New Roman"/>
          <w:sz w:val="20"/>
          <w:szCs w:val="20"/>
        </w:rPr>
      </w:pPr>
    </w:p>
    <w:p w:rsidR="00BB3444" w:rsidRDefault="0037038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BB3444" w:rsidRPr="00FE3CFB" w:rsidRDefault="00BB3444">
      <w:pPr>
        <w:jc w:val="both"/>
        <w:rPr>
          <w:rFonts w:eastAsia="Times New Roman"/>
          <w:sz w:val="12"/>
          <w:szCs w:val="12"/>
        </w:rPr>
      </w:pPr>
    </w:p>
    <w:p w:rsidR="00BB3444" w:rsidRDefault="003703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BB3444" w:rsidRPr="00FE3CFB" w:rsidRDefault="00BB3444">
      <w:pPr>
        <w:jc w:val="both"/>
        <w:rPr>
          <w:rFonts w:eastAsia="Times New Roman"/>
          <w:sz w:val="12"/>
          <w:szCs w:val="12"/>
        </w:rPr>
      </w:pPr>
    </w:p>
    <w:p w:rsidR="00BB3444" w:rsidRDefault="00370382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BB3444" w:rsidRPr="00FE3CFB" w:rsidRDefault="00BB3444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B3444" w:rsidTr="00FE3CFB">
        <w:tc>
          <w:tcPr>
            <w:tcW w:w="1666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444" w:rsidRDefault="00BB34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B3444" w:rsidTr="00FE3CFB">
        <w:tc>
          <w:tcPr>
            <w:tcW w:w="1666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444" w:rsidRDefault="00BB34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B3444" w:rsidTr="00FE3CFB">
        <w:tc>
          <w:tcPr>
            <w:tcW w:w="1666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444" w:rsidRDefault="00BB34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B3444" w:rsidTr="00FE3CFB">
        <w:tc>
          <w:tcPr>
            <w:tcW w:w="1666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444" w:rsidRDefault="00BB34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B3444" w:rsidTr="00FE3CFB">
        <w:tc>
          <w:tcPr>
            <w:tcW w:w="1666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444" w:rsidRDefault="00BB34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444" w:rsidRDefault="003703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FE3CFB" w:rsidRDefault="00370382">
      <w:pPr>
        <w:rPr>
          <w:sz w:val="12"/>
          <w:szCs w:val="12"/>
        </w:rPr>
      </w:pPr>
    </w:p>
    <w:sectPr w:rsidR="00000000" w:rsidRPr="00FE3CFB" w:rsidSect="00FE3CF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44"/>
    <w:rsid w:val="00370382"/>
    <w:rsid w:val="00BB3444"/>
    <w:rsid w:val="00BE1A29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F3173-D99F-45F7-87DE-55C3B16B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1591</Words>
  <Characters>9074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18</cp:revision>
  <cp:lastPrinted>2021-09-08T12:04:00Z</cp:lastPrinted>
  <dcterms:created xsi:type="dcterms:W3CDTF">2020-01-20T14:42:00Z</dcterms:created>
  <dcterms:modified xsi:type="dcterms:W3CDTF">2021-09-08T12:07:00Z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