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9C3" w:rsidRDefault="00A759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75973" w:rsidRDefault="00A7597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75973">
        <w:rPr>
          <w:rFonts w:eastAsia="Times New Roman"/>
          <w:b/>
          <w:bCs/>
          <w:sz w:val="20"/>
          <w:szCs w:val="20"/>
        </w:rPr>
        <w:t xml:space="preserve">"Оказание услуг по ремонту периметра автоматического </w:t>
      </w:r>
      <w:r>
        <w:rPr>
          <w:rFonts w:eastAsia="Times New Roman"/>
          <w:b/>
          <w:bCs/>
          <w:sz w:val="20"/>
          <w:szCs w:val="20"/>
          <w:lang w:val="en-US"/>
        </w:rPr>
        <w:t>HFA</w:t>
      </w:r>
      <w:r w:rsidRPr="00A75973">
        <w:rPr>
          <w:rFonts w:eastAsia="Times New Roman"/>
          <w:b/>
          <w:bCs/>
          <w:sz w:val="20"/>
          <w:szCs w:val="20"/>
        </w:rPr>
        <w:t>720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i</w:t>
      </w:r>
      <w:proofErr w:type="spellEnd"/>
      <w:r w:rsidRPr="00A75973">
        <w:rPr>
          <w:rFonts w:eastAsia="Times New Roman"/>
          <w:b/>
          <w:bCs/>
          <w:sz w:val="20"/>
          <w:szCs w:val="20"/>
        </w:rPr>
        <w:t xml:space="preserve"> </w:t>
      </w:r>
    </w:p>
    <w:p w:rsidR="007E19C3" w:rsidRPr="00A75973" w:rsidRDefault="00A75973">
      <w:pPr>
        <w:ind w:firstLine="567"/>
        <w:jc w:val="center"/>
      </w:pPr>
      <w:r w:rsidRPr="00A75973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7E19C3" w:rsidRPr="00A75973" w:rsidRDefault="00A75973">
      <w:pPr>
        <w:ind w:firstLine="567"/>
        <w:jc w:val="center"/>
        <w:rPr>
          <w:rFonts w:eastAsia="Times New Roman"/>
          <w:b/>
          <w:bCs/>
        </w:rPr>
      </w:pPr>
      <w:r w:rsidRPr="00A759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5973">
        <w:rPr>
          <w:rFonts w:eastAsia="Times New Roman"/>
          <w:b/>
          <w:bCs/>
          <w:sz w:val="20"/>
          <w:szCs w:val="20"/>
        </w:rPr>
        <w:t xml:space="preserve"> 0372200047721000293) </w:t>
      </w:r>
    </w:p>
    <w:p w:rsidR="007E19C3" w:rsidRDefault="00A75973">
      <w:pPr>
        <w:ind w:firstLine="567"/>
        <w:jc w:val="right"/>
      </w:pPr>
      <w:r w:rsidRPr="00A75973">
        <w:rPr>
          <w:rFonts w:eastAsia="Times New Roman"/>
          <w:sz w:val="20"/>
          <w:szCs w:val="20"/>
        </w:rPr>
        <w:t>14.09.21 10:25:33 (</w:t>
      </w:r>
      <w:r>
        <w:rPr>
          <w:rFonts w:eastAsia="Times New Roman"/>
          <w:sz w:val="20"/>
          <w:szCs w:val="20"/>
          <w:lang w:val="en-US"/>
        </w:rPr>
        <w:t>MSK</w:t>
      </w:r>
      <w:r w:rsidRPr="00A75973">
        <w:rPr>
          <w:rFonts w:eastAsia="Times New Roman"/>
          <w:sz w:val="20"/>
          <w:szCs w:val="20"/>
        </w:rPr>
        <w:t>+00:00)</w:t>
      </w:r>
    </w:p>
    <w:p w:rsidR="007E19C3" w:rsidRPr="00A75973" w:rsidRDefault="007E19C3">
      <w:pPr>
        <w:ind w:firstLine="567"/>
        <w:rPr>
          <w:rFonts w:eastAsia="Times New Roman"/>
          <w:sz w:val="20"/>
          <w:szCs w:val="20"/>
        </w:rPr>
      </w:pPr>
    </w:p>
    <w:p w:rsidR="007E19C3" w:rsidRDefault="00A75973">
      <w:r>
        <w:rPr>
          <w:rFonts w:eastAsia="Times New Roman"/>
          <w:sz w:val="20"/>
          <w:szCs w:val="20"/>
        </w:rPr>
        <w:t>Организатор</w:t>
      </w:r>
      <w:r w:rsidRPr="00A759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597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E19C3" w:rsidRPr="00A75973" w:rsidRDefault="007E19C3">
      <w:pPr>
        <w:rPr>
          <w:rFonts w:eastAsia="Times New Roman"/>
          <w:sz w:val="20"/>
          <w:szCs w:val="20"/>
        </w:rPr>
      </w:pPr>
    </w:p>
    <w:p w:rsidR="007E19C3" w:rsidRDefault="00A75973">
      <w:r>
        <w:rPr>
          <w:rFonts w:eastAsia="Times New Roman"/>
          <w:sz w:val="20"/>
          <w:szCs w:val="20"/>
        </w:rPr>
        <w:t>Заказчик</w:t>
      </w:r>
      <w:r w:rsidRPr="00A7597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A75973">
        <w:rPr>
          <w:rFonts w:eastAsia="Times New Roman"/>
          <w:sz w:val="20"/>
          <w:szCs w:val="20"/>
        </w:rPr>
        <w:t>ГО РАЙОНА"</w:t>
      </w:r>
    </w:p>
    <w:p w:rsidR="007E19C3" w:rsidRPr="00A75973" w:rsidRDefault="007E19C3">
      <w:pPr>
        <w:rPr>
          <w:rFonts w:eastAsia="Times New Roman"/>
          <w:sz w:val="20"/>
          <w:szCs w:val="20"/>
        </w:rPr>
      </w:pPr>
    </w:p>
    <w:p w:rsidR="007E19C3" w:rsidRPr="00A75973" w:rsidRDefault="00A75973" w:rsidP="00A7597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759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5973">
        <w:rPr>
          <w:rFonts w:eastAsia="Times New Roman"/>
          <w:sz w:val="20"/>
          <w:szCs w:val="20"/>
        </w:rPr>
        <w:t xml:space="preserve">: </w:t>
      </w:r>
      <w:r w:rsidRPr="00A75973">
        <w:rPr>
          <w:rFonts w:eastAsia="Times New Roman"/>
          <w:b/>
          <w:sz w:val="20"/>
          <w:szCs w:val="20"/>
        </w:rPr>
        <w:t xml:space="preserve">Оказание услуг по ремонту периметра автоматического </w:t>
      </w:r>
      <w:r w:rsidRPr="00A75973">
        <w:rPr>
          <w:rFonts w:eastAsia="Times New Roman"/>
          <w:b/>
          <w:sz w:val="20"/>
          <w:szCs w:val="20"/>
          <w:lang w:val="en-US"/>
        </w:rPr>
        <w:t>HFA</w:t>
      </w:r>
      <w:r w:rsidRPr="00A75973">
        <w:rPr>
          <w:rFonts w:eastAsia="Times New Roman"/>
          <w:b/>
          <w:sz w:val="20"/>
          <w:szCs w:val="20"/>
        </w:rPr>
        <w:t>720</w:t>
      </w:r>
      <w:proofErr w:type="spellStart"/>
      <w:r w:rsidRPr="00A75973">
        <w:rPr>
          <w:rFonts w:eastAsia="Times New Roman"/>
          <w:b/>
          <w:sz w:val="20"/>
          <w:szCs w:val="20"/>
          <w:lang w:val="en-US"/>
        </w:rPr>
        <w:t>i</w:t>
      </w:r>
      <w:proofErr w:type="spellEnd"/>
      <w:r w:rsidRPr="00A75973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</w:t>
      </w:r>
    </w:p>
    <w:p w:rsidR="007E19C3" w:rsidRPr="00A75973" w:rsidRDefault="007E19C3" w:rsidP="00A75973">
      <w:pPr>
        <w:jc w:val="both"/>
        <w:rPr>
          <w:rFonts w:eastAsia="Times New Roman"/>
          <w:b/>
          <w:sz w:val="20"/>
          <w:szCs w:val="20"/>
        </w:rPr>
      </w:pPr>
    </w:p>
    <w:p w:rsidR="007E19C3" w:rsidRPr="00A75973" w:rsidRDefault="00A75973" w:rsidP="00A75973">
      <w:pPr>
        <w:jc w:val="both"/>
        <w:rPr>
          <w:b/>
        </w:rPr>
      </w:pPr>
      <w:r w:rsidRPr="00A75973">
        <w:rPr>
          <w:rFonts w:eastAsia="Times New Roman"/>
          <w:b/>
          <w:sz w:val="20"/>
          <w:szCs w:val="20"/>
        </w:rPr>
        <w:t>Начальная (максимальная) цена контракта: 28 272,66 руб.</w:t>
      </w:r>
    </w:p>
    <w:p w:rsidR="007E19C3" w:rsidRDefault="007E19C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7E19C3" w:rsidRPr="00A75973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19C3" w:rsidRPr="00A75973" w:rsidRDefault="00A75973">
            <w:pPr>
              <w:pStyle w:val="af9"/>
              <w:rPr>
                <w:sz w:val="16"/>
              </w:rPr>
            </w:pPr>
            <w:proofErr w:type="spellStart"/>
            <w:r w:rsidRPr="00A7597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E19C3" w:rsidRPr="00A7597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E19C3" w:rsidRPr="00A75973" w:rsidRDefault="00A75973">
                  <w:pPr>
                    <w:jc w:val="both"/>
                    <w:rPr>
                      <w:sz w:val="16"/>
                    </w:rPr>
                  </w:pPr>
                  <w:r w:rsidRPr="00A75973">
                    <w:rPr>
                      <w:sz w:val="16"/>
                      <w:szCs w:val="20"/>
                    </w:rPr>
                    <w:t>Единые требования к участникам (в соответстви</w:t>
                  </w:r>
                  <w:r w:rsidRPr="00A75973">
                    <w:rPr>
                      <w:sz w:val="16"/>
                      <w:szCs w:val="20"/>
                    </w:rPr>
                    <w:t>и с частью 1 Статьи 31 Федерального закона № 44-ФЗ)</w:t>
                  </w:r>
                </w:p>
                <w:p w:rsidR="007E19C3" w:rsidRPr="00A75973" w:rsidRDefault="00A75973">
                  <w:pPr>
                    <w:jc w:val="both"/>
                    <w:rPr>
                      <w:sz w:val="16"/>
                    </w:rPr>
                  </w:pPr>
                  <w:r w:rsidRPr="00A7597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7597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7597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</w:t>
                  </w:r>
                  <w:r w:rsidRPr="00A75973">
                    <w:rPr>
                      <w:sz w:val="16"/>
                      <w:szCs w:val="20"/>
                    </w:rPr>
                    <w:t>влены.</w:t>
                  </w:r>
                </w:p>
              </w:tc>
            </w:tr>
            <w:tr w:rsidR="007E19C3" w:rsidRPr="00A7597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E19C3" w:rsidRPr="00A75973" w:rsidRDefault="00A75973">
                  <w:pPr>
                    <w:jc w:val="both"/>
                    <w:rPr>
                      <w:sz w:val="16"/>
                    </w:rPr>
                  </w:pPr>
                  <w:r w:rsidRPr="00A7597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E19C3" w:rsidRPr="00A75973" w:rsidRDefault="00A75973">
                  <w:pPr>
                    <w:jc w:val="both"/>
                    <w:rPr>
                      <w:sz w:val="16"/>
                    </w:rPr>
                  </w:pPr>
                  <w:r w:rsidRPr="00A7597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A75973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E19C3" w:rsidRPr="00A75973" w:rsidRDefault="007E19C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7E19C3" w:rsidRDefault="007E19C3">
      <w:pPr>
        <w:rPr>
          <w:rFonts w:eastAsia="Times New Roman"/>
          <w:sz w:val="20"/>
          <w:szCs w:val="20"/>
        </w:rPr>
      </w:pPr>
    </w:p>
    <w:p w:rsidR="007E19C3" w:rsidRDefault="00A7597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E19C3">
        <w:tc>
          <w:tcPr>
            <w:tcW w:w="4960" w:type="dxa"/>
            <w:shd w:val="clear" w:color="auto" w:fill="auto"/>
          </w:tcPr>
          <w:p w:rsidR="007E19C3" w:rsidRDefault="00A7597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9C3" w:rsidRDefault="00A7597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E19C3">
        <w:tc>
          <w:tcPr>
            <w:tcW w:w="4960" w:type="dxa"/>
            <w:shd w:val="clear" w:color="auto" w:fill="auto"/>
          </w:tcPr>
          <w:p w:rsidR="007E19C3" w:rsidRDefault="00A7597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9C3" w:rsidRDefault="00A7597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E19C3">
        <w:tc>
          <w:tcPr>
            <w:tcW w:w="4960" w:type="dxa"/>
            <w:shd w:val="clear" w:color="auto" w:fill="auto"/>
          </w:tcPr>
          <w:p w:rsidR="007E19C3" w:rsidRDefault="00A759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9C3" w:rsidRDefault="00A7597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7E19C3" w:rsidRDefault="007E19C3">
      <w:pPr>
        <w:rPr>
          <w:rFonts w:eastAsia="Times New Roman"/>
          <w:sz w:val="20"/>
          <w:szCs w:val="20"/>
        </w:rPr>
      </w:pPr>
    </w:p>
    <w:p w:rsidR="007E19C3" w:rsidRDefault="00A759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E19C3" w:rsidRDefault="007E19C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2850"/>
        <w:gridCol w:w="2332"/>
      </w:tblGrid>
      <w:tr w:rsidR="007E19C3" w:rsidTr="00A7597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E19C3" w:rsidRDefault="00A759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E19C3" w:rsidRPr="00A75973" w:rsidTr="00A7597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b/>
                <w:sz w:val="18"/>
                <w:szCs w:val="20"/>
              </w:rPr>
            </w:pPr>
            <w:r w:rsidRPr="00A7597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b/>
                <w:sz w:val="18"/>
                <w:szCs w:val="20"/>
              </w:rPr>
            </w:pPr>
            <w:r w:rsidRPr="00A7597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b/>
                <w:sz w:val="18"/>
                <w:szCs w:val="20"/>
              </w:rPr>
            </w:pPr>
            <w:r w:rsidRPr="00A7597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b/>
                <w:sz w:val="18"/>
                <w:szCs w:val="20"/>
              </w:rPr>
            </w:pPr>
            <w:r w:rsidRPr="00A7597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E19C3" w:rsidTr="00A7597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pStyle w:val="af9"/>
              <w:jc w:val="center"/>
              <w:rPr>
                <w:sz w:val="18"/>
              </w:rPr>
            </w:pPr>
            <w:r w:rsidRPr="00A75973">
              <w:rPr>
                <w:sz w:val="18"/>
                <w:szCs w:val="20"/>
                <w:lang w:val="en-US"/>
              </w:rPr>
              <w:t>EA-114269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sz w:val="18"/>
              </w:rPr>
            </w:pPr>
            <w:r w:rsidRPr="00A75973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sz w:val="18"/>
              </w:rPr>
            </w:pPr>
            <w:r w:rsidRPr="00A7597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A75973">
              <w:rPr>
                <w:sz w:val="18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sz w:val="18"/>
              </w:rPr>
            </w:pPr>
            <w:r w:rsidRPr="00A7597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E19C3" w:rsidRDefault="007E19C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2792"/>
        <w:gridCol w:w="2390"/>
      </w:tblGrid>
      <w:tr w:rsidR="007E19C3" w:rsidTr="00A75973">
        <w:tc>
          <w:tcPr>
            <w:tcW w:w="9915" w:type="dxa"/>
            <w:gridSpan w:val="4"/>
            <w:shd w:val="clear" w:color="auto" w:fill="auto"/>
          </w:tcPr>
          <w:p w:rsidR="007E19C3" w:rsidRDefault="00A7597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E19C3" w:rsidTr="00A7597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597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5973">
              <w:rPr>
                <w:b/>
                <w:sz w:val="18"/>
                <w:szCs w:val="20"/>
              </w:rPr>
              <w:t>Наименование / ИНН</w:t>
            </w:r>
          </w:p>
          <w:p w:rsidR="007E19C3" w:rsidRPr="00A75973" w:rsidRDefault="00A75973" w:rsidP="00A759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597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597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597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E19C3" w:rsidTr="00A7597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sz w:val="18"/>
              </w:rPr>
            </w:pPr>
            <w:r w:rsidRPr="00A75973">
              <w:rPr>
                <w:sz w:val="18"/>
                <w:szCs w:val="20"/>
                <w:lang w:val="en-US"/>
              </w:rPr>
              <w:t>EA-114269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sz w:val="18"/>
              </w:rPr>
            </w:pPr>
            <w:r w:rsidRPr="00A75973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sz w:val="18"/>
              </w:rPr>
            </w:pPr>
            <w:proofErr w:type="spellStart"/>
            <w:r w:rsidRPr="00A7597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7597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7597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7597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7597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sz w:val="18"/>
              </w:rPr>
            </w:pPr>
            <w:r w:rsidRPr="00A7597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E19C3" w:rsidTr="00A7597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sz w:val="18"/>
              </w:rPr>
            </w:pPr>
            <w:r w:rsidRPr="00A75973">
              <w:rPr>
                <w:sz w:val="18"/>
                <w:szCs w:val="20"/>
                <w:lang w:val="en-US"/>
              </w:rPr>
              <w:t>EA-114269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sz w:val="18"/>
              </w:rPr>
            </w:pPr>
            <w:r w:rsidRPr="00A75973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sz w:val="18"/>
              </w:rPr>
            </w:pPr>
            <w:r w:rsidRPr="00A7597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sz w:val="18"/>
              </w:rPr>
            </w:pPr>
            <w:r w:rsidRPr="00A75973">
              <w:rPr>
                <w:sz w:val="18"/>
                <w:szCs w:val="20"/>
              </w:rPr>
              <w:t>Участник электронного аукциона и поданная им з</w:t>
            </w:r>
            <w:r w:rsidRPr="00A75973">
              <w:rPr>
                <w:sz w:val="18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  <w:tr w:rsidR="007E19C3" w:rsidTr="00A7597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sz w:val="18"/>
              </w:rPr>
            </w:pPr>
            <w:r w:rsidRPr="00A75973">
              <w:rPr>
                <w:sz w:val="18"/>
                <w:szCs w:val="20"/>
                <w:lang w:val="en-US"/>
              </w:rPr>
              <w:t>EA-114269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sz w:val="18"/>
              </w:rPr>
            </w:pPr>
            <w:r w:rsidRPr="00A75973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sz w:val="18"/>
              </w:rPr>
            </w:pPr>
            <w:r w:rsidRPr="00A75973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9C3" w:rsidRPr="00A75973" w:rsidRDefault="00A75973" w:rsidP="00A75973">
            <w:pPr>
              <w:jc w:val="center"/>
              <w:rPr>
                <w:sz w:val="18"/>
              </w:rPr>
            </w:pPr>
            <w:r w:rsidRPr="00A7597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</w:t>
            </w:r>
            <w:r w:rsidRPr="00A75973">
              <w:rPr>
                <w:sz w:val="18"/>
                <w:szCs w:val="20"/>
              </w:rPr>
              <w:t>ном аукционе</w:t>
            </w:r>
          </w:p>
        </w:tc>
      </w:tr>
    </w:tbl>
    <w:p w:rsidR="007E19C3" w:rsidRDefault="007E19C3"/>
    <w:p w:rsidR="007E19C3" w:rsidRDefault="00A75973">
      <w:pPr>
        <w:jc w:val="both"/>
      </w:pPr>
      <w:r w:rsidRPr="00A75973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A75973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E19C3" w:rsidRPr="00A75973" w:rsidRDefault="007E19C3">
      <w:pPr>
        <w:jc w:val="both"/>
        <w:rPr>
          <w:sz w:val="20"/>
          <w:szCs w:val="20"/>
        </w:rPr>
      </w:pPr>
    </w:p>
    <w:p w:rsidR="007E19C3" w:rsidRPr="00A75973" w:rsidRDefault="00A75973">
      <w:pPr>
        <w:jc w:val="both"/>
        <w:rPr>
          <w:b/>
        </w:rPr>
      </w:pPr>
      <w:r w:rsidRPr="00A75973">
        <w:rPr>
          <w:rFonts w:eastAsia="Times New Roman"/>
          <w:sz w:val="20"/>
          <w:szCs w:val="20"/>
        </w:rPr>
        <w:t>На основании рассмотрения единственной заявки на участие в эле</w:t>
      </w:r>
      <w:r w:rsidRPr="00A75973">
        <w:rPr>
          <w:rFonts w:eastAsia="Times New Roman"/>
          <w:sz w:val="20"/>
          <w:szCs w:val="20"/>
        </w:rPr>
        <w:t>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</w:t>
      </w:r>
      <w:r w:rsidRPr="00A75973">
        <w:rPr>
          <w:rFonts w:eastAsia="Times New Roman"/>
          <w:sz w:val="20"/>
          <w:szCs w:val="20"/>
        </w:rPr>
        <w:t xml:space="preserve">ом </w:t>
      </w:r>
      <w:r w:rsidRPr="00A75973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7E19C3" w:rsidRDefault="00A7597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нужд.</w:t>
      </w:r>
    </w:p>
    <w:p w:rsidR="007E19C3" w:rsidRDefault="007E19C3">
      <w:pPr>
        <w:rPr>
          <w:rFonts w:eastAsia="Times New Roman"/>
          <w:sz w:val="20"/>
          <w:szCs w:val="20"/>
        </w:rPr>
      </w:pPr>
    </w:p>
    <w:p w:rsidR="007E19C3" w:rsidRDefault="00A759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E19C3" w:rsidRDefault="007E19C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E19C3" w:rsidRDefault="007E19C3">
      <w:pPr>
        <w:rPr>
          <w:rFonts w:eastAsia="Times New Roman"/>
          <w:sz w:val="20"/>
          <w:szCs w:val="20"/>
        </w:rPr>
      </w:pPr>
    </w:p>
    <w:p w:rsidR="007E19C3" w:rsidRDefault="00A7597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E19C3" w:rsidRDefault="007E19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E19C3">
        <w:tc>
          <w:tcPr>
            <w:tcW w:w="3307" w:type="dxa"/>
            <w:shd w:val="clear" w:color="auto" w:fill="auto"/>
            <w:vAlign w:val="bottom"/>
          </w:tcPr>
          <w:p w:rsidR="007E19C3" w:rsidRDefault="00A759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19C3" w:rsidRDefault="007E19C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19C3" w:rsidRDefault="00A759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E19C3">
        <w:tc>
          <w:tcPr>
            <w:tcW w:w="3307" w:type="dxa"/>
            <w:shd w:val="clear" w:color="auto" w:fill="auto"/>
            <w:vAlign w:val="bottom"/>
          </w:tcPr>
          <w:p w:rsidR="007E19C3" w:rsidRDefault="00A759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19C3" w:rsidRDefault="007E19C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19C3" w:rsidRDefault="00A7597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E19C3">
        <w:tc>
          <w:tcPr>
            <w:tcW w:w="3307" w:type="dxa"/>
            <w:shd w:val="clear" w:color="auto" w:fill="auto"/>
            <w:vAlign w:val="bottom"/>
          </w:tcPr>
          <w:p w:rsidR="007E19C3" w:rsidRDefault="00A759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19C3" w:rsidRDefault="007E19C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19C3" w:rsidRDefault="00A7597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Людмила Николаевна</w:t>
            </w:r>
          </w:p>
        </w:tc>
      </w:tr>
    </w:tbl>
    <w:p w:rsidR="00000000" w:rsidRDefault="00A75973"/>
    <w:sectPr w:rsidR="00000000" w:rsidSect="00A75973">
      <w:footerReference w:type="default" r:id="rId7"/>
      <w:pgSz w:w="11906" w:h="16838"/>
      <w:pgMar w:top="851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75973">
      <w:r>
        <w:separator/>
      </w:r>
    </w:p>
  </w:endnote>
  <w:endnote w:type="continuationSeparator" w:id="0">
    <w:p w:rsidR="00000000" w:rsidRDefault="00A75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9C3" w:rsidRDefault="007E19C3">
    <w:pPr>
      <w:jc w:val="both"/>
    </w:pPr>
  </w:p>
  <w:p w:rsidR="007E19C3" w:rsidRDefault="007E19C3">
    <w:pPr>
      <w:pStyle w:val="afe"/>
    </w:pPr>
  </w:p>
  <w:p w:rsidR="007E19C3" w:rsidRDefault="007E19C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9C3" w:rsidRDefault="007E19C3"/>
  </w:footnote>
  <w:footnote w:type="continuationSeparator" w:id="0">
    <w:p w:rsidR="007E19C3" w:rsidRDefault="00A75973">
      <w:r>
        <w:continuationSeparator/>
      </w:r>
    </w:p>
  </w:footnote>
  <w:footnote w:id="1">
    <w:p w:rsidR="007E19C3" w:rsidRDefault="00A7597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9C3"/>
    <w:rsid w:val="007E19C3"/>
    <w:rsid w:val="00A7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s7aJCK8s0CUg0/9Ut2RYUa0AQf0aHvEvI/iTtFcbur4=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BWEQH4/m9DiMFKuea0sUys9sgI0rC1VVAp47bjXJ69k=</DigestValue>
    </Reference>
  </SignedInfo>
  <SignatureValue>954fjlyIKrkPVQ92+LyeInAA5UrxfrtG+qph+OUMfvovsM6Bi6Wjg5kGxR9vtGPn
8HelLrzNVA7CisG9nEgGPg==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BiVp/RD+ah/pPv0Z/rfQotrvBGY=</DigestValue>
      </Reference>
      <Reference URI="/word/endnotes.xml?ContentType=application/vnd.openxmlformats-officedocument.wordprocessingml.endnotes+xml">
        <DigestMethod Algorithm="http://www.w3.org/2000/09/xmldsig#sha1"/>
        <DigestValue>YTlptoT0b2Nyf0foMguzMCv/zqU=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9bDEqVVpLnhiPxb+y7SSq2AdyQ4=</DigestValue>
      </Reference>
      <Reference URI="/word/footnotes.xml?ContentType=application/vnd.openxmlformats-officedocument.wordprocessingml.footnotes+xml">
        <DigestMethod Algorithm="http://www.w3.org/2000/09/xmldsig#sha1"/>
        <DigestValue>Ez3J2AzMtwl/kRTYwJQBnTxt2C4=</DigestValue>
      </Reference>
      <Reference URI="/word/settings.xml?ContentType=application/vnd.openxmlformats-officedocument.wordprocessingml.settings+xml">
        <DigestMethod Algorithm="http://www.w3.org/2000/09/xmldsig#sha1"/>
        <DigestValue>pfR/G8AHm68p/Uis2A2OGgmLZpk=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2021-09-14T07:25:38Z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2021-09-14T07:25:38Z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Xcm8+6WUSGDe/pX/x2l3W6YlSMOXj2ECy2pQmG4MS34=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HTPwY7z5siQP8moRPnw/ypWnmxkexWwz9w7QW1BBVTU=</DigestValue>
    </Reference>
  </SignedInfo>
  <SignatureValue>IWo7EKnGMxzju/w0GK5meW2oTc3+LZEAAM3Kj+86jrMqyZF8FqBAE4GfhdLwpfUs
WQpzf2u+NKCJYQpvmDck5w==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BiVp/RD+ah/pPv0Z/rfQotrvBGY=</DigestValue>
      </Reference>
      <Reference URI="/word/endnotes.xml?ContentType=application/vnd.openxmlformats-officedocument.wordprocessingml.endnotes+xml">
        <DigestMethod Algorithm="http://www.w3.org/2000/09/xmldsig#sha1"/>
        <DigestValue>YTlptoT0b2Nyf0foMguzMCv/zqU=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9bDEqVVpLnhiPxb+y7SSq2AdyQ4=</DigestValue>
      </Reference>
      <Reference URI="/word/footnotes.xml?ContentType=application/vnd.openxmlformats-officedocument.wordprocessingml.footnotes+xml">
        <DigestMethod Algorithm="http://www.w3.org/2000/09/xmldsig#sha1"/>
        <DigestValue>Ez3J2AzMtwl/kRTYwJQBnTxt2C4=</DigestValue>
      </Reference>
      <Reference URI="/word/settings.xml?ContentType=application/vnd.openxmlformats-officedocument.wordprocessingml.settings+xml">
        <DigestMethod Algorithm="http://www.w3.org/2000/09/xmldsig#sha1"/>
        <DigestValue>pfR/G8AHm68p/Uis2A2OGgmLZpk=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2021-09-14T07:26:16Z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2021-09-14T07:26:16Z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o8378YQRoMhSrM85kd4PeGQ1LowxjJu6B50gP+Uc9i4=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7i7sgVtIEcFedpJzipo9YkOhZFSP7g9XgnxepdrtdBE=</DigestValue>
    </Reference>
  </SignedInfo>
  <SignatureValue>yIVz49oCq+okw8V+daZehLkm7Kt7YGiOu/Uekyig8+K47Wh7I4+5xeaJWK7oqFVM
FdvGFt9AFsNftnbjJwlyXQ==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BiVp/RD+ah/pPv0Z/rfQotrvBGY=</DigestValue>
      </Reference>
      <Reference URI="/word/endnotes.xml?ContentType=application/vnd.openxmlformats-officedocument.wordprocessingml.endnotes+xml">
        <DigestMethod Algorithm="http://www.w3.org/2000/09/xmldsig#sha1"/>
        <DigestValue>YTlptoT0b2Nyf0foMguzMCv/zqU=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9bDEqVVpLnhiPxb+y7SSq2AdyQ4=</DigestValue>
      </Reference>
      <Reference URI="/word/footnotes.xml?ContentType=application/vnd.openxmlformats-officedocument.wordprocessingml.footnotes+xml">
        <DigestMethod Algorithm="http://www.w3.org/2000/09/xmldsig#sha1"/>
        <DigestValue>Ez3J2AzMtwl/kRTYwJQBnTxt2C4=</DigestValue>
      </Reference>
      <Reference URI="/word/settings.xml?ContentType=application/vnd.openxmlformats-officedocument.wordprocessingml.settings+xml">
        <DigestMethod Algorithm="http://www.w3.org/2000/09/xmldsig#sha1"/>
        <DigestValue>pfR/G8AHm68p/Uis2A2OGgmLZpk=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2021-09-14T07:26:32Z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2021-09-14T07:26:32Z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2021-09-14T07:25:00Z</cp:lastPrinted>
  <dcterms:created xsi:type="dcterms:W3CDTF">2019-08-30T06:11:00Z</dcterms:created>
  <dcterms:modified xsi:type="dcterms:W3CDTF">2021-09-14T07:25:00Z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