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полиграфической продукции (бланки, журналы)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14.09.21 12:01:28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полиграфической продукции (бланки, журналы)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212781501231478420100101040010000244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196 346,22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Храпов Глеб Артемович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 / 470323549883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110 333,70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ШЕРСТЮК АНДРЕЙ НИКОЛАЕВИЧ / 366510587489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123 096,19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"ОМЕГА-ПРИНТ" / 7811595418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91 679,27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 / 470300224656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92 661,00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"ЭКСЛИБРИС ПРИНТ" / 7804372516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97 571,21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ТИХОНОВ ДАНИИЛ МИХАЙЛОВИЧ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ШЕРСТЮК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ШЕРСТЮК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ШЕРСТЮК АНДРЕЙ НИКОЛАЕВИЧ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"ОМЕГА-ПРИНТ"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"ОМЕГА-ПРИНТ"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"ОМЕГА-ПРИНТ"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EA-113992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КРЯЧКО ИГОРЬ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"ЭКСЛИБРИС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"ЭКСЛИБРИС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EA-114157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"ЭКСЛИБРИС ПРИНТ"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"ОМЕГА-ПРИНТ", предложивший цену контракта 91 679,27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"ОМЕГА-ПРИНТ",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Храпов Глеб Артемович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