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№06-01/</w:t>
      </w:r>
      <w:r>
        <w:rPr>
          <w:rFonts w:eastAsia="Times New Roman"/>
          <w:b/>
          <w:bCs/>
          <w:sz w:val="20"/>
          <w:szCs w:val="20"/>
          <w:u w:val="single"/>
          <w:lang w:val="en-US"/>
        </w:rPr>
        <w:t>512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(игла для биопсии мягких тканей,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212462901772946110100100520550000244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 1 246 532,30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75"/>
        <w:gridCol w:w="1770"/>
        <w:gridCol w:w="5054"/>
        <w:gridCol w:w="2477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18"/>
              <w:spacing w:before="0" w:after="12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по ранжированию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EA-113638</w:t>
            </w:r>
          </w:p>
        </w:tc>
        <w:tc>
          <w:tcPr>
            <w:tcW w:w="5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 / 7802829934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560 928,34 руб.</w:t>
            </w:r>
          </w:p>
        </w:tc>
      </w:tr>
      <w:tr>
        <w:trPr/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7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EA-112554</w:t>
            </w:r>
          </w:p>
        </w:tc>
        <w:tc>
          <w:tcPr>
            <w:tcW w:w="505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 / 7724360106</w:t>
            </w:r>
          </w:p>
        </w:tc>
        <w:tc>
          <w:tcPr>
            <w:tcW w:w="24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567 161,00 руб.</w:t>
            </w:r>
          </w:p>
        </w:tc>
      </w:tr>
      <w:tr>
        <w:trPr/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7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EA-113175</w:t>
            </w:r>
          </w:p>
        </w:tc>
        <w:tc>
          <w:tcPr>
            <w:tcW w:w="505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"МЕДВАЙС" / 7810378202</w:t>
            </w:r>
          </w:p>
        </w:tc>
        <w:tc>
          <w:tcPr>
            <w:tcW w:w="24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635 723,70 руб.</w:t>
            </w:r>
          </w:p>
        </w:tc>
      </w:tr>
      <w:tr>
        <w:trPr/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7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EA-113344</w:t>
            </w:r>
          </w:p>
        </w:tc>
        <w:tc>
          <w:tcPr>
            <w:tcW w:w="505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24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1 153 041,02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114" w:hRule="atLeast"/>
        </w:trPr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"МЕДВАЙС"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0"/>
          <w:sz w:val="20"/>
          <w:szCs w:val="20"/>
          <w:shd w:fill="auto" w:val="clear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416</Words>
  <Characters>3334</Characters>
  <CharactersWithSpaces>3617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2021-09-14T14:52:33Z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