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B8D" w:rsidRDefault="00102B8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102B8D">
        <w:rPr>
          <w:rFonts w:eastAsia="Times New Roman"/>
          <w:b/>
          <w:bCs/>
          <w:sz w:val="20"/>
          <w:szCs w:val="20"/>
        </w:rPr>
        <w:t>№ 0372200028821000066</w:t>
      </w:r>
      <w:r>
        <w:rPr>
          <w:rFonts w:eastAsia="Times New Roman"/>
          <w:b/>
          <w:bCs/>
          <w:sz w:val="20"/>
          <w:szCs w:val="20"/>
        </w:rPr>
        <w:t>-1</w:t>
      </w:r>
    </w:p>
    <w:p w:rsidR="00F6517B" w:rsidRDefault="00102B8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F6517B" w:rsidRPr="00102B8D" w:rsidRDefault="00102B8D">
      <w:pPr>
        <w:ind w:firstLine="567"/>
        <w:jc w:val="center"/>
      </w:pPr>
      <w:r w:rsidRPr="00102B8D">
        <w:rPr>
          <w:rFonts w:eastAsia="Times New Roman"/>
          <w:b/>
          <w:bCs/>
          <w:sz w:val="20"/>
          <w:szCs w:val="20"/>
        </w:rPr>
        <w:t xml:space="preserve">"Оказание услуг по поверке средств измерений для Санкт-Петербургского государственного бюджетного учреждения здравоохранения "Городская поликлиника №39" в 2021 году" </w:t>
      </w:r>
    </w:p>
    <w:p w:rsidR="00F6517B" w:rsidRPr="00102B8D" w:rsidRDefault="00102B8D">
      <w:pPr>
        <w:ind w:firstLine="567"/>
        <w:jc w:val="center"/>
        <w:rPr>
          <w:rFonts w:eastAsia="Times New Roman"/>
          <w:b/>
          <w:bCs/>
        </w:rPr>
      </w:pPr>
      <w:r w:rsidRPr="00102B8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02B8D">
        <w:rPr>
          <w:rFonts w:eastAsia="Times New Roman"/>
          <w:b/>
          <w:bCs/>
          <w:sz w:val="20"/>
          <w:szCs w:val="20"/>
        </w:rPr>
        <w:t xml:space="preserve"> 0372200028821000066) </w:t>
      </w:r>
    </w:p>
    <w:p w:rsidR="00F6517B" w:rsidRPr="00102B8D" w:rsidRDefault="00F6517B">
      <w:pPr>
        <w:ind w:firstLine="567"/>
        <w:jc w:val="center"/>
        <w:rPr>
          <w:sz w:val="20"/>
          <w:szCs w:val="20"/>
        </w:rPr>
      </w:pPr>
    </w:p>
    <w:p w:rsidR="00F6517B" w:rsidRPr="00102B8D" w:rsidRDefault="00102B8D">
      <w:pPr>
        <w:ind w:firstLine="567"/>
        <w:jc w:val="right"/>
      </w:pPr>
      <w:r w:rsidRPr="00102B8D">
        <w:rPr>
          <w:rFonts w:eastAsia="Times New Roman"/>
          <w:sz w:val="20"/>
          <w:szCs w:val="20"/>
        </w:rPr>
        <w:t>14.09.21 15:06:27 (</w:t>
      </w:r>
      <w:r>
        <w:rPr>
          <w:rFonts w:eastAsia="Times New Roman"/>
          <w:sz w:val="20"/>
          <w:szCs w:val="20"/>
          <w:lang w:val="en-US"/>
        </w:rPr>
        <w:t>MSK</w:t>
      </w:r>
      <w:r w:rsidRPr="00102B8D">
        <w:rPr>
          <w:rFonts w:eastAsia="Times New Roman"/>
          <w:sz w:val="20"/>
          <w:szCs w:val="20"/>
        </w:rPr>
        <w:t>+00:00)</w:t>
      </w:r>
    </w:p>
    <w:p w:rsidR="00F6517B" w:rsidRPr="00102B8D" w:rsidRDefault="00F6517B">
      <w:pPr>
        <w:ind w:firstLine="567"/>
        <w:rPr>
          <w:rFonts w:eastAsia="Times New Roman"/>
          <w:sz w:val="20"/>
          <w:szCs w:val="20"/>
        </w:rPr>
      </w:pPr>
    </w:p>
    <w:p w:rsidR="00F6517B" w:rsidRDefault="00102B8D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F6517B" w:rsidRDefault="00F6517B">
      <w:pPr>
        <w:rPr>
          <w:rFonts w:eastAsia="Times New Roman"/>
          <w:sz w:val="20"/>
          <w:szCs w:val="20"/>
        </w:rPr>
      </w:pPr>
    </w:p>
    <w:p w:rsidR="00F6517B" w:rsidRPr="00102B8D" w:rsidRDefault="00102B8D">
      <w:r>
        <w:rPr>
          <w:rFonts w:eastAsia="Times New Roman"/>
          <w:sz w:val="20"/>
          <w:szCs w:val="20"/>
        </w:rPr>
        <w:t>Организатор</w:t>
      </w:r>
      <w:r w:rsidRPr="00102B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02B8D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102B8D">
        <w:rPr>
          <w:rFonts w:eastAsia="Times New Roman"/>
          <w:sz w:val="20"/>
          <w:szCs w:val="20"/>
        </w:rPr>
        <w:t>ПОЛИКЛИНИКА  №39"</w:t>
      </w:r>
    </w:p>
    <w:p w:rsidR="00F6517B" w:rsidRPr="00102B8D" w:rsidRDefault="00F6517B">
      <w:pPr>
        <w:rPr>
          <w:rFonts w:eastAsia="Times New Roman"/>
          <w:sz w:val="20"/>
          <w:szCs w:val="20"/>
        </w:rPr>
      </w:pPr>
    </w:p>
    <w:p w:rsidR="00F6517B" w:rsidRDefault="00102B8D">
      <w:r w:rsidRPr="00102B8D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F6517B" w:rsidRPr="00102B8D" w:rsidRDefault="00F6517B">
      <w:pPr>
        <w:rPr>
          <w:rFonts w:eastAsia="Times New Roman"/>
          <w:sz w:val="20"/>
          <w:szCs w:val="20"/>
        </w:rPr>
      </w:pPr>
    </w:p>
    <w:p w:rsidR="00F6517B" w:rsidRPr="00102B8D" w:rsidRDefault="00102B8D">
      <w:r>
        <w:rPr>
          <w:rFonts w:eastAsia="Times New Roman"/>
          <w:sz w:val="20"/>
          <w:szCs w:val="20"/>
        </w:rPr>
        <w:t>Наименование</w:t>
      </w:r>
      <w:r w:rsidRPr="00102B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02B8D">
        <w:rPr>
          <w:rFonts w:eastAsia="Times New Roman"/>
          <w:sz w:val="20"/>
          <w:szCs w:val="20"/>
        </w:rPr>
        <w:t>: Оказание услуг по поверке средств измерений для Санкт-Петербургского государственного бюджетного учреж</w:t>
      </w:r>
      <w:r w:rsidRPr="00102B8D">
        <w:rPr>
          <w:rFonts w:eastAsia="Times New Roman"/>
          <w:sz w:val="20"/>
          <w:szCs w:val="20"/>
        </w:rPr>
        <w:t xml:space="preserve">дения здравоохранения "Городская поликлиника №39" в 2021 году </w:t>
      </w:r>
    </w:p>
    <w:p w:rsidR="00F6517B" w:rsidRPr="00102B8D" w:rsidRDefault="00F6517B">
      <w:pPr>
        <w:rPr>
          <w:rFonts w:eastAsia="Times New Roman"/>
          <w:sz w:val="20"/>
          <w:szCs w:val="20"/>
        </w:rPr>
      </w:pPr>
    </w:p>
    <w:p w:rsidR="00F6517B" w:rsidRPr="00102B8D" w:rsidRDefault="00102B8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212782502447878410100100020010000244</w:t>
      </w:r>
    </w:p>
    <w:p w:rsidR="00F6517B" w:rsidRDefault="00F6517B"/>
    <w:p w:rsidR="00F6517B" w:rsidRDefault="00102B8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325 506,55 руб.</w:t>
      </w:r>
    </w:p>
    <w:p w:rsidR="00F6517B" w:rsidRDefault="00F6517B">
      <w:pPr>
        <w:rPr>
          <w:rFonts w:eastAsia="Times New Roman"/>
          <w:sz w:val="20"/>
          <w:szCs w:val="20"/>
        </w:rPr>
      </w:pPr>
    </w:p>
    <w:p w:rsidR="00F6517B" w:rsidRDefault="00102B8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6517B">
        <w:tc>
          <w:tcPr>
            <w:tcW w:w="3400" w:type="dxa"/>
            <w:shd w:val="clear" w:color="auto" w:fill="auto"/>
          </w:tcPr>
          <w:p w:rsidR="00F6517B" w:rsidRDefault="00102B8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517B" w:rsidRDefault="00102B8D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517B" w:rsidRDefault="00102B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517B">
        <w:tc>
          <w:tcPr>
            <w:tcW w:w="3400" w:type="dxa"/>
            <w:shd w:val="clear" w:color="auto" w:fill="auto"/>
          </w:tcPr>
          <w:p w:rsidR="00F6517B" w:rsidRDefault="00102B8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517B" w:rsidRDefault="00102B8D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517B" w:rsidRDefault="00102B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517B">
        <w:tc>
          <w:tcPr>
            <w:tcW w:w="3400" w:type="dxa"/>
            <w:shd w:val="clear" w:color="auto" w:fill="auto"/>
          </w:tcPr>
          <w:p w:rsidR="00F6517B" w:rsidRDefault="00102B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517B" w:rsidRDefault="00102B8D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517B" w:rsidRDefault="00102B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517B">
        <w:tc>
          <w:tcPr>
            <w:tcW w:w="3400" w:type="dxa"/>
            <w:shd w:val="clear" w:color="auto" w:fill="auto"/>
          </w:tcPr>
          <w:p w:rsidR="00F6517B" w:rsidRDefault="00102B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517B" w:rsidRDefault="00102B8D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517B" w:rsidRDefault="00102B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517B">
        <w:tc>
          <w:tcPr>
            <w:tcW w:w="3400" w:type="dxa"/>
            <w:shd w:val="clear" w:color="auto" w:fill="auto"/>
          </w:tcPr>
          <w:p w:rsidR="00F6517B" w:rsidRDefault="00102B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517B" w:rsidRDefault="00102B8D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517B" w:rsidRDefault="00102B8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6517B">
        <w:tc>
          <w:tcPr>
            <w:tcW w:w="3400" w:type="dxa"/>
            <w:shd w:val="clear" w:color="auto" w:fill="auto"/>
          </w:tcPr>
          <w:p w:rsidR="00F6517B" w:rsidRDefault="00102B8D">
            <w:r w:rsidRPr="00102B8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F6517B" w:rsidRDefault="00102B8D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517B" w:rsidRDefault="00102B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6517B" w:rsidRDefault="00F6517B">
      <w:pPr>
        <w:rPr>
          <w:rFonts w:eastAsia="Times New Roman"/>
          <w:sz w:val="20"/>
          <w:szCs w:val="20"/>
        </w:rPr>
      </w:pPr>
    </w:p>
    <w:p w:rsidR="00F6517B" w:rsidRDefault="00102B8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6517B" w:rsidRDefault="00F6517B">
      <w:pPr>
        <w:rPr>
          <w:rFonts w:eastAsia="Times New Roman"/>
          <w:sz w:val="20"/>
          <w:szCs w:val="20"/>
        </w:rPr>
      </w:pPr>
    </w:p>
    <w:p w:rsidR="00F6517B" w:rsidRDefault="00102B8D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</w:t>
      </w:r>
      <w:r>
        <w:rPr>
          <w:rFonts w:eastAsia="Times New Roman"/>
          <w:sz w:val="20"/>
          <w:szCs w:val="20"/>
        </w:rPr>
        <w:t xml:space="preserve"> а также информация и электронные документы участника, предусмотренные частью 11 статьи 24.1 Федерального закона №44-ФЗ.</w:t>
      </w:r>
    </w:p>
    <w:p w:rsidR="00F6517B" w:rsidRDefault="00F6517B">
      <w:pPr>
        <w:rPr>
          <w:rFonts w:eastAsia="Times New Roman"/>
        </w:rPr>
      </w:pPr>
    </w:p>
    <w:p w:rsidR="00F6517B" w:rsidRDefault="00F6517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3"/>
        <w:gridCol w:w="2872"/>
        <w:gridCol w:w="2938"/>
        <w:gridCol w:w="1922"/>
      </w:tblGrid>
      <w:tr w:rsidR="00F6517B">
        <w:tc>
          <w:tcPr>
            <w:tcW w:w="9924" w:type="dxa"/>
            <w:gridSpan w:val="4"/>
            <w:shd w:val="clear" w:color="auto" w:fill="auto"/>
          </w:tcPr>
          <w:p w:rsidR="00F6517B" w:rsidRDefault="00102B8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6517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17B" w:rsidRDefault="00102B8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17B" w:rsidRDefault="00102B8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</w:t>
            </w:r>
            <w:r>
              <w:rPr>
                <w:rFonts w:eastAsia="Times New Roman"/>
                <w:sz w:val="20"/>
                <w:szCs w:val="20"/>
              </w:rPr>
              <w:t xml:space="preserve">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17B" w:rsidRDefault="00102B8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17B" w:rsidRDefault="00102B8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6517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17B" w:rsidRDefault="00102B8D">
            <w:r>
              <w:rPr>
                <w:sz w:val="20"/>
                <w:szCs w:val="20"/>
                <w:lang w:val="en-US"/>
              </w:rPr>
              <w:t>EA</w:t>
            </w:r>
            <w:r w:rsidRPr="00102B8D">
              <w:rPr>
                <w:sz w:val="20"/>
                <w:szCs w:val="20"/>
              </w:rPr>
              <w:t>-113545</w:t>
            </w:r>
          </w:p>
          <w:p w:rsidR="00F6517B" w:rsidRDefault="00102B8D">
            <w:r w:rsidRPr="00102B8D">
              <w:rPr>
                <w:sz w:val="20"/>
                <w:szCs w:val="20"/>
              </w:rPr>
              <w:t>ФЕДЕРАЛЬНОЕ БЮДЖЕТНОЕ УЧРЕЖДЕНИЕ "ГОСУДАРСТВЕННЫЙ РЕГИОНАЛЬНЫЙ ЦЕНТР СТАНДАРТИЗАЦИИ, МЕТРОЛОГИИ И ИСПЫТАНИЙ В Г. САНКТ-ПЕТЕРБУРГЕ И ЛЕНИНГРА</w:t>
            </w:r>
            <w:r w:rsidRPr="00102B8D">
              <w:rPr>
                <w:sz w:val="20"/>
                <w:szCs w:val="20"/>
              </w:rPr>
              <w:t>ДСКОЙ ОБЛАСТИ" / 7809018702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17B" w:rsidRDefault="00102B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517B" w:rsidRDefault="00F651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517B" w:rsidRDefault="00102B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17B" w:rsidRDefault="00102B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17B" w:rsidRDefault="00102B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517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17B" w:rsidRDefault="00102B8D">
            <w:r>
              <w:rPr>
                <w:sz w:val="20"/>
                <w:szCs w:val="20"/>
                <w:lang w:val="en-US"/>
              </w:rPr>
              <w:t>EA</w:t>
            </w:r>
            <w:r w:rsidRPr="00102B8D">
              <w:rPr>
                <w:sz w:val="20"/>
                <w:szCs w:val="20"/>
              </w:rPr>
              <w:t>-113545</w:t>
            </w:r>
          </w:p>
          <w:p w:rsidR="00F6517B" w:rsidRDefault="00102B8D">
            <w:r w:rsidRPr="00102B8D">
              <w:rPr>
                <w:sz w:val="20"/>
                <w:szCs w:val="20"/>
              </w:rPr>
              <w:t xml:space="preserve">ФЕДЕРАЛЬНОЕ БЮДЖЕТНОЕ УЧРЕЖДЕНИЕ "ГОСУДАРСТВЕННЫЙ РЕГИОНАЛЬНЫЙ ЦЕНТР СТАНДАРТИЗАЦИИ, МЕТРОЛОГИИ И ИСПЫТАНИЙ В Г. САНКТ-ПЕТЕРБУРГЕ И ЛЕНИНГРАДСКОЙ ОБЛАСТИ" / </w:t>
            </w:r>
            <w:r w:rsidRPr="00102B8D">
              <w:rPr>
                <w:sz w:val="20"/>
                <w:szCs w:val="20"/>
              </w:rPr>
              <w:t>7809018702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17B" w:rsidRDefault="00102B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517B" w:rsidRDefault="00F651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517B" w:rsidRDefault="00102B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17B" w:rsidRDefault="00102B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17B" w:rsidRDefault="00102B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517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17B" w:rsidRDefault="00102B8D">
            <w:r>
              <w:rPr>
                <w:sz w:val="20"/>
                <w:szCs w:val="20"/>
                <w:lang w:val="en-US"/>
              </w:rPr>
              <w:t>EA</w:t>
            </w:r>
            <w:r w:rsidRPr="00102B8D">
              <w:rPr>
                <w:sz w:val="20"/>
                <w:szCs w:val="20"/>
              </w:rPr>
              <w:t>-113545</w:t>
            </w:r>
          </w:p>
          <w:p w:rsidR="00F6517B" w:rsidRDefault="00102B8D">
            <w:r w:rsidRPr="00102B8D">
              <w:rPr>
                <w:sz w:val="20"/>
                <w:szCs w:val="20"/>
              </w:rPr>
              <w:t>ФЕДЕРАЛЬНОЕ БЮДЖЕТНОЕ УЧРЕЖДЕНИЕ "ГОСУДАРСТВЕННЫЙ РЕГИОНАЛЬНЫЙ ЦЕНТР СТАНДАРТИЗАЦИИ, МЕТРОЛОГИИ И ИСПЫТАНИЙ В Г. САНКТ-ПЕТЕРБУРГЕ И ЛЕНИНГРАДСКОЙ ОБЛАСТИ" / 7809018702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17B" w:rsidRDefault="00102B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517B" w:rsidRDefault="00F651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517B" w:rsidRDefault="00102B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17B" w:rsidRDefault="00102B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17B" w:rsidRDefault="00102B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517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17B" w:rsidRDefault="00102B8D">
            <w:r>
              <w:rPr>
                <w:sz w:val="20"/>
                <w:szCs w:val="20"/>
                <w:lang w:val="en-US"/>
              </w:rPr>
              <w:t>EA</w:t>
            </w:r>
            <w:r w:rsidRPr="00102B8D">
              <w:rPr>
                <w:sz w:val="20"/>
                <w:szCs w:val="20"/>
              </w:rPr>
              <w:t>-113545</w:t>
            </w:r>
          </w:p>
          <w:p w:rsidR="00F6517B" w:rsidRDefault="00102B8D">
            <w:r w:rsidRPr="00102B8D">
              <w:rPr>
                <w:sz w:val="20"/>
                <w:szCs w:val="20"/>
              </w:rPr>
              <w:t>ФЕДЕРАЛЬНОЕ БЮДЖЕТНОЕ УЧРЕЖДЕНИЕ "ГОСУДАРСТВЕННЫЙ РЕГИОНАЛЬНЫЙ ЦЕНТР СТАНДАРТИЗАЦИИ, МЕТРОЛОГИИ И ИСПЫТАНИЙ В Г. САНКТ-ПЕТЕРБУРГЕ И ЛЕНИНГРАДСКОЙ ОБЛАСТИ" / 7809018702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17B" w:rsidRDefault="00102B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517B" w:rsidRDefault="00F651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517B" w:rsidRDefault="00102B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17B" w:rsidRDefault="00102B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17B" w:rsidRDefault="00102B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517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17B" w:rsidRDefault="00102B8D">
            <w:r>
              <w:rPr>
                <w:sz w:val="20"/>
                <w:szCs w:val="20"/>
                <w:lang w:val="en-US"/>
              </w:rPr>
              <w:t>EA</w:t>
            </w:r>
            <w:r w:rsidRPr="00102B8D">
              <w:rPr>
                <w:sz w:val="20"/>
                <w:szCs w:val="20"/>
              </w:rPr>
              <w:t>-113545</w:t>
            </w:r>
          </w:p>
          <w:p w:rsidR="00F6517B" w:rsidRDefault="00102B8D">
            <w:r w:rsidRPr="00102B8D">
              <w:rPr>
                <w:sz w:val="20"/>
                <w:szCs w:val="20"/>
              </w:rPr>
              <w:t>ФЕДЕРАЛЬНОЕ БЮДЖЕТНОЕ УЧРЕЖДЕНИЕ "ГОСУДАРСТВЕННЫЙ РЕГИОНАЛЬНЫЙ ЦЕНТР СТАНДАРТИЗАЦИИ, МЕТРОЛОГИИ И ИСПЫТАНИЙ В Г. САНКТ-ПЕТЕРБУРГЕ И ЛЕНИНГРАДСКОЙ ОБЛАСТИ" / 7809018702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17B" w:rsidRDefault="00102B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517B" w:rsidRDefault="00F651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517B" w:rsidRDefault="00102B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17B" w:rsidRDefault="00102B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</w:t>
            </w:r>
            <w:r>
              <w:rPr>
                <w:sz w:val="20"/>
                <w:szCs w:val="20"/>
                <w:lang w:val="en-US"/>
              </w:rPr>
              <w:t>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17B" w:rsidRDefault="00102B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6517B" w:rsidRDefault="00F6517B"/>
    <w:p w:rsidR="00F6517B" w:rsidRDefault="00F6517B">
      <w:pPr>
        <w:jc w:val="both"/>
        <w:rPr>
          <w:sz w:val="20"/>
          <w:szCs w:val="20"/>
          <w:lang w:val="en-US"/>
        </w:rPr>
      </w:pPr>
    </w:p>
    <w:p w:rsidR="00F6517B" w:rsidRDefault="00102B8D">
      <w:pPr>
        <w:jc w:val="both"/>
      </w:pPr>
      <w:bookmarkStart w:id="0" w:name="__DdeLink__136_4014115248"/>
      <w:bookmarkEnd w:id="0"/>
      <w:proofErr w:type="gramStart"/>
      <w:r w:rsidRPr="00102B8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</w:t>
      </w:r>
      <w:r w:rsidRPr="00102B8D">
        <w:rPr>
          <w:rFonts w:eastAsia="Times New Roman"/>
          <w:sz w:val="20"/>
          <w:szCs w:val="20"/>
        </w:rPr>
        <w:lastRenderedPageBreak/>
        <w:t xml:space="preserve">для обеспечения </w:t>
      </w:r>
      <w:r w:rsidRPr="00102B8D">
        <w:rPr>
          <w:rFonts w:eastAsia="Times New Roman"/>
          <w:sz w:val="20"/>
          <w:szCs w:val="20"/>
        </w:rPr>
        <w:t>государственных и муниципальных нужд» контракт заключается с единственным участником ФЕДЕРАЛЬНОЕ БЮДЖЕТНОЕ УЧРЕЖДЕНИЕ "ГОСУДАРСТВЕННЫЙ РЕГИОНАЛЬНЫЙ ЦЕНТР СТАНДАРТИЗАЦИИ, МЕТРОЛОГИИ И ИСПЫТАНИЙ В Г. САНКТ-ПЕТЕРБУРГЕ И ЛЕНИНГРАДСКОЙ ОБЛАСТИ".</w:t>
      </w:r>
      <w:proofErr w:type="gramEnd"/>
    </w:p>
    <w:p w:rsidR="00F6517B" w:rsidRDefault="00F6517B">
      <w:pPr>
        <w:jc w:val="both"/>
        <w:rPr>
          <w:sz w:val="20"/>
          <w:szCs w:val="20"/>
        </w:rPr>
      </w:pPr>
    </w:p>
    <w:p w:rsidR="00F6517B" w:rsidRDefault="00102B8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</w:t>
      </w:r>
      <w:r>
        <w:rPr>
          <w:rFonts w:eastAsia="Times New Roman"/>
          <w:sz w:val="20"/>
          <w:szCs w:val="20"/>
        </w:rPr>
        <w:t xml:space="preserve">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</w:t>
      </w:r>
      <w:r>
        <w:rPr>
          <w:rFonts w:eastAsia="Times New Roman"/>
          <w:sz w:val="20"/>
          <w:szCs w:val="20"/>
        </w:rPr>
        <w:t>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6517B" w:rsidRDefault="00F6517B">
      <w:pPr>
        <w:jc w:val="both"/>
        <w:rPr>
          <w:rFonts w:eastAsia="Times New Roman"/>
          <w:sz w:val="20"/>
          <w:szCs w:val="20"/>
        </w:rPr>
      </w:pPr>
    </w:p>
    <w:p w:rsidR="00F6517B" w:rsidRDefault="00102B8D">
      <w:pPr>
        <w:jc w:val="both"/>
      </w:pPr>
      <w:r w:rsidRPr="00102B8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</w:t>
      </w:r>
      <w:r>
        <w:rPr>
          <w:rFonts w:eastAsia="Times New Roman"/>
          <w:sz w:val="20"/>
          <w:szCs w:val="20"/>
        </w:rPr>
        <w:t>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6517B" w:rsidRDefault="00F6517B">
      <w:pPr>
        <w:jc w:val="both"/>
        <w:rPr>
          <w:rFonts w:eastAsia="Times New Roman"/>
          <w:sz w:val="20"/>
          <w:szCs w:val="20"/>
        </w:rPr>
      </w:pPr>
    </w:p>
    <w:p w:rsidR="00F6517B" w:rsidRDefault="00102B8D">
      <w:r>
        <w:rPr>
          <w:rFonts w:eastAsia="Times New Roman"/>
          <w:sz w:val="20"/>
          <w:szCs w:val="20"/>
        </w:rPr>
        <w:t>Подписи</w:t>
      </w:r>
    </w:p>
    <w:p w:rsidR="00F6517B" w:rsidRDefault="00F6517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6517B">
        <w:tc>
          <w:tcPr>
            <w:tcW w:w="3307" w:type="dxa"/>
            <w:shd w:val="clear" w:color="auto" w:fill="auto"/>
            <w:vAlign w:val="bottom"/>
          </w:tcPr>
          <w:p w:rsidR="00F6517B" w:rsidRDefault="00102B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517B" w:rsidRDefault="00F651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517B" w:rsidRDefault="00102B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F6517B">
        <w:tc>
          <w:tcPr>
            <w:tcW w:w="3307" w:type="dxa"/>
            <w:shd w:val="clear" w:color="auto" w:fill="auto"/>
            <w:vAlign w:val="bottom"/>
          </w:tcPr>
          <w:p w:rsidR="00F6517B" w:rsidRDefault="00102B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517B" w:rsidRDefault="00F651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517B" w:rsidRDefault="00102B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F6517B">
        <w:tc>
          <w:tcPr>
            <w:tcW w:w="3307" w:type="dxa"/>
            <w:shd w:val="clear" w:color="auto" w:fill="auto"/>
            <w:vAlign w:val="bottom"/>
          </w:tcPr>
          <w:p w:rsidR="00F6517B" w:rsidRDefault="00102B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517B" w:rsidRDefault="00F651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517B" w:rsidRDefault="00102B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F6517B">
        <w:tc>
          <w:tcPr>
            <w:tcW w:w="3307" w:type="dxa"/>
            <w:shd w:val="clear" w:color="auto" w:fill="auto"/>
            <w:vAlign w:val="bottom"/>
          </w:tcPr>
          <w:p w:rsidR="00F6517B" w:rsidRDefault="00102B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517B" w:rsidRDefault="00F651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517B" w:rsidRDefault="00102B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6517B">
        <w:tc>
          <w:tcPr>
            <w:tcW w:w="3307" w:type="dxa"/>
            <w:shd w:val="clear" w:color="auto" w:fill="auto"/>
            <w:vAlign w:val="bottom"/>
          </w:tcPr>
          <w:p w:rsidR="00F6517B" w:rsidRDefault="00102B8D">
            <w:pPr>
              <w:pStyle w:val="af1"/>
            </w:pPr>
            <w:r w:rsidRPr="00102B8D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F6517B" w:rsidRPr="00102B8D" w:rsidRDefault="00F651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517B" w:rsidRDefault="00102B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102B8D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102B8D" w:rsidRPr="00102B8D" w:rsidRDefault="00102B8D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 ________________________________  Иванова Ольга Павловна</w:t>
      </w:r>
      <w:bookmarkStart w:id="1" w:name="_GoBack"/>
      <w:bookmarkEnd w:id="1"/>
    </w:p>
    <w:sectPr w:rsidR="00102B8D" w:rsidRPr="00102B8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17B"/>
    <w:rsid w:val="00102B8D"/>
    <w:rsid w:val="00F65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700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dcterms:created xsi:type="dcterms:W3CDTF">2021-09-14T12:08:00Z</dcterms:created>
  <dcterms:modified xsi:type="dcterms:W3CDTF">2021-09-14T12:08:00Z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