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E" w:rsidRPr="00D84753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C50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0305100004121000058</w:t>
      </w:r>
      <w:r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9012EE" w:rsidRPr="00D84753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подведения итогов электронного аукциона</w:t>
      </w:r>
    </w:p>
    <w:p w:rsidR="009012EE" w:rsidRPr="00D84753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379"/>
      </w:tblGrid>
      <w:tr w:rsidR="00C502B6" w:rsidRPr="00C502B6" w:rsidTr="00D9563A">
        <w:tc>
          <w:tcPr>
            <w:tcW w:w="3794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C502B6" w:rsidRPr="00C502B6" w:rsidRDefault="00C502B6" w:rsidP="00C502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Поставка </w:t>
            </w:r>
            <w:proofErr w:type="spellStart"/>
            <w:r w:rsidRPr="00C502B6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автокомплектующих</w:t>
            </w:r>
            <w:proofErr w:type="spellEnd"/>
          </w:p>
        </w:tc>
      </w:tr>
      <w:tr w:rsidR="00C502B6" w:rsidRPr="00C502B6" w:rsidTr="00D9563A">
        <w:tc>
          <w:tcPr>
            <w:tcW w:w="3794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0305100004121000058</w:t>
            </w:r>
          </w:p>
        </w:tc>
      </w:tr>
      <w:tr w:rsidR="00C502B6" w:rsidRPr="00C502B6" w:rsidTr="00D9563A">
        <w:trPr>
          <w:trHeight w:val="175"/>
        </w:trPr>
        <w:tc>
          <w:tcPr>
            <w:tcW w:w="3794" w:type="dxa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C502B6" w:rsidRPr="00C502B6" w:rsidRDefault="00C502B6" w:rsidP="00C502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83166,67 (восемьдесят три тысячи сто шестьдесят шесть) руб. 67 коп.</w:t>
            </w:r>
          </w:p>
        </w:tc>
      </w:tr>
      <w:tr w:rsidR="00C502B6" w:rsidRPr="00C502B6" w:rsidTr="00D9563A">
        <w:tc>
          <w:tcPr>
            <w:tcW w:w="3794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C502B6" w:rsidRPr="00C502B6" w:rsidRDefault="00C502B6" w:rsidP="00C502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211081400085008160100100930010000244</w:t>
            </w:r>
          </w:p>
        </w:tc>
      </w:tr>
      <w:tr w:rsidR="00C502B6" w:rsidRPr="00C502B6" w:rsidTr="00D9563A">
        <w:tc>
          <w:tcPr>
            <w:tcW w:w="3794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C502B6" w:rsidRPr="00C502B6" w:rsidTr="00D9563A">
        <w:trPr>
          <w:trHeight w:val="381"/>
        </w:trPr>
        <w:tc>
          <w:tcPr>
            <w:tcW w:w="3794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C502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379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» сентября 2021 г.</w:t>
            </w:r>
          </w:p>
        </w:tc>
      </w:tr>
      <w:tr w:rsidR="00C502B6" w:rsidRPr="00C502B6" w:rsidTr="00D9563A">
        <w:trPr>
          <w:trHeight w:val="427"/>
        </w:trPr>
        <w:tc>
          <w:tcPr>
            <w:tcW w:w="3794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C502B6" w:rsidRPr="00C502B6" w:rsidRDefault="00C502B6" w:rsidP="00C502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C502B6" w:rsidRPr="00C502B6" w:rsidRDefault="00C502B6" w:rsidP="00C502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lang w:eastAsia="ru-RU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502B6" w:rsidRDefault="00C502B6" w:rsidP="00D847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02B6" w:rsidRPr="00D84753" w:rsidRDefault="00C502B6" w:rsidP="00D847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7F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Присутствующие</w:t>
      </w:r>
      <w:r w:rsidRPr="00B17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члены Единой комиссии по осуществлению закупок                                                      ФКУЗ «Элистинская ПЧС» </w:t>
      </w:r>
      <w:proofErr w:type="spellStart"/>
      <w:r w:rsidRPr="00B17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Роспотребнадзора</w:t>
      </w:r>
      <w:proofErr w:type="spellEnd"/>
      <w:r w:rsidRPr="00B17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«Единая комиссия»): 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B17F2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Председатель Единой комиссии: 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Каляева</w:t>
      </w:r>
      <w:proofErr w:type="spellEnd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Т.Б.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17F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Члены Единой комиссии: </w:t>
      </w:r>
    </w:p>
    <w:p w:rsidR="00B17F26" w:rsidRPr="00B17F26" w:rsidRDefault="00B17F2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Каруев</w:t>
      </w:r>
      <w:proofErr w:type="spellEnd"/>
      <w:r w:rsidRPr="00B1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</w:p>
    <w:p w:rsidR="00B17F26" w:rsidRPr="00B17F26" w:rsidRDefault="00C502B6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Буваев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С.Ш.</w:t>
      </w:r>
    </w:p>
    <w:p w:rsidR="009012EE" w:rsidRPr="00D84753" w:rsidRDefault="009012EE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D8475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D84753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правомочно.</w:t>
      </w:r>
    </w:p>
    <w:p w:rsidR="009012EE" w:rsidRPr="00D84753" w:rsidRDefault="009012EE" w:rsidP="00D847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заседания: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вторых частей заявок на участие в аукционе в электронной форме (извещение № 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соответствие требованиям, установленным документацией об аукционе в электронной форме.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C502B6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Получение заявок: 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срока подачи заявок до 08:00 (время московское) 13 сентября 2021 г подано 3 (три) заявки от участников закупки с идентификационными номерами «EA-113514», «EA-114570», «EA-114572».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первых частей заявок (протокол от «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17F2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 г. № 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-1) приняты следующие решения:</w:t>
      </w:r>
    </w:p>
    <w:p w:rsidR="00C502B6" w:rsidRPr="00C502B6" w:rsidRDefault="00C502B6" w:rsidP="00C502B6">
      <w:pPr>
        <w:numPr>
          <w:ilvl w:val="0"/>
          <w:numId w:val="2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02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502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п. 2 ч. 4 ст. 67 Федерального закона № 44-ФЗ отказать в допуске к участию в электронном аукционе Участнику закупки с идентификационными номером «EA-</w:t>
      </w:r>
      <w:r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111098</w:t>
      </w:r>
      <w:r w:rsidRPr="00C502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(извещение № </w:t>
      </w:r>
      <w:r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0305100004121000058</w:t>
      </w:r>
      <w:r w:rsidRPr="00C502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502B6" w:rsidRPr="00C502B6" w:rsidRDefault="00C502B6" w:rsidP="00C502B6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Допустить к участию в электронном </w:t>
      </w:r>
      <w:proofErr w:type="gramStart"/>
      <w:r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признать Участников закупки с идентификационными номерами «EA-113514», «EA-114570» участниками электронного аукциона (извещение № 0305100004121000058)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D84753" w:rsidRDefault="009012EE" w:rsidP="00D847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ч. 19 ст. 68 Федерального закона№ 44-ФЗ оператор электронной площадки </w:t>
      </w:r>
      <w:hyperlink r:id="rId9" w:history="1">
        <w:r w:rsidRPr="00D847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https://gz.lot-online.ru</w:t>
        </w:r>
      </w:hyperlink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заказчику: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 проведения электронного аукциона от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г.;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вторые части заявок участников, принявших участие в аукционе в электронной форме.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9012EE" w:rsidRPr="00D84753" w:rsidTr="00AC33E0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>Идентифика-ционный</w:t>
            </w:r>
            <w:proofErr w:type="spellEnd"/>
            <w:proofErr w:type="gramEnd"/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>Процент снижения</w:t>
            </w:r>
          </w:p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C502B6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bCs/>
                <w:lang w:eastAsia="ru-RU"/>
              </w:rPr>
              <w:t>Время подачи предложения</w:t>
            </w:r>
          </w:p>
        </w:tc>
      </w:tr>
      <w:tr w:rsidR="00C502B6" w:rsidRPr="00D84753" w:rsidTr="00C502B6">
        <w:trPr>
          <w:trHeight w:val="468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02B6" w:rsidRPr="00C502B6" w:rsidRDefault="00C502B6">
            <w:pPr>
              <w:pStyle w:val="a8"/>
            </w:pPr>
            <w:r w:rsidRPr="00C502B6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02B6" w:rsidRPr="00C502B6" w:rsidRDefault="00C502B6">
            <w:pPr>
              <w:pStyle w:val="a8"/>
            </w:pPr>
            <w:r w:rsidRPr="00C502B6">
              <w:rPr>
                <w:rFonts w:ascii="Times New Roman" w:hAnsi="Times New Roman"/>
              </w:rPr>
              <w:t>EA-113514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02B6" w:rsidRPr="00C502B6" w:rsidRDefault="00C502B6">
            <w:pPr>
              <w:pStyle w:val="a8"/>
            </w:pPr>
            <w:r w:rsidRPr="00C502B6">
              <w:rPr>
                <w:rFonts w:ascii="Times New Roman" w:hAnsi="Times New Roman"/>
              </w:rPr>
              <w:t>82 750,84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02B6" w:rsidRPr="00C502B6" w:rsidRDefault="00C502B6" w:rsidP="00C502B6">
            <w:pPr>
              <w:pStyle w:val="a8"/>
            </w:pPr>
            <w:r w:rsidRPr="00C502B6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,</w:t>
            </w:r>
            <w:r w:rsidRPr="00C502B6">
              <w:rPr>
                <w:rFonts w:ascii="Times New Roman" w:hAnsi="Times New Roman"/>
              </w:rPr>
              <w:t>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02B6" w:rsidRPr="00C502B6" w:rsidRDefault="00C502B6">
            <w:pPr>
              <w:pStyle w:val="a8"/>
            </w:pPr>
            <w:r w:rsidRPr="00C502B6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02B6" w:rsidRPr="00C502B6" w:rsidRDefault="00C502B6">
            <w:pPr>
              <w:pStyle w:val="a8"/>
            </w:pPr>
            <w:r w:rsidRPr="00C502B6">
              <w:rPr>
                <w:rFonts w:ascii="Times New Roman" w:hAnsi="Times New Roman"/>
              </w:rPr>
              <w:t>15.09.21 11:32:18 (MSK+00:00)</w:t>
            </w:r>
          </w:p>
        </w:tc>
      </w:tr>
    </w:tbl>
    <w:p w:rsidR="009012EE" w:rsidRPr="00D84753" w:rsidRDefault="009012EE" w:rsidP="00D8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C502B6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с идентификационным номером «</w:t>
      </w:r>
      <w:r w:rsidR="00C502B6" w:rsidRPr="00C502B6">
        <w:rPr>
          <w:rFonts w:ascii="Times New Roman" w:hAnsi="Times New Roman"/>
        </w:rPr>
        <w:t>EA-113514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поступила от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индивидуального предпринимателя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иреев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ерге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лександрович</w:t>
      </w:r>
      <w:r w:rsidR="00C502B6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Киреев С.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7C22" w:rsidRPr="00D84753" w:rsidRDefault="007C7C22" w:rsidP="00D84753">
      <w:pPr>
        <w:pStyle w:val="a7"/>
        <w:spacing w:after="0" w:line="240" w:lineRule="auto"/>
        <w:ind w:left="18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9012EE" w:rsidRPr="00D84753" w:rsidTr="00AC33E0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</w:tr>
      <w:tr w:rsidR="009012EE" w:rsidRPr="00D84753" w:rsidTr="00C502B6">
        <w:trPr>
          <w:trHeight w:hRule="exact" w:val="1129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D84753" w:rsidRDefault="00C502B6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2B6">
              <w:rPr>
                <w:rFonts w:ascii="Times New Roman" w:hAnsi="Times New Roman"/>
              </w:rPr>
              <w:t>EA-113514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D84753" w:rsidRDefault="00C502B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Киреев С.А.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D84753" w:rsidRDefault="00C502B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353680, Краснодарский край, </w:t>
            </w:r>
            <w:proofErr w:type="spellStart"/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Ейский</w:t>
            </w:r>
            <w:proofErr w:type="spellEnd"/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г. Ейск, </w:t>
            </w:r>
            <w:proofErr w:type="gramStart"/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Первомайская</w:t>
            </w:r>
            <w:proofErr w:type="gramEnd"/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191/1-12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D84753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 </w:t>
            </w:r>
            <w:r w:rsidR="00C502B6"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79282060433</w:t>
            </w:r>
            <w:bookmarkStart w:id="0" w:name="_GoBack"/>
            <w:bookmarkEnd w:id="0"/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D84753" w:rsidRDefault="00C502B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230601015165</w:t>
            </w:r>
            <w:r w:rsidR="009012EE"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r w:rsidR="00C262D0" w:rsidRPr="00D847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Киреев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реестре недобросовестных поставщиков отсутствуют.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Киреев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Киреев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площадкеhttps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://gz.lot-online.ru в сети «Интернет», и приняла следующее решение:</w:t>
      </w:r>
    </w:p>
    <w:p w:rsidR="009012EE" w:rsidRPr="00D84753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 Признать вторую часть заявки на участие в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(извещение № 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Киреев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соответствующей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документации об аукционе</w:t>
      </w:r>
      <w:r w:rsidRPr="00D84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716"/>
        <w:gridCol w:w="2075"/>
        <w:gridCol w:w="627"/>
        <w:gridCol w:w="3941"/>
      </w:tblGrid>
      <w:tr w:rsidR="00C262D0" w:rsidRPr="00D84753" w:rsidTr="00C262D0">
        <w:trPr>
          <w:trHeight w:val="228"/>
        </w:trPr>
        <w:tc>
          <w:tcPr>
            <w:tcW w:w="158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Голосовали:</w:t>
            </w:r>
          </w:p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Каляева</w:t>
            </w:r>
            <w:proofErr w:type="spellEnd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4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«за» - «3» (Три) </w:t>
            </w: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члена Единой комиссии; </w:t>
            </w:r>
            <w:r w:rsidRPr="00D84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«против» - «0» (Ноль)</w:t>
            </w: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членов Единой комиссии.</w:t>
            </w:r>
          </w:p>
        </w:tc>
      </w:tr>
      <w:tr w:rsidR="00C262D0" w:rsidRPr="00D84753" w:rsidTr="00C262D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>Каруев</w:t>
            </w:r>
            <w:proofErr w:type="spellEnd"/>
            <w:r w:rsidRPr="00D84753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62D0" w:rsidRPr="00D84753" w:rsidTr="00C262D0">
        <w:trPr>
          <w:trHeight w:val="2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D84753" w:rsidRDefault="00C502B6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Буваев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С.Ш.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D84753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847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2D0" w:rsidRPr="00D84753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РЕШИЛИ:</w:t>
      </w: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proofErr w:type="spellStart"/>
      <w:r w:rsidR="00C502B6" w:rsidRPr="00C502B6">
        <w:rPr>
          <w:rFonts w:ascii="Times New Roman" w:eastAsia="Times New Roman" w:hAnsi="Times New Roman" w:cs="Times New Roman"/>
          <w:sz w:val="24"/>
          <w:szCs w:val="24"/>
        </w:rPr>
        <w:t>автокомплектующих</w:t>
      </w:r>
      <w:proofErr w:type="spellEnd"/>
      <w:r w:rsidR="00C262D0" w:rsidRPr="00D8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  <w:proofErr w:type="gramEnd"/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ч. 3.1. ст. 71 Федерального закона от 05.04.2013 г. №44-ФЗ заключить контракт </w:t>
      </w:r>
      <w:r w:rsidR="0028792E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proofErr w:type="spellStart"/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автокомплектующих</w:t>
      </w:r>
      <w:proofErr w:type="spell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0305100004121000058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ИП Киреев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C502B6" w:rsidRP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п. 25 ч. 1 ст. 93 данного Федерального закона, в порядке, установленном ст. 83.2 указанного Федерального закона.</w:t>
      </w: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соответствии с ч. 8 ст. 69 Федерального закона от 05.04.2013 № 44-ФЗ </w:t>
      </w:r>
      <w:proofErr w:type="gramStart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на электронной площадке http:// 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 подписан членами Единой комиссии 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502B6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C262D0"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D84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Pr="00D84753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C262D0" w:rsidRPr="00C262D0" w:rsidTr="00B873FD">
        <w:trPr>
          <w:trHeight w:val="530"/>
        </w:trPr>
        <w:tc>
          <w:tcPr>
            <w:tcW w:w="4678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C262D0" w:rsidRDefault="00C262D0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C262D0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Каляева</w:t>
            </w:r>
            <w:proofErr w:type="spellEnd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Т.Б.</w:t>
            </w:r>
          </w:p>
        </w:tc>
      </w:tr>
      <w:tr w:rsidR="00C262D0" w:rsidRPr="00C262D0" w:rsidTr="00B873FD">
        <w:trPr>
          <w:trHeight w:val="530"/>
        </w:trPr>
        <w:tc>
          <w:tcPr>
            <w:tcW w:w="4678" w:type="dxa"/>
          </w:tcPr>
          <w:p w:rsidR="00C262D0" w:rsidRPr="00C262D0" w:rsidRDefault="00C262D0" w:rsidP="00D8475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62D0" w:rsidRPr="00C262D0" w:rsidRDefault="00C262D0" w:rsidP="00D8475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единой комиссии:</w:t>
            </w:r>
          </w:p>
        </w:tc>
        <w:tc>
          <w:tcPr>
            <w:tcW w:w="1222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C262D0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Каруев</w:t>
            </w:r>
            <w:proofErr w:type="spellEnd"/>
            <w:r w:rsidRPr="00C2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C262D0" w:rsidRPr="00C262D0" w:rsidTr="00B873FD">
        <w:trPr>
          <w:trHeight w:val="530"/>
        </w:trPr>
        <w:tc>
          <w:tcPr>
            <w:tcW w:w="4678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dxa"/>
          </w:tcPr>
          <w:p w:rsidR="00C262D0" w:rsidRPr="00C262D0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C262D0" w:rsidRDefault="00C502B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Буваев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С.Ш.</w:t>
            </w:r>
          </w:p>
        </w:tc>
      </w:tr>
    </w:tbl>
    <w:p w:rsidR="00C262D0" w:rsidRPr="00C262D0" w:rsidRDefault="00C262D0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D84753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012EE" w:rsidRPr="00D84753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428" w:rsidRDefault="00D84753">
      <w:pPr>
        <w:spacing w:after="0" w:line="240" w:lineRule="auto"/>
      </w:pPr>
      <w:r>
        <w:separator/>
      </w:r>
    </w:p>
  </w:endnote>
  <w:endnote w:type="continuationSeparator" w:id="0">
    <w:p w:rsidR="003A6428" w:rsidRDefault="00D8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428" w:rsidRDefault="00D84753">
      <w:pPr>
        <w:spacing w:after="0" w:line="240" w:lineRule="auto"/>
      </w:pPr>
      <w:r>
        <w:separator/>
      </w:r>
    </w:p>
  </w:footnote>
  <w:footnote w:type="continuationSeparator" w:id="0">
    <w:p w:rsidR="003A6428" w:rsidRDefault="00D84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E4EC4" w:rsidRDefault="00557C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6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4EC4" w:rsidRDefault="00D956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A689B"/>
    <w:multiLevelType w:val="hybridMultilevel"/>
    <w:tmpl w:val="0AE40F50"/>
    <w:lvl w:ilvl="0" w:tplc="53208C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7A7042"/>
    <w:multiLevelType w:val="multilevel"/>
    <w:tmpl w:val="A16C234C"/>
    <w:lvl w:ilvl="0">
      <w:start w:val="1"/>
      <w:numFmt w:val="decimal"/>
      <w:lvlText w:val="%1."/>
      <w:lvlJc w:val="left"/>
      <w:pPr>
        <w:ind w:left="150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00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2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2EE"/>
    <w:rsid w:val="0028792E"/>
    <w:rsid w:val="003A6428"/>
    <w:rsid w:val="00557C96"/>
    <w:rsid w:val="007C7C22"/>
    <w:rsid w:val="009012EE"/>
    <w:rsid w:val="00A879F0"/>
    <w:rsid w:val="00B17F26"/>
    <w:rsid w:val="00BA21A9"/>
    <w:rsid w:val="00C262D0"/>
    <w:rsid w:val="00C502B6"/>
    <w:rsid w:val="00D84753"/>
    <w:rsid w:val="00D9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C262D0"/>
    <w:pPr>
      <w:suppressLineNumbers/>
      <w:spacing w:after="160" w:line="256" w:lineRule="auto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C262D0"/>
    <w:pPr>
      <w:suppressLineNumbers/>
      <w:spacing w:after="160" w:line="25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65FD1-7019-444C-B598-C666463F9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2021-06-15T13:15:00Z</dcterms:created>
  <dcterms:modified xsi:type="dcterms:W3CDTF">2021-09-16T09:58:00Z</dcterms:modified>
</cp:coreProperties>
</file>