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64880" w14:textId="7F18C855" w:rsidR="00417E4D" w:rsidRPr="00417E4D" w:rsidRDefault="00313CB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17E4D">
        <w:rPr>
          <w:rFonts w:eastAsia="Times New Roman"/>
          <w:b/>
          <w:bCs/>
          <w:sz w:val="20"/>
          <w:szCs w:val="20"/>
        </w:rPr>
        <w:t xml:space="preserve">Протокол </w:t>
      </w:r>
      <w:r w:rsidR="00417E4D" w:rsidRPr="00417E4D">
        <w:rPr>
          <w:rFonts w:eastAsia="Times New Roman"/>
          <w:b/>
          <w:bCs/>
          <w:sz w:val="20"/>
          <w:szCs w:val="20"/>
        </w:rPr>
        <w:t>04-01/442</w:t>
      </w:r>
    </w:p>
    <w:p w14:paraId="39BF9534" w14:textId="78E1B8C3" w:rsidR="001C7732" w:rsidRPr="00417E4D" w:rsidRDefault="00313CB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17E4D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  <w:r w:rsidR="00417E4D" w:rsidRPr="00417E4D">
        <w:rPr>
          <w:rFonts w:eastAsia="Times New Roman"/>
          <w:b/>
          <w:bCs/>
          <w:sz w:val="20"/>
          <w:szCs w:val="20"/>
        </w:rPr>
        <w:t xml:space="preserve"> </w:t>
      </w:r>
      <w:r w:rsidRPr="00417E4D">
        <w:rPr>
          <w:rFonts w:eastAsia="Times New Roman"/>
          <w:b/>
          <w:bCs/>
          <w:sz w:val="20"/>
          <w:szCs w:val="20"/>
        </w:rPr>
        <w:t xml:space="preserve">"Оказание услуг по широкому освещению деятельности Курской областной Думы в региональной врезке общероссийского телеканала, отнесенного к перечню Общероссийских обязательных общедоступных телеканалов и радиоканалов Указом Президента РФ от 24.06.2009 № 715 </w:t>
      </w:r>
      <w:r w:rsidRPr="00417E4D">
        <w:rPr>
          <w:rFonts w:eastAsia="Times New Roman"/>
          <w:b/>
          <w:bCs/>
          <w:sz w:val="20"/>
          <w:szCs w:val="20"/>
        </w:rPr>
        <w:t xml:space="preserve">в формате информационного сюжета в новостной телепередаче" </w:t>
      </w:r>
      <w:r w:rsidRPr="00417E4D">
        <w:rPr>
          <w:rFonts w:eastAsia="Times New Roman"/>
          <w:b/>
          <w:bCs/>
          <w:sz w:val="20"/>
          <w:szCs w:val="20"/>
        </w:rPr>
        <w:t xml:space="preserve">(№ </w:t>
      </w:r>
      <w:r w:rsidRPr="00417E4D">
        <w:rPr>
          <w:rFonts w:eastAsia="Times New Roman"/>
          <w:b/>
          <w:bCs/>
          <w:sz w:val="20"/>
          <w:szCs w:val="20"/>
        </w:rPr>
        <w:t>извещения</w:t>
      </w:r>
      <w:r w:rsidRPr="00417E4D">
        <w:rPr>
          <w:rFonts w:eastAsia="Times New Roman"/>
          <w:b/>
          <w:bCs/>
          <w:sz w:val="20"/>
          <w:szCs w:val="20"/>
        </w:rPr>
        <w:t xml:space="preserve"> 0744200000221006404) </w:t>
      </w:r>
    </w:p>
    <w:p w14:paraId="74E08EF1" w14:textId="77777777" w:rsidR="001C7732" w:rsidRPr="00417E4D" w:rsidRDefault="00313CB3">
      <w:pPr>
        <w:ind w:firstLine="567"/>
        <w:jc w:val="right"/>
        <w:rPr>
          <w:sz w:val="20"/>
          <w:szCs w:val="20"/>
        </w:rPr>
      </w:pPr>
      <w:r w:rsidRPr="00417E4D">
        <w:rPr>
          <w:rFonts w:eastAsia="Times New Roman"/>
          <w:sz w:val="20"/>
          <w:szCs w:val="20"/>
        </w:rPr>
        <w:t>16.09.21 11:28:52 (</w:t>
      </w:r>
      <w:r w:rsidRPr="00417E4D">
        <w:rPr>
          <w:rFonts w:eastAsia="Times New Roman"/>
          <w:sz w:val="20"/>
          <w:szCs w:val="20"/>
          <w:lang w:val="en-US"/>
        </w:rPr>
        <w:t>MSK</w:t>
      </w:r>
      <w:r w:rsidRPr="00417E4D">
        <w:rPr>
          <w:rFonts w:eastAsia="Times New Roman"/>
          <w:sz w:val="20"/>
          <w:szCs w:val="20"/>
        </w:rPr>
        <w:t>+00:00)</w:t>
      </w:r>
    </w:p>
    <w:p w14:paraId="65D8970E" w14:textId="77777777" w:rsidR="001C7732" w:rsidRPr="00417E4D" w:rsidRDefault="001C7732">
      <w:pPr>
        <w:ind w:firstLine="567"/>
        <w:rPr>
          <w:rFonts w:eastAsia="Times New Roman"/>
          <w:sz w:val="20"/>
          <w:szCs w:val="20"/>
        </w:rPr>
      </w:pPr>
    </w:p>
    <w:p w14:paraId="64BE88B5" w14:textId="77777777" w:rsidR="001C7732" w:rsidRPr="00417E4D" w:rsidRDefault="00313CB3" w:rsidP="00417E4D">
      <w:pPr>
        <w:ind w:firstLine="312"/>
        <w:jc w:val="both"/>
        <w:rPr>
          <w:sz w:val="18"/>
          <w:szCs w:val="18"/>
        </w:rPr>
      </w:pPr>
      <w:r w:rsidRPr="00417E4D">
        <w:rPr>
          <w:rFonts w:eastAsia="Times New Roman"/>
          <w:sz w:val="18"/>
          <w:szCs w:val="18"/>
        </w:rPr>
        <w:t>Организатор</w:t>
      </w:r>
      <w:r w:rsidRPr="00417E4D">
        <w:rPr>
          <w:rFonts w:eastAsia="Times New Roman"/>
          <w:sz w:val="18"/>
          <w:szCs w:val="18"/>
        </w:rPr>
        <w:t xml:space="preserve"> </w:t>
      </w:r>
      <w:r w:rsidRPr="00417E4D">
        <w:rPr>
          <w:rFonts w:eastAsia="Times New Roman"/>
          <w:sz w:val="18"/>
          <w:szCs w:val="18"/>
        </w:rPr>
        <w:t>аукциона</w:t>
      </w:r>
      <w:r w:rsidRPr="00417E4D">
        <w:rPr>
          <w:rFonts w:eastAsia="Times New Roman"/>
          <w:sz w:val="18"/>
          <w:szCs w:val="18"/>
        </w:rPr>
        <w:t>: ОБЛАСТ</w:t>
      </w:r>
      <w:r w:rsidRPr="00417E4D">
        <w:rPr>
          <w:rFonts w:eastAsia="Times New Roman"/>
          <w:sz w:val="18"/>
          <w:szCs w:val="18"/>
        </w:rPr>
        <w:t>НОЕ КАЗЕННОЕ УЧРЕЖДЕНИЕ "ЦЕНТР ЗАКУПОК КУРСКОЙ ОБЛАСТИ"</w:t>
      </w:r>
    </w:p>
    <w:p w14:paraId="00C64AFF" w14:textId="77777777" w:rsidR="004A4383" w:rsidRDefault="004A4383" w:rsidP="00417E4D">
      <w:pPr>
        <w:ind w:firstLine="312"/>
        <w:jc w:val="both"/>
        <w:rPr>
          <w:rFonts w:eastAsia="Times New Roman"/>
          <w:sz w:val="18"/>
          <w:szCs w:val="18"/>
        </w:rPr>
      </w:pPr>
    </w:p>
    <w:p w14:paraId="282C0184" w14:textId="365BF4AC" w:rsidR="001C7732" w:rsidRPr="00417E4D" w:rsidRDefault="00313CB3" w:rsidP="00417E4D">
      <w:pPr>
        <w:ind w:firstLine="312"/>
        <w:jc w:val="both"/>
        <w:rPr>
          <w:sz w:val="18"/>
          <w:szCs w:val="18"/>
        </w:rPr>
      </w:pPr>
      <w:r w:rsidRPr="00417E4D">
        <w:rPr>
          <w:rFonts w:eastAsia="Times New Roman"/>
          <w:sz w:val="18"/>
          <w:szCs w:val="18"/>
        </w:rPr>
        <w:t>Заказчик: КУРСКАЯ ОБЛАСТНАЯ ДУМА</w:t>
      </w:r>
    </w:p>
    <w:p w14:paraId="113EA590" w14:textId="77777777" w:rsidR="001C7732" w:rsidRPr="00417E4D" w:rsidRDefault="00313CB3" w:rsidP="00417E4D">
      <w:pPr>
        <w:ind w:firstLine="312"/>
        <w:jc w:val="both"/>
        <w:rPr>
          <w:sz w:val="18"/>
          <w:szCs w:val="18"/>
        </w:rPr>
      </w:pPr>
      <w:r w:rsidRPr="00417E4D">
        <w:rPr>
          <w:rFonts w:eastAsia="Times New Roman"/>
          <w:sz w:val="18"/>
          <w:szCs w:val="18"/>
        </w:rPr>
        <w:t>Наименование</w:t>
      </w:r>
      <w:r w:rsidRPr="00417E4D">
        <w:rPr>
          <w:rFonts w:eastAsia="Times New Roman"/>
          <w:sz w:val="18"/>
          <w:szCs w:val="18"/>
        </w:rPr>
        <w:t xml:space="preserve"> </w:t>
      </w:r>
      <w:r w:rsidRPr="00417E4D">
        <w:rPr>
          <w:rFonts w:eastAsia="Times New Roman"/>
          <w:sz w:val="18"/>
          <w:szCs w:val="18"/>
        </w:rPr>
        <w:t>закупки</w:t>
      </w:r>
      <w:r w:rsidRPr="00417E4D">
        <w:rPr>
          <w:rFonts w:eastAsia="Times New Roman"/>
          <w:sz w:val="18"/>
          <w:szCs w:val="18"/>
        </w:rPr>
        <w:t>: Оказание услуг по широкому освещению деятельности Курской областной Думы в региональной врезке общероссийского телеканала, отнесенного к перечн</w:t>
      </w:r>
      <w:r w:rsidRPr="00417E4D">
        <w:rPr>
          <w:rFonts w:eastAsia="Times New Roman"/>
          <w:sz w:val="18"/>
          <w:szCs w:val="18"/>
        </w:rPr>
        <w:t xml:space="preserve">ю Общероссийских обязательных общедоступных телеканалов и радиоканалов Указом Президента РФ от 24.06.2009 № 715 в формате информационного сюжета в новостной телепередаче </w:t>
      </w:r>
    </w:p>
    <w:p w14:paraId="74291808" w14:textId="77777777" w:rsidR="001C7732" w:rsidRPr="00417E4D" w:rsidRDefault="00313CB3" w:rsidP="00417E4D">
      <w:pPr>
        <w:ind w:firstLine="312"/>
        <w:rPr>
          <w:rFonts w:eastAsia="Times New Roman"/>
          <w:sz w:val="18"/>
          <w:szCs w:val="18"/>
        </w:rPr>
      </w:pPr>
      <w:r w:rsidRPr="00417E4D">
        <w:rPr>
          <w:rFonts w:eastAsia="Times New Roman"/>
          <w:sz w:val="18"/>
          <w:szCs w:val="18"/>
        </w:rPr>
        <w:t>Идентификационный код закупки: 212462903993046320100100090130000244</w:t>
      </w:r>
    </w:p>
    <w:p w14:paraId="7D03EBB6" w14:textId="423396FC" w:rsidR="001C7732" w:rsidRPr="00417E4D" w:rsidRDefault="00313CB3" w:rsidP="00417E4D">
      <w:pPr>
        <w:ind w:firstLine="312"/>
        <w:rPr>
          <w:rFonts w:eastAsia="Times New Roman"/>
          <w:sz w:val="18"/>
          <w:szCs w:val="18"/>
        </w:rPr>
      </w:pPr>
      <w:r w:rsidRPr="00417E4D">
        <w:rPr>
          <w:rFonts w:eastAsia="Times New Roman"/>
          <w:sz w:val="18"/>
          <w:szCs w:val="18"/>
        </w:rPr>
        <w:t>Начальная (макс</w:t>
      </w:r>
      <w:r w:rsidRPr="00417E4D">
        <w:rPr>
          <w:rFonts w:eastAsia="Times New Roman"/>
          <w:sz w:val="18"/>
          <w:szCs w:val="18"/>
        </w:rPr>
        <w:t>имальная) цена контракта/Максимальное значение цены контракта: 189 000,00 руб.</w:t>
      </w:r>
    </w:p>
    <w:p w14:paraId="50341757" w14:textId="77777777" w:rsidR="00417E4D" w:rsidRPr="00417E4D" w:rsidRDefault="00417E4D">
      <w:pPr>
        <w:rPr>
          <w:rFonts w:eastAsia="Times New Roman"/>
          <w:sz w:val="20"/>
          <w:szCs w:val="20"/>
        </w:rPr>
      </w:pPr>
    </w:p>
    <w:p w14:paraId="51ABCF66" w14:textId="77777777" w:rsidR="001C7732" w:rsidRPr="00417E4D" w:rsidRDefault="00313CB3" w:rsidP="00417E4D">
      <w:pPr>
        <w:jc w:val="center"/>
        <w:rPr>
          <w:b/>
          <w:bCs/>
          <w:sz w:val="20"/>
          <w:szCs w:val="20"/>
        </w:rPr>
      </w:pPr>
      <w:r w:rsidRPr="00417E4D"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tbl>
      <w:tblPr>
        <w:tblW w:w="9951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3"/>
        <w:gridCol w:w="3544"/>
        <w:gridCol w:w="5684"/>
      </w:tblGrid>
      <w:tr w:rsidR="00417E4D" w:rsidRPr="00417E4D" w14:paraId="28249AD3" w14:textId="77777777" w:rsidTr="00417E4D">
        <w:tc>
          <w:tcPr>
            <w:tcW w:w="723" w:type="dxa"/>
          </w:tcPr>
          <w:p w14:paraId="18CF5A0F" w14:textId="04428171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417E4D">
              <w:rPr>
                <w:b/>
                <w:bCs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7405F69" w14:textId="30C1E087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684" w:type="dxa"/>
            <w:shd w:val="clear" w:color="auto" w:fill="auto"/>
          </w:tcPr>
          <w:p w14:paraId="0B991371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Полторацкий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Алексей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Николаевич</w:t>
            </w:r>
            <w:proofErr w:type="spellEnd"/>
          </w:p>
        </w:tc>
      </w:tr>
      <w:tr w:rsidR="00417E4D" w:rsidRPr="00417E4D" w14:paraId="68FFAD6C" w14:textId="77777777" w:rsidTr="00417E4D">
        <w:tc>
          <w:tcPr>
            <w:tcW w:w="723" w:type="dxa"/>
          </w:tcPr>
          <w:p w14:paraId="62281776" w14:textId="0D425A40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417E4D">
              <w:rPr>
                <w:b/>
                <w:bCs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1F546985" w14:textId="65BEC212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</w:t>
            </w:r>
            <w:proofErr w:type="spellEnd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684" w:type="dxa"/>
            <w:shd w:val="clear" w:color="auto" w:fill="auto"/>
          </w:tcPr>
          <w:p w14:paraId="0460D721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Щемелева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Татьяа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Юрьевна</w:t>
            </w:r>
            <w:proofErr w:type="spellEnd"/>
          </w:p>
        </w:tc>
      </w:tr>
      <w:tr w:rsidR="00417E4D" w:rsidRPr="00417E4D" w14:paraId="15EE03BF" w14:textId="77777777" w:rsidTr="00417E4D">
        <w:tc>
          <w:tcPr>
            <w:tcW w:w="723" w:type="dxa"/>
          </w:tcPr>
          <w:p w14:paraId="520C7B1B" w14:textId="4DAE32E5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417E4D">
              <w:rPr>
                <w:b/>
                <w:bCs/>
                <w:i/>
                <w:iCs/>
                <w:sz w:val="16"/>
                <w:szCs w:val="16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3AD01C5" w14:textId="3718EB6D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</w:t>
            </w:r>
            <w:proofErr w:type="spellEnd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684" w:type="dxa"/>
            <w:shd w:val="clear" w:color="auto" w:fill="auto"/>
          </w:tcPr>
          <w:p w14:paraId="0F29ADDF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Москаленко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Маргарита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Анатольевна</w:t>
            </w:r>
            <w:proofErr w:type="spellEnd"/>
          </w:p>
        </w:tc>
      </w:tr>
      <w:tr w:rsidR="00417E4D" w:rsidRPr="00417E4D" w14:paraId="0C495071" w14:textId="77777777" w:rsidTr="00417E4D">
        <w:tc>
          <w:tcPr>
            <w:tcW w:w="723" w:type="dxa"/>
          </w:tcPr>
          <w:p w14:paraId="59725B05" w14:textId="2C645897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417E4D">
              <w:rPr>
                <w:b/>
                <w:bCs/>
                <w:i/>
                <w:iCs/>
                <w:sz w:val="16"/>
                <w:szCs w:val="16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712624B" w14:textId="43DB91BA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</w:t>
            </w:r>
            <w:proofErr w:type="spellEnd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684" w:type="dxa"/>
            <w:shd w:val="clear" w:color="auto" w:fill="auto"/>
          </w:tcPr>
          <w:p w14:paraId="4751C205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Туркина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Ирина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Андреевна</w:t>
            </w:r>
            <w:proofErr w:type="spellEnd"/>
          </w:p>
        </w:tc>
      </w:tr>
      <w:tr w:rsidR="00417E4D" w:rsidRPr="00417E4D" w14:paraId="3371B62C" w14:textId="77777777" w:rsidTr="00417E4D">
        <w:tc>
          <w:tcPr>
            <w:tcW w:w="723" w:type="dxa"/>
          </w:tcPr>
          <w:p w14:paraId="01CA9AF0" w14:textId="4E7B5B4A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417E4D">
              <w:rPr>
                <w:b/>
                <w:bCs/>
                <w:i/>
                <w:iCs/>
                <w:sz w:val="16"/>
                <w:szCs w:val="16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739FAEDA" w14:textId="131AAF7A" w:rsidR="00417E4D" w:rsidRPr="00417E4D" w:rsidRDefault="00417E4D">
            <w:pPr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</w:t>
            </w:r>
            <w:proofErr w:type="spellEnd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b/>
                <w:bCs/>
                <w:i/>
                <w:iCs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684" w:type="dxa"/>
            <w:shd w:val="clear" w:color="auto" w:fill="auto"/>
          </w:tcPr>
          <w:p w14:paraId="5003DD0D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Енина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Полина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</w:tr>
    </w:tbl>
    <w:p w14:paraId="2C6690B9" w14:textId="77777777" w:rsidR="001C7732" w:rsidRPr="00417E4D" w:rsidRDefault="001C7732">
      <w:pPr>
        <w:rPr>
          <w:rFonts w:eastAsia="Times New Roman"/>
          <w:sz w:val="20"/>
          <w:szCs w:val="20"/>
        </w:rPr>
      </w:pPr>
    </w:p>
    <w:p w14:paraId="75CAE1C5" w14:textId="77777777" w:rsidR="001C7732" w:rsidRPr="00417E4D" w:rsidRDefault="00313CB3" w:rsidP="00417E4D">
      <w:pPr>
        <w:ind w:firstLine="312"/>
        <w:jc w:val="both"/>
        <w:rPr>
          <w:sz w:val="18"/>
          <w:szCs w:val="18"/>
        </w:rPr>
      </w:pPr>
      <w:r w:rsidRPr="00417E4D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14:paraId="6B07A53A" w14:textId="77777777" w:rsidR="001C7732" w:rsidRPr="00417E4D" w:rsidRDefault="00313CB3" w:rsidP="00417E4D">
      <w:pPr>
        <w:ind w:firstLine="312"/>
        <w:rPr>
          <w:sz w:val="18"/>
          <w:szCs w:val="18"/>
        </w:rPr>
      </w:pPr>
      <w:r w:rsidRPr="00417E4D">
        <w:rPr>
          <w:rFonts w:eastAsia="Times New Roman"/>
          <w:sz w:val="18"/>
          <w:szCs w:val="18"/>
        </w:rPr>
        <w:t xml:space="preserve">Аукционной комиссией рассмотрены обе части </w:t>
      </w:r>
      <w:r w:rsidRPr="00417E4D">
        <w:rPr>
          <w:rFonts w:eastAsia="Times New Roman"/>
          <w:sz w:val="18"/>
          <w:szCs w:val="18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7169B330" w14:textId="77777777" w:rsidR="001C7732" w:rsidRPr="00417E4D" w:rsidRDefault="001C7732">
      <w:pPr>
        <w:rPr>
          <w:rFonts w:eastAsia="Times New Roman"/>
          <w:sz w:val="18"/>
          <w:szCs w:val="18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2552"/>
        <w:gridCol w:w="2431"/>
        <w:gridCol w:w="1910"/>
      </w:tblGrid>
      <w:tr w:rsidR="001C7732" w:rsidRPr="00417E4D" w14:paraId="11506FA3" w14:textId="77777777" w:rsidTr="00417E4D">
        <w:tc>
          <w:tcPr>
            <w:tcW w:w="9925" w:type="dxa"/>
            <w:gridSpan w:val="4"/>
            <w:shd w:val="clear" w:color="auto" w:fill="auto"/>
          </w:tcPr>
          <w:p w14:paraId="7F0C2E12" w14:textId="77777777" w:rsidR="001C7732" w:rsidRPr="00417E4D" w:rsidRDefault="00313CB3" w:rsidP="00417E4D">
            <w:pPr>
              <w:ind w:left="-45"/>
              <w:jc w:val="center"/>
              <w:rPr>
                <w:b/>
                <w:bCs/>
                <w:sz w:val="18"/>
                <w:szCs w:val="18"/>
              </w:rPr>
            </w:pPr>
            <w:r w:rsidRPr="00417E4D"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 w:rsidR="001C7732" w:rsidRPr="00417E4D" w14:paraId="6C3D57AA" w14:textId="77777777" w:rsidTr="00417E4D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5D786DF" w14:textId="77777777" w:rsidR="001C7732" w:rsidRPr="00417E4D" w:rsidRDefault="00313CB3">
            <w:pPr>
              <w:jc w:val="center"/>
              <w:rPr>
                <w:sz w:val="16"/>
                <w:szCs w:val="16"/>
              </w:rPr>
            </w:pPr>
            <w:r w:rsidRPr="00417E4D">
              <w:rPr>
                <w:rFonts w:eastAsia="Times New Roman"/>
                <w:sz w:val="16"/>
                <w:szCs w:val="16"/>
              </w:rPr>
              <w:t>Идентификационный номер / Наименование / ИНН участ</w:t>
            </w:r>
            <w:r w:rsidRPr="00417E4D">
              <w:rPr>
                <w:rFonts w:eastAsia="Times New Roman"/>
                <w:sz w:val="16"/>
                <w:szCs w:val="16"/>
              </w:rPr>
              <w:t>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5DFDDD" w14:textId="77777777" w:rsidR="001C7732" w:rsidRPr="00417E4D" w:rsidRDefault="00313CB3">
            <w:pPr>
              <w:overflowPunct w:val="0"/>
              <w:jc w:val="center"/>
              <w:rPr>
                <w:sz w:val="16"/>
                <w:szCs w:val="16"/>
              </w:rPr>
            </w:pPr>
            <w:r w:rsidRPr="00417E4D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E0F3DB" w14:textId="77777777" w:rsidR="001C7732" w:rsidRPr="00417E4D" w:rsidRDefault="00313CB3">
            <w:pPr>
              <w:jc w:val="center"/>
              <w:rPr>
                <w:sz w:val="16"/>
                <w:szCs w:val="16"/>
              </w:rPr>
            </w:pPr>
            <w:r w:rsidRPr="00417E4D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F7F9F7" w14:textId="6C3C02FB" w:rsidR="001C7732" w:rsidRPr="00417E4D" w:rsidRDefault="00313CB3">
            <w:pPr>
              <w:jc w:val="center"/>
              <w:rPr>
                <w:sz w:val="16"/>
                <w:szCs w:val="16"/>
              </w:rPr>
            </w:pPr>
            <w:r w:rsidRPr="00417E4D">
              <w:rPr>
                <w:rFonts w:eastAsia="Times New Roman"/>
                <w:sz w:val="16"/>
                <w:szCs w:val="16"/>
              </w:rPr>
              <w:t>Решение</w:t>
            </w:r>
            <w:r w:rsidRPr="00417E4D">
              <w:rPr>
                <w:rFonts w:eastAsia="Times New Roman"/>
                <w:sz w:val="16"/>
                <w:szCs w:val="16"/>
              </w:rPr>
              <w:t xml:space="preserve"> члена комиссии</w:t>
            </w:r>
          </w:p>
        </w:tc>
      </w:tr>
      <w:tr w:rsidR="00417E4D" w:rsidRPr="00417E4D" w14:paraId="0FDF6CCF" w14:textId="77777777" w:rsidTr="00417E4D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858F3EC" w14:textId="77777777" w:rsidR="00417E4D" w:rsidRPr="00417E4D" w:rsidRDefault="00417E4D">
            <w:pPr>
              <w:rPr>
                <w:sz w:val="16"/>
                <w:szCs w:val="16"/>
              </w:rPr>
            </w:pPr>
            <w:r w:rsidRPr="00417E4D">
              <w:rPr>
                <w:sz w:val="16"/>
                <w:szCs w:val="16"/>
                <w:lang w:val="en-US"/>
              </w:rPr>
              <w:t>EA</w:t>
            </w:r>
            <w:r w:rsidRPr="00417E4D">
              <w:rPr>
                <w:sz w:val="16"/>
                <w:szCs w:val="16"/>
              </w:rPr>
              <w:t>-115052</w:t>
            </w:r>
          </w:p>
          <w:p w14:paraId="57924C38" w14:textId="77777777" w:rsidR="00417E4D" w:rsidRPr="00417E4D" w:rsidRDefault="00417E4D">
            <w:pPr>
              <w:rPr>
                <w:sz w:val="16"/>
                <w:szCs w:val="16"/>
              </w:rPr>
            </w:pPr>
            <w:r w:rsidRPr="00417E4D">
              <w:rPr>
                <w:sz w:val="16"/>
                <w:szCs w:val="16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 / 7714072839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C30437" w14:textId="4ADD2087" w:rsidR="00417E4D" w:rsidRPr="00417E4D" w:rsidRDefault="00417E4D" w:rsidP="00417E4D">
            <w:pPr>
              <w:pStyle w:val="af0"/>
              <w:rPr>
                <w:sz w:val="16"/>
                <w:szCs w:val="16"/>
              </w:rPr>
            </w:pPr>
            <w:proofErr w:type="spellStart"/>
            <w:r w:rsidRPr="00417E4D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2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8571BF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Полторацкий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Алексей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Николаевич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6975F7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417E4D" w:rsidRPr="00417E4D" w14:paraId="1246AA93" w14:textId="77777777" w:rsidTr="00417E4D"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6382EBB" w14:textId="77E3BE5C" w:rsidR="00417E4D" w:rsidRPr="00417E4D" w:rsidRDefault="00417E4D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C12223" w14:textId="363F456E" w:rsidR="00417E4D" w:rsidRPr="00417E4D" w:rsidRDefault="00417E4D" w:rsidP="00417E4D">
            <w:pPr>
              <w:pStyle w:val="af0"/>
              <w:rPr>
                <w:sz w:val="16"/>
                <w:szCs w:val="16"/>
              </w:rPr>
            </w:pPr>
            <w:proofErr w:type="spellStart"/>
            <w:r w:rsidRPr="00417E4D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2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4755A1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Щемелева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Татьяа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Юрьевна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ACF52D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417E4D" w:rsidRPr="00417E4D" w14:paraId="754260FF" w14:textId="77777777" w:rsidTr="00417E4D"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8FE1A10" w14:textId="770AB70B" w:rsidR="00417E4D" w:rsidRPr="00417E4D" w:rsidRDefault="00417E4D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3275FFB" w14:textId="5EEDB1F4" w:rsidR="00417E4D" w:rsidRPr="00417E4D" w:rsidRDefault="00417E4D" w:rsidP="00417E4D">
            <w:pPr>
              <w:pStyle w:val="af0"/>
              <w:rPr>
                <w:sz w:val="16"/>
                <w:szCs w:val="16"/>
              </w:rPr>
            </w:pPr>
            <w:proofErr w:type="spellStart"/>
            <w:r w:rsidRPr="00417E4D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2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99CE90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Москаленко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Маргарита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Анатольевна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F9654DC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417E4D" w:rsidRPr="00417E4D" w14:paraId="1F7D4ED1" w14:textId="77777777" w:rsidTr="00417E4D"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FCC586" w14:textId="711D294A" w:rsidR="00417E4D" w:rsidRPr="00417E4D" w:rsidRDefault="00417E4D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622EA11" w14:textId="14E7E413" w:rsidR="00417E4D" w:rsidRPr="00417E4D" w:rsidRDefault="00417E4D" w:rsidP="00417E4D">
            <w:pPr>
              <w:pStyle w:val="af0"/>
              <w:rPr>
                <w:sz w:val="16"/>
                <w:szCs w:val="16"/>
              </w:rPr>
            </w:pPr>
            <w:proofErr w:type="spellStart"/>
            <w:r w:rsidRPr="00417E4D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2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47A89BB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Туркина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Ирина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Андреевна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C02B8EE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417E4D" w:rsidRPr="00417E4D" w14:paraId="4A39151C" w14:textId="77777777" w:rsidTr="00417E4D">
        <w:tc>
          <w:tcPr>
            <w:tcW w:w="303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1576A02" w14:textId="06C5E550" w:rsidR="00417E4D" w:rsidRPr="00417E4D" w:rsidRDefault="00417E4D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5A1E921" w14:textId="5E795F28" w:rsidR="00417E4D" w:rsidRPr="00417E4D" w:rsidRDefault="00417E4D" w:rsidP="00417E4D">
            <w:pPr>
              <w:pStyle w:val="af0"/>
              <w:rPr>
                <w:sz w:val="16"/>
                <w:szCs w:val="16"/>
              </w:rPr>
            </w:pPr>
            <w:proofErr w:type="spellStart"/>
            <w:r w:rsidRPr="00417E4D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2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F797FF6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Енина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Полина</w:t>
            </w:r>
            <w:proofErr w:type="spellEnd"/>
            <w:r w:rsidRPr="00417E4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17E4D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2EECA3" w14:textId="77777777" w:rsidR="00417E4D" w:rsidRPr="00417E4D" w:rsidRDefault="00417E4D">
            <w:pPr>
              <w:rPr>
                <w:sz w:val="16"/>
                <w:szCs w:val="16"/>
              </w:rPr>
            </w:pPr>
            <w:proofErr w:type="spellStart"/>
            <w:r w:rsidRPr="00417E4D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</w:tbl>
    <w:p w14:paraId="0AEBC298" w14:textId="77777777" w:rsidR="001C7732" w:rsidRPr="00417E4D" w:rsidRDefault="001C7732">
      <w:pPr>
        <w:rPr>
          <w:sz w:val="20"/>
          <w:szCs w:val="20"/>
        </w:rPr>
      </w:pPr>
    </w:p>
    <w:p w14:paraId="3C2B0D6B" w14:textId="77777777" w:rsidR="001C7732" w:rsidRPr="00417E4D" w:rsidRDefault="00313CB3" w:rsidP="00417E4D">
      <w:pPr>
        <w:ind w:firstLine="312"/>
        <w:jc w:val="both"/>
        <w:rPr>
          <w:sz w:val="18"/>
          <w:szCs w:val="18"/>
        </w:rPr>
      </w:pPr>
      <w:bookmarkStart w:id="0" w:name="__DdeLink__136_4014115248"/>
      <w:bookmarkEnd w:id="0"/>
      <w:r w:rsidRPr="00417E4D"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</w:t>
      </w:r>
      <w:r w:rsidRPr="00417E4D">
        <w:rPr>
          <w:rFonts w:eastAsia="Times New Roman"/>
          <w:sz w:val="18"/>
          <w:szCs w:val="18"/>
        </w:rPr>
        <w:t>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</w:t>
      </w:r>
      <w:r w:rsidRPr="00417E4D">
        <w:rPr>
          <w:rFonts w:eastAsia="Times New Roman"/>
          <w:sz w:val="18"/>
          <w:szCs w:val="18"/>
        </w:rPr>
        <w:t xml:space="preserve"> площадки зарегистрирована только одна заявка.</w:t>
      </w:r>
    </w:p>
    <w:p w14:paraId="77508A05" w14:textId="7D05B6AB" w:rsidR="001C7732" w:rsidRPr="00417E4D" w:rsidRDefault="00313CB3" w:rsidP="00417E4D">
      <w:pPr>
        <w:ind w:firstLine="312"/>
        <w:jc w:val="both"/>
        <w:rPr>
          <w:rFonts w:eastAsia="Times New Roman"/>
          <w:sz w:val="18"/>
          <w:szCs w:val="18"/>
        </w:rPr>
      </w:pPr>
      <w:r w:rsidRPr="00417E4D">
        <w:rPr>
          <w:rFonts w:eastAsia="Times New Roman"/>
          <w:sz w:val="18"/>
          <w:szCs w:val="18"/>
        </w:rPr>
        <w:t xml:space="preserve">Настоящий </w:t>
      </w:r>
      <w:r w:rsidRPr="00417E4D"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 w:rsidRPr="00417E4D">
        <w:rPr>
          <w:rFonts w:eastAsia="Times New Roman"/>
          <w:sz w:val="18"/>
          <w:szCs w:val="18"/>
        </w:rPr>
        <w:t>в, работ, услуг для обеспечения государственных и муниципальных нужд».</w:t>
      </w:r>
    </w:p>
    <w:p w14:paraId="604DB5CB" w14:textId="77777777" w:rsidR="00417E4D" w:rsidRPr="00417E4D" w:rsidRDefault="00417E4D" w:rsidP="00417E4D">
      <w:pPr>
        <w:pStyle w:val="Style4"/>
        <w:ind w:firstLine="312"/>
        <w:jc w:val="both"/>
        <w:rPr>
          <w:sz w:val="18"/>
          <w:szCs w:val="18"/>
        </w:rPr>
      </w:pPr>
      <w:r w:rsidRPr="00417E4D">
        <w:rPr>
          <w:rFonts w:eastAsia="Times New Roman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 w14:paraId="5F3DC8D0" w14:textId="77777777" w:rsidR="00417E4D" w:rsidRPr="00417E4D" w:rsidRDefault="00417E4D">
      <w:pPr>
        <w:jc w:val="both"/>
        <w:rPr>
          <w:sz w:val="20"/>
          <w:szCs w:val="20"/>
        </w:rPr>
      </w:pPr>
    </w:p>
    <w:p w14:paraId="67CBD581" w14:textId="77777777" w:rsidR="001C7732" w:rsidRPr="00417E4D" w:rsidRDefault="001C7732" w:rsidP="00417E4D">
      <w:pPr>
        <w:jc w:val="center"/>
        <w:rPr>
          <w:rFonts w:eastAsia="Times New Roman"/>
          <w:b/>
          <w:bCs/>
          <w:sz w:val="20"/>
          <w:szCs w:val="20"/>
        </w:rPr>
      </w:pPr>
    </w:p>
    <w:p w14:paraId="11CAA117" w14:textId="77777777" w:rsidR="001C7732" w:rsidRPr="00417E4D" w:rsidRDefault="00313CB3" w:rsidP="00417E4D">
      <w:pPr>
        <w:jc w:val="center"/>
        <w:rPr>
          <w:b/>
          <w:bCs/>
          <w:sz w:val="20"/>
          <w:szCs w:val="20"/>
        </w:rPr>
      </w:pPr>
      <w:r w:rsidRPr="00417E4D">
        <w:rPr>
          <w:rFonts w:eastAsia="Times New Roman"/>
          <w:b/>
          <w:bCs/>
          <w:sz w:val="20"/>
          <w:szCs w:val="20"/>
        </w:rPr>
        <w:t>Подписи</w:t>
      </w:r>
    </w:p>
    <w:p w14:paraId="2592A010" w14:textId="77777777" w:rsidR="001C7732" w:rsidRPr="00417E4D" w:rsidRDefault="001C7732">
      <w:pPr>
        <w:rPr>
          <w:rFonts w:eastAsia="Times New Roman"/>
          <w:sz w:val="20"/>
          <w:szCs w:val="20"/>
        </w:rPr>
      </w:pPr>
    </w:p>
    <w:tbl>
      <w:tblPr>
        <w:tblStyle w:val="2"/>
        <w:tblW w:w="9922" w:type="dxa"/>
        <w:tblLook w:val="04A0" w:firstRow="1" w:lastRow="0" w:firstColumn="1" w:lastColumn="0" w:noHBand="0" w:noVBand="1"/>
      </w:tblPr>
      <w:tblGrid>
        <w:gridCol w:w="3307"/>
        <w:gridCol w:w="3038"/>
        <w:gridCol w:w="3577"/>
      </w:tblGrid>
      <w:tr w:rsidR="001C7732" w:rsidRPr="00417E4D" w14:paraId="146FD0F1" w14:textId="77777777" w:rsidTr="00417E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7" w:type="dxa"/>
          </w:tcPr>
          <w:p w14:paraId="05133BD7" w14:textId="77777777" w:rsidR="001C7732" w:rsidRPr="00417E4D" w:rsidRDefault="00313CB3">
            <w:pPr>
              <w:pStyle w:val="af0"/>
              <w:rPr>
                <w:sz w:val="18"/>
                <w:szCs w:val="18"/>
              </w:rPr>
            </w:pP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417E4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038" w:type="dxa"/>
          </w:tcPr>
          <w:p w14:paraId="4DEB5928" w14:textId="77777777" w:rsidR="001C7732" w:rsidRPr="00417E4D" w:rsidRDefault="001C7732">
            <w:pPr>
              <w:pStyle w:val="af0"/>
              <w:pBdr>
                <w:bottom w:val="single" w:sz="8" w:space="2" w:color="000001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8"/>
                <w:szCs w:val="18"/>
                <w:lang w:val="en-US"/>
              </w:rPr>
            </w:pPr>
          </w:p>
        </w:tc>
        <w:tc>
          <w:tcPr>
            <w:tcW w:w="3577" w:type="dxa"/>
          </w:tcPr>
          <w:p w14:paraId="22A436F8" w14:textId="77777777" w:rsidR="001C7732" w:rsidRPr="00417E4D" w:rsidRDefault="00313CB3">
            <w:pPr>
              <w:pStyle w:val="af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proofErr w:type="spellStart"/>
            <w:r w:rsidRPr="00417E4D">
              <w:rPr>
                <w:b w:val="0"/>
                <w:bCs w:val="0"/>
                <w:sz w:val="18"/>
                <w:szCs w:val="18"/>
                <w:lang w:val="en-US"/>
              </w:rPr>
              <w:t>Полторацкий</w:t>
            </w:r>
            <w:proofErr w:type="spellEnd"/>
            <w:r w:rsidRPr="00417E4D">
              <w:rPr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b w:val="0"/>
                <w:bCs w:val="0"/>
                <w:sz w:val="18"/>
                <w:szCs w:val="18"/>
                <w:lang w:val="en-US"/>
              </w:rPr>
              <w:t>Алексей</w:t>
            </w:r>
            <w:proofErr w:type="spellEnd"/>
            <w:r w:rsidRPr="00417E4D">
              <w:rPr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b w:val="0"/>
                <w:bCs w:val="0"/>
                <w:sz w:val="18"/>
                <w:szCs w:val="18"/>
                <w:lang w:val="en-US"/>
              </w:rPr>
              <w:t>Николаевич</w:t>
            </w:r>
            <w:proofErr w:type="spellEnd"/>
          </w:p>
          <w:p w14:paraId="58C83A42" w14:textId="70CDCFA7" w:rsidR="00417E4D" w:rsidRPr="00417E4D" w:rsidRDefault="00417E4D">
            <w:pPr>
              <w:pStyle w:val="af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8"/>
                <w:szCs w:val="18"/>
              </w:rPr>
            </w:pPr>
          </w:p>
        </w:tc>
      </w:tr>
      <w:tr w:rsidR="001C7732" w:rsidRPr="00417E4D" w14:paraId="2A46ADDD" w14:textId="77777777" w:rsidTr="00417E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7" w:type="dxa"/>
          </w:tcPr>
          <w:p w14:paraId="20AF74A9" w14:textId="77777777" w:rsidR="001C7732" w:rsidRPr="00417E4D" w:rsidRDefault="00313CB3">
            <w:pPr>
              <w:pStyle w:val="af0"/>
              <w:rPr>
                <w:sz w:val="18"/>
                <w:szCs w:val="18"/>
              </w:rPr>
            </w:pP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17E4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038" w:type="dxa"/>
          </w:tcPr>
          <w:p w14:paraId="061B3956" w14:textId="77777777" w:rsidR="001C7732" w:rsidRPr="00417E4D" w:rsidRDefault="001C7732">
            <w:pPr>
              <w:pStyle w:val="af0"/>
              <w:pBdr>
                <w:bottom w:val="single" w:sz="8" w:space="2" w:color="000001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</w:tc>
        <w:tc>
          <w:tcPr>
            <w:tcW w:w="3577" w:type="dxa"/>
          </w:tcPr>
          <w:p w14:paraId="1EBA409B" w14:textId="77777777" w:rsidR="001C7732" w:rsidRPr="00417E4D" w:rsidRDefault="00313CB3">
            <w:pPr>
              <w:pStyle w:val="af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proofErr w:type="spellStart"/>
            <w:r w:rsidRPr="00417E4D">
              <w:rPr>
                <w:sz w:val="18"/>
                <w:szCs w:val="18"/>
                <w:lang w:val="en-US"/>
              </w:rPr>
              <w:t>Щемелева</w:t>
            </w:r>
            <w:proofErr w:type="spellEnd"/>
            <w:r w:rsidRPr="00417E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sz w:val="18"/>
                <w:szCs w:val="18"/>
                <w:lang w:val="en-US"/>
              </w:rPr>
              <w:t>Татьяа</w:t>
            </w:r>
            <w:proofErr w:type="spellEnd"/>
            <w:r w:rsidRPr="00417E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sz w:val="18"/>
                <w:szCs w:val="18"/>
                <w:lang w:val="en-US"/>
              </w:rPr>
              <w:t>Юрьевна</w:t>
            </w:r>
            <w:proofErr w:type="spellEnd"/>
          </w:p>
          <w:p w14:paraId="5D7345B9" w14:textId="10DD8EC1" w:rsidR="00417E4D" w:rsidRPr="00417E4D" w:rsidRDefault="00417E4D">
            <w:pPr>
              <w:pStyle w:val="af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1C7732" w:rsidRPr="00417E4D" w14:paraId="1BCF45D6" w14:textId="77777777" w:rsidTr="00417E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7" w:type="dxa"/>
          </w:tcPr>
          <w:p w14:paraId="7488C116" w14:textId="77777777" w:rsidR="001C7732" w:rsidRPr="00417E4D" w:rsidRDefault="00313CB3">
            <w:pPr>
              <w:pStyle w:val="af0"/>
              <w:rPr>
                <w:sz w:val="18"/>
                <w:szCs w:val="18"/>
              </w:rPr>
            </w:pP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17E4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038" w:type="dxa"/>
          </w:tcPr>
          <w:p w14:paraId="3D6465F9" w14:textId="77777777" w:rsidR="001C7732" w:rsidRPr="00417E4D" w:rsidRDefault="001C7732">
            <w:pPr>
              <w:pStyle w:val="af0"/>
              <w:pBdr>
                <w:bottom w:val="single" w:sz="8" w:space="2" w:color="000001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</w:tc>
        <w:tc>
          <w:tcPr>
            <w:tcW w:w="3577" w:type="dxa"/>
          </w:tcPr>
          <w:p w14:paraId="30B0E95C" w14:textId="77777777" w:rsidR="001C7732" w:rsidRPr="00417E4D" w:rsidRDefault="00313CB3">
            <w:pPr>
              <w:pStyle w:val="af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proofErr w:type="spellStart"/>
            <w:r w:rsidRPr="00417E4D">
              <w:rPr>
                <w:sz w:val="18"/>
                <w:szCs w:val="18"/>
                <w:lang w:val="en-US"/>
              </w:rPr>
              <w:t>Москаленко</w:t>
            </w:r>
            <w:proofErr w:type="spellEnd"/>
            <w:r w:rsidRPr="00417E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sz w:val="18"/>
                <w:szCs w:val="18"/>
                <w:lang w:val="en-US"/>
              </w:rPr>
              <w:t>Маргарита</w:t>
            </w:r>
            <w:proofErr w:type="spellEnd"/>
            <w:r w:rsidRPr="00417E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  <w:p w14:paraId="4FA8DA65" w14:textId="6A4D4084" w:rsidR="00417E4D" w:rsidRPr="00417E4D" w:rsidRDefault="00417E4D">
            <w:pPr>
              <w:pStyle w:val="af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1C7732" w:rsidRPr="00417E4D" w14:paraId="1297A791" w14:textId="77777777" w:rsidTr="00417E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7" w:type="dxa"/>
          </w:tcPr>
          <w:p w14:paraId="79B6E0DB" w14:textId="77777777" w:rsidR="001C7732" w:rsidRPr="00417E4D" w:rsidRDefault="00313CB3">
            <w:pPr>
              <w:pStyle w:val="af0"/>
              <w:rPr>
                <w:sz w:val="18"/>
                <w:szCs w:val="18"/>
              </w:rPr>
            </w:pP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17E4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038" w:type="dxa"/>
          </w:tcPr>
          <w:p w14:paraId="77DD21A6" w14:textId="77777777" w:rsidR="001C7732" w:rsidRPr="00417E4D" w:rsidRDefault="001C7732">
            <w:pPr>
              <w:pStyle w:val="af0"/>
              <w:pBdr>
                <w:bottom w:val="single" w:sz="8" w:space="2" w:color="000001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</w:tc>
        <w:tc>
          <w:tcPr>
            <w:tcW w:w="3577" w:type="dxa"/>
          </w:tcPr>
          <w:p w14:paraId="16A57B38" w14:textId="77777777" w:rsidR="001C7732" w:rsidRPr="00417E4D" w:rsidRDefault="00313CB3">
            <w:pPr>
              <w:pStyle w:val="af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proofErr w:type="spellStart"/>
            <w:r w:rsidRPr="00417E4D">
              <w:rPr>
                <w:sz w:val="18"/>
                <w:szCs w:val="18"/>
                <w:lang w:val="en-US"/>
              </w:rPr>
              <w:t>Туркина</w:t>
            </w:r>
            <w:proofErr w:type="spellEnd"/>
            <w:r w:rsidRPr="00417E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417E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  <w:p w14:paraId="7960D350" w14:textId="0DF54D5C" w:rsidR="00417E4D" w:rsidRPr="00417E4D" w:rsidRDefault="00417E4D">
            <w:pPr>
              <w:pStyle w:val="af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1C7732" w:rsidRPr="00417E4D" w14:paraId="02AA1AA8" w14:textId="77777777" w:rsidTr="00417E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7" w:type="dxa"/>
          </w:tcPr>
          <w:p w14:paraId="5F0410C2" w14:textId="77777777" w:rsidR="001C7732" w:rsidRPr="00417E4D" w:rsidRDefault="00313CB3">
            <w:pPr>
              <w:pStyle w:val="af0"/>
              <w:rPr>
                <w:sz w:val="18"/>
                <w:szCs w:val="18"/>
              </w:rPr>
            </w:pP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Секретарь</w:t>
            </w:r>
            <w:proofErr w:type="spellEnd"/>
            <w:r w:rsidRPr="00417E4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038" w:type="dxa"/>
          </w:tcPr>
          <w:p w14:paraId="3A03CD53" w14:textId="77777777" w:rsidR="001C7732" w:rsidRPr="00417E4D" w:rsidRDefault="001C7732">
            <w:pPr>
              <w:pStyle w:val="af0"/>
              <w:pBdr>
                <w:bottom w:val="single" w:sz="8" w:space="2" w:color="000001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</w:tc>
        <w:tc>
          <w:tcPr>
            <w:tcW w:w="3577" w:type="dxa"/>
          </w:tcPr>
          <w:p w14:paraId="3EE8C3BE" w14:textId="77777777" w:rsidR="001C7732" w:rsidRPr="00417E4D" w:rsidRDefault="00313CB3">
            <w:pPr>
              <w:pStyle w:val="af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spellStart"/>
            <w:r w:rsidRPr="00417E4D">
              <w:rPr>
                <w:sz w:val="18"/>
                <w:szCs w:val="18"/>
                <w:lang w:val="en-US"/>
              </w:rPr>
              <w:t>Енина</w:t>
            </w:r>
            <w:proofErr w:type="spellEnd"/>
            <w:r w:rsidRPr="00417E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sz w:val="18"/>
                <w:szCs w:val="18"/>
                <w:lang w:val="en-US"/>
              </w:rPr>
              <w:t>Полина</w:t>
            </w:r>
            <w:proofErr w:type="spellEnd"/>
            <w:r w:rsidRPr="00417E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7E4D">
              <w:rPr>
                <w:sz w:val="18"/>
                <w:szCs w:val="18"/>
                <w:lang w:val="en-US"/>
              </w:rPr>
              <w:t>Олеговна</w:t>
            </w:r>
            <w:proofErr w:type="spellEnd"/>
          </w:p>
        </w:tc>
      </w:tr>
    </w:tbl>
    <w:p w14:paraId="52CD4F36" w14:textId="77777777" w:rsidR="00313CB3" w:rsidRPr="00417E4D" w:rsidRDefault="00313CB3">
      <w:pPr>
        <w:rPr>
          <w:sz w:val="20"/>
          <w:szCs w:val="20"/>
        </w:rPr>
      </w:pPr>
    </w:p>
    <w:sectPr w:rsidR="00313CB3" w:rsidRPr="00417E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732"/>
    <w:rsid w:val="001C7732"/>
    <w:rsid w:val="00223CA4"/>
    <w:rsid w:val="00313CB3"/>
    <w:rsid w:val="00417E4D"/>
    <w:rsid w:val="004A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832C3"/>
  <w15:docId w15:val="{D554B9D4-FB56-409D-BEF1-9EFCCAE0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2">
    <w:name w:val="Table Grid"/>
    <w:basedOn w:val="a1"/>
    <w:uiPriority w:val="59"/>
    <w:rsid w:val="00417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417E4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Style4">
    <w:name w:val="Style4"/>
    <w:basedOn w:val="a"/>
    <w:qFormat/>
    <w:rsid w:val="00417E4D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евгения ларина</cp:lastModifiedBy>
  <cp:revision>2</cp:revision>
  <dcterms:created xsi:type="dcterms:W3CDTF">2021-09-16T08:41:00Z</dcterms:created>
  <dcterms:modified xsi:type="dcterms:W3CDTF">2021-09-16T08:41:00Z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