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5C1" w:rsidRDefault="00711E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л рассмотрения единственной заявки на участие в электронном аукционе</w:t>
      </w:r>
    </w:p>
    <w:p w:rsidR="00C965C1" w:rsidRPr="00711EA8" w:rsidRDefault="00711EA8">
      <w:pPr>
        <w:ind w:firstLine="567"/>
        <w:jc w:val="center"/>
      </w:pPr>
      <w:r w:rsidRPr="00711EA8">
        <w:rPr>
          <w:rFonts w:eastAsia="Times New Roman"/>
          <w:b/>
          <w:bCs/>
          <w:sz w:val="20"/>
          <w:szCs w:val="20"/>
        </w:rPr>
        <w:t xml:space="preserve">"Поставка программно-аппаратных комплексов автоматической фиксации административных правонарушений" </w:t>
      </w:r>
    </w:p>
    <w:p w:rsidR="00C965C1" w:rsidRPr="00711EA8" w:rsidRDefault="00711EA8">
      <w:pPr>
        <w:ind w:firstLine="567"/>
        <w:jc w:val="center"/>
        <w:rPr>
          <w:rFonts w:eastAsia="Times New Roman"/>
          <w:b/>
          <w:bCs/>
        </w:rPr>
      </w:pPr>
      <w:r w:rsidRPr="00711E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1EA8">
        <w:rPr>
          <w:rFonts w:eastAsia="Times New Roman"/>
          <w:b/>
          <w:bCs/>
          <w:sz w:val="20"/>
          <w:szCs w:val="20"/>
        </w:rPr>
        <w:t xml:space="preserve"> 0872200000221000030) </w:t>
      </w:r>
    </w:p>
    <w:p w:rsidR="00C965C1" w:rsidRPr="00711EA8" w:rsidRDefault="00C965C1">
      <w:pPr>
        <w:ind w:firstLine="567"/>
        <w:jc w:val="center"/>
        <w:rPr>
          <w:sz w:val="20"/>
          <w:szCs w:val="20"/>
        </w:rPr>
      </w:pPr>
    </w:p>
    <w:p w:rsidR="00C965C1" w:rsidRPr="00711EA8" w:rsidRDefault="00711EA8">
      <w:pPr>
        <w:ind w:firstLine="567"/>
        <w:jc w:val="right"/>
      </w:pPr>
      <w:r w:rsidRPr="00711EA8">
        <w:rPr>
          <w:rFonts w:eastAsia="Times New Roman"/>
          <w:sz w:val="20"/>
          <w:szCs w:val="20"/>
        </w:rPr>
        <w:t>20.09.21 11:32:57 (</w:t>
      </w:r>
      <w:r>
        <w:rPr>
          <w:rFonts w:eastAsia="Times New Roman"/>
          <w:sz w:val="20"/>
          <w:szCs w:val="20"/>
          <w:lang w:val="en-US"/>
        </w:rPr>
        <w:t>MSK</w:t>
      </w:r>
      <w:r w:rsidRPr="00711EA8">
        <w:rPr>
          <w:rFonts w:eastAsia="Times New Roman"/>
          <w:sz w:val="20"/>
          <w:szCs w:val="20"/>
        </w:rPr>
        <w:t>+00:00)</w:t>
      </w:r>
    </w:p>
    <w:p w:rsidR="00C965C1" w:rsidRPr="00711EA8" w:rsidRDefault="00C965C1">
      <w:pPr>
        <w:ind w:firstLine="567"/>
        <w:rPr>
          <w:rFonts w:eastAsia="Times New Roman"/>
          <w:sz w:val="20"/>
          <w:szCs w:val="20"/>
        </w:rPr>
      </w:pPr>
    </w:p>
    <w:p w:rsidR="00C965C1" w:rsidRDefault="00711EA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191144, Санкт-Петербург, ПЕРЕУЛОК ДЕГТЯРНЫЙ, ДОМ 11/ЛИТЕР Б, ПОМЕЩЕНИЕ 1-Н</w:t>
      </w:r>
    </w:p>
    <w:p w:rsidR="00C965C1" w:rsidRDefault="00C965C1">
      <w:pPr>
        <w:rPr>
          <w:rFonts w:eastAsia="Times New Roman"/>
          <w:sz w:val="20"/>
          <w:szCs w:val="20"/>
        </w:rPr>
      </w:pPr>
    </w:p>
    <w:p w:rsidR="00C965C1" w:rsidRPr="00711EA8" w:rsidRDefault="00711EA8">
      <w:r>
        <w:rPr>
          <w:rFonts w:eastAsia="Times New Roman"/>
          <w:sz w:val="20"/>
          <w:szCs w:val="20"/>
        </w:rPr>
        <w:t>Организатор</w:t>
      </w:r>
      <w:r w:rsidRPr="00711E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1EA8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C965C1" w:rsidRPr="00711EA8" w:rsidRDefault="00C965C1">
      <w:pPr>
        <w:rPr>
          <w:rFonts w:eastAsia="Times New Roman"/>
          <w:sz w:val="20"/>
          <w:szCs w:val="20"/>
        </w:rPr>
      </w:pPr>
    </w:p>
    <w:p w:rsidR="00C965C1" w:rsidRDefault="00711EA8">
      <w:r w:rsidRPr="00711EA8">
        <w:rPr>
          <w:rFonts w:eastAsia="Times New Roman"/>
          <w:sz w:val="20"/>
          <w:szCs w:val="20"/>
        </w:rPr>
        <w:t xml:space="preserve">Заказчик: </w:t>
      </w:r>
      <w:r w:rsidRPr="00711EA8">
        <w:rPr>
          <w:rFonts w:eastAsia="Times New Roman"/>
          <w:sz w:val="20"/>
          <w:szCs w:val="20"/>
        </w:rPr>
        <w:t>САНКТ-ПЕТЕРБУРГСКОЕ ГОСУДАРСТВЕННОЕ КАЗЕННОЕ УЧРЕЖДЕНИЕ "ГОРОДСКОЙ ЦЕНТР УПРАВЛЕНИЯ ПАРКОВКАМИ САНКТ-ПЕТЕРБУРГА"</w:t>
      </w:r>
    </w:p>
    <w:p w:rsidR="00C965C1" w:rsidRPr="00711EA8" w:rsidRDefault="00C965C1">
      <w:pPr>
        <w:rPr>
          <w:rFonts w:eastAsia="Times New Roman"/>
          <w:sz w:val="20"/>
          <w:szCs w:val="20"/>
        </w:rPr>
      </w:pPr>
    </w:p>
    <w:p w:rsidR="00C965C1" w:rsidRPr="00711EA8" w:rsidRDefault="00711EA8">
      <w:r>
        <w:rPr>
          <w:rFonts w:eastAsia="Times New Roman"/>
          <w:sz w:val="20"/>
          <w:szCs w:val="20"/>
        </w:rPr>
        <w:t>Наименование</w:t>
      </w:r>
      <w:r w:rsidRPr="00711E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1EA8">
        <w:rPr>
          <w:rFonts w:eastAsia="Times New Roman"/>
          <w:sz w:val="20"/>
          <w:szCs w:val="20"/>
        </w:rPr>
        <w:t xml:space="preserve">: Поставка программно-аппаратных комплексов автоматической фиксации административных правонарушений </w:t>
      </w:r>
    </w:p>
    <w:p w:rsidR="00C965C1" w:rsidRPr="00711EA8" w:rsidRDefault="00C965C1">
      <w:pPr>
        <w:rPr>
          <w:rFonts w:eastAsia="Times New Roman"/>
          <w:sz w:val="20"/>
          <w:szCs w:val="20"/>
        </w:rPr>
      </w:pPr>
    </w:p>
    <w:p w:rsidR="00C965C1" w:rsidRPr="00711EA8" w:rsidRDefault="00711E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212784201904478420100100300012651244</w:t>
      </w:r>
    </w:p>
    <w:p w:rsidR="00C965C1" w:rsidRDefault="00C965C1"/>
    <w:p w:rsidR="00C965C1" w:rsidRDefault="00711E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7 840 000,00 руб.</w:t>
      </w:r>
    </w:p>
    <w:p w:rsidR="00C965C1" w:rsidRDefault="00C965C1">
      <w:pPr>
        <w:rPr>
          <w:rFonts w:eastAsia="Times New Roman"/>
          <w:sz w:val="20"/>
          <w:szCs w:val="20"/>
        </w:rPr>
      </w:pPr>
    </w:p>
    <w:p w:rsidR="00C965C1" w:rsidRDefault="00711EA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965C1">
        <w:tc>
          <w:tcPr>
            <w:tcW w:w="3400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5C1" w:rsidRDefault="00711EA8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5C1">
        <w:tc>
          <w:tcPr>
            <w:tcW w:w="3400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5C1" w:rsidRDefault="00711EA8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5C1">
        <w:tc>
          <w:tcPr>
            <w:tcW w:w="3400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5C1" w:rsidRDefault="00711EA8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5C1">
        <w:tc>
          <w:tcPr>
            <w:tcW w:w="3400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5C1" w:rsidRDefault="00711EA8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965C1">
        <w:tc>
          <w:tcPr>
            <w:tcW w:w="3400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5C1" w:rsidRDefault="00711EA8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65C1">
        <w:tc>
          <w:tcPr>
            <w:tcW w:w="3400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65C1" w:rsidRDefault="00711EA8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C965C1" w:rsidRDefault="00711E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965C1" w:rsidRDefault="00C965C1">
      <w:pPr>
        <w:rPr>
          <w:rFonts w:eastAsia="Times New Roman"/>
          <w:sz w:val="20"/>
          <w:szCs w:val="20"/>
        </w:rPr>
      </w:pPr>
    </w:p>
    <w:p w:rsidR="00C965C1" w:rsidRDefault="00711E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65C1" w:rsidRDefault="00C965C1">
      <w:pPr>
        <w:rPr>
          <w:rFonts w:eastAsia="Times New Roman"/>
          <w:sz w:val="20"/>
          <w:szCs w:val="20"/>
        </w:rPr>
      </w:pPr>
    </w:p>
    <w:p w:rsidR="00C965C1" w:rsidRDefault="00711EA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965C1" w:rsidRDefault="00C965C1">
      <w:pPr>
        <w:rPr>
          <w:rFonts w:eastAsia="Times New Roman"/>
        </w:rPr>
      </w:pPr>
    </w:p>
    <w:p w:rsidR="00C965C1" w:rsidRDefault="00C965C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965C1">
        <w:tc>
          <w:tcPr>
            <w:tcW w:w="9924" w:type="dxa"/>
            <w:gridSpan w:val="4"/>
            <w:shd w:val="clear" w:color="auto" w:fill="auto"/>
          </w:tcPr>
          <w:p w:rsidR="00C965C1" w:rsidRDefault="00711E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65C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965C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r>
              <w:rPr>
                <w:sz w:val="20"/>
                <w:szCs w:val="20"/>
                <w:lang w:val="en-US"/>
              </w:rPr>
              <w:t>EA</w:t>
            </w:r>
            <w:r w:rsidRPr="00711EA8">
              <w:rPr>
                <w:sz w:val="20"/>
                <w:szCs w:val="20"/>
              </w:rPr>
              <w:t>-115740</w:t>
            </w:r>
          </w:p>
          <w:p w:rsidR="00C965C1" w:rsidRDefault="00711EA8">
            <w:r w:rsidRPr="00711EA8">
              <w:rPr>
                <w:sz w:val="20"/>
                <w:szCs w:val="20"/>
              </w:rPr>
              <w:t>ОБЩЕСТВО С ОГРАНИЧЕННОЙ ОТВЕТСТВЕННОСТЬЮ "ОБОРУДОВАНИЕ БЕЗОПАСНОГО ГОРОДА" / 3666219880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5C1" w:rsidRDefault="00C965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5C1" w:rsidRDefault="00711E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5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r>
              <w:rPr>
                <w:sz w:val="20"/>
                <w:szCs w:val="20"/>
                <w:lang w:val="en-US"/>
              </w:rPr>
              <w:t>EA</w:t>
            </w:r>
            <w:r w:rsidRPr="00711EA8">
              <w:rPr>
                <w:sz w:val="20"/>
                <w:szCs w:val="20"/>
              </w:rPr>
              <w:t>-115740</w:t>
            </w:r>
          </w:p>
          <w:p w:rsidR="00C965C1" w:rsidRDefault="00711EA8">
            <w:r w:rsidRPr="00711EA8">
              <w:rPr>
                <w:sz w:val="20"/>
                <w:szCs w:val="20"/>
              </w:rPr>
              <w:t>ОБЩЕСТВО С ОГРАНИЧЕННОЙ ОТВЕТСТВЕННОСТЬЮ "ОБОРУДОВАНИЕ БЕЗОПАСНОГО ГОРОДА" / 3666219880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5C1" w:rsidRDefault="00C965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5C1" w:rsidRDefault="00711E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5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r>
              <w:rPr>
                <w:sz w:val="20"/>
                <w:szCs w:val="20"/>
                <w:lang w:val="en-US"/>
              </w:rPr>
              <w:t>EA</w:t>
            </w:r>
            <w:r w:rsidRPr="00711EA8">
              <w:rPr>
                <w:sz w:val="20"/>
                <w:szCs w:val="20"/>
              </w:rPr>
              <w:t>-115740</w:t>
            </w:r>
          </w:p>
          <w:p w:rsidR="00C965C1" w:rsidRDefault="00711EA8">
            <w:r w:rsidRPr="00711EA8">
              <w:rPr>
                <w:sz w:val="20"/>
                <w:szCs w:val="20"/>
              </w:rPr>
              <w:t>ОБЩЕСТВО С ОГРАНИЧЕННОЙ ОТВЕТСТВЕННОСТЬЮ "ОБОРУДОВАНИЕ БЕЗОПАСНОГО ГОРОДА" / 3666219880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5C1" w:rsidRDefault="00C965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5C1" w:rsidRDefault="00711E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65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r>
              <w:rPr>
                <w:sz w:val="20"/>
                <w:szCs w:val="20"/>
                <w:lang w:val="en-US"/>
              </w:rPr>
              <w:t>EA</w:t>
            </w:r>
            <w:r w:rsidRPr="00711EA8">
              <w:rPr>
                <w:sz w:val="20"/>
                <w:szCs w:val="20"/>
              </w:rPr>
              <w:t>-115740</w:t>
            </w:r>
          </w:p>
          <w:p w:rsidR="00C965C1" w:rsidRDefault="00711EA8">
            <w:r w:rsidRPr="00711EA8">
              <w:rPr>
                <w:sz w:val="20"/>
                <w:szCs w:val="20"/>
              </w:rPr>
              <w:t xml:space="preserve">ОБЩЕСТВО С ОГРАНИЧЕННОЙ </w:t>
            </w:r>
            <w:r w:rsidRPr="00711EA8">
              <w:rPr>
                <w:sz w:val="20"/>
                <w:szCs w:val="20"/>
              </w:rPr>
              <w:t>ОТВЕТСТВЕННОСТЬЮ "ОБОРУДОВАНИЕ БЕЗОПАСНОГО ГОРОДА" / 3666219880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65C1" w:rsidRDefault="00C965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65C1" w:rsidRDefault="00711E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65C1" w:rsidRDefault="00711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65C1" w:rsidRDefault="00C965C1"/>
    <w:p w:rsidR="00C965C1" w:rsidRDefault="00C965C1">
      <w:pPr>
        <w:jc w:val="both"/>
        <w:rPr>
          <w:sz w:val="20"/>
          <w:szCs w:val="20"/>
          <w:lang w:val="en-US"/>
        </w:rPr>
      </w:pPr>
    </w:p>
    <w:p w:rsidR="00C965C1" w:rsidRDefault="00711EA8">
      <w:pPr>
        <w:jc w:val="both"/>
      </w:pPr>
      <w:bookmarkStart w:id="1" w:name="__DdeLink__136_4014115248"/>
      <w:bookmarkEnd w:id="1"/>
      <w:r w:rsidRPr="00711EA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711EA8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"ОБОРУДОВАНИЕ БЕЗОПАСНОГО</w:t>
      </w:r>
      <w:r w:rsidRPr="00711EA8">
        <w:rPr>
          <w:rFonts w:eastAsia="Times New Roman"/>
          <w:sz w:val="20"/>
          <w:szCs w:val="20"/>
        </w:rPr>
        <w:t xml:space="preserve"> ГОРОДА".</w:t>
      </w:r>
    </w:p>
    <w:p w:rsidR="00C965C1" w:rsidRDefault="00C965C1">
      <w:pPr>
        <w:jc w:val="both"/>
        <w:rPr>
          <w:sz w:val="20"/>
          <w:szCs w:val="20"/>
        </w:rPr>
      </w:pPr>
    </w:p>
    <w:p w:rsidR="00C965C1" w:rsidRDefault="00711E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</w:t>
      </w:r>
      <w:r>
        <w:rPr>
          <w:rFonts w:eastAsia="Times New Roman"/>
          <w:sz w:val="20"/>
          <w:szCs w:val="20"/>
        </w:rPr>
        <w:t xml:space="preserve">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65C1" w:rsidRDefault="00C965C1">
      <w:pPr>
        <w:jc w:val="both"/>
        <w:rPr>
          <w:rFonts w:eastAsia="Times New Roman"/>
          <w:sz w:val="20"/>
          <w:szCs w:val="20"/>
        </w:rPr>
      </w:pPr>
    </w:p>
    <w:p w:rsidR="00C965C1" w:rsidRDefault="00711EA8">
      <w:pPr>
        <w:jc w:val="both"/>
      </w:pPr>
      <w:r w:rsidRPr="00711EA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65C1" w:rsidRDefault="00C965C1">
      <w:pPr>
        <w:jc w:val="both"/>
        <w:rPr>
          <w:rFonts w:eastAsia="Times New Roman"/>
          <w:sz w:val="20"/>
          <w:szCs w:val="20"/>
        </w:rPr>
      </w:pPr>
    </w:p>
    <w:p w:rsidR="00C965C1" w:rsidRDefault="00711EA8">
      <w:r>
        <w:rPr>
          <w:rFonts w:eastAsia="Times New Roman"/>
          <w:sz w:val="20"/>
          <w:szCs w:val="20"/>
        </w:rPr>
        <w:t>Подписи</w:t>
      </w:r>
    </w:p>
    <w:p w:rsidR="00C965C1" w:rsidRDefault="00C965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65C1">
        <w:tc>
          <w:tcPr>
            <w:tcW w:w="3307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65C1" w:rsidRDefault="00C965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Рущак </w:t>
            </w:r>
            <w:r>
              <w:rPr>
                <w:sz w:val="20"/>
                <w:szCs w:val="20"/>
                <w:lang w:val="en-US"/>
              </w:rPr>
              <w:t>Ростислав Владимирович</w:t>
            </w:r>
          </w:p>
        </w:tc>
      </w:tr>
      <w:tr w:rsidR="00C965C1">
        <w:tc>
          <w:tcPr>
            <w:tcW w:w="3307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65C1" w:rsidRDefault="00C965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C965C1">
        <w:tc>
          <w:tcPr>
            <w:tcW w:w="3307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65C1" w:rsidRDefault="00C965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C965C1">
        <w:tc>
          <w:tcPr>
            <w:tcW w:w="3307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65C1" w:rsidRDefault="00C965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65C1" w:rsidRDefault="00711EA8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711EA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C1"/>
    <w:rsid w:val="00711EA8"/>
    <w:rsid w:val="00C9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F673B7-8013-4302-9F3B-9A7612F1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2021-09-20T08:33:00Z</cp:lastPrinted>
  <dcterms:created xsi:type="dcterms:W3CDTF">2021-09-20T08:34:00Z</dcterms:created>
  <dcterms:modified xsi:type="dcterms:W3CDTF">2021-09-20T08:34:00Z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