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05-01/806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мягкого инвентаря"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0744200000221006513)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(регистрационный номер 09-05/29804)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</w:t>
      </w:r>
      <w:r>
        <w:rPr>
          <w:rFonts w:eastAsia="Times New Roman"/>
          <w:sz w:val="20"/>
          <w:szCs w:val="20"/>
          <w:lang w:val="ru-RU"/>
        </w:rPr>
        <w:t>3</w:t>
      </w:r>
      <w:r>
        <w:rPr>
          <w:rFonts w:eastAsia="Times New Roman"/>
          <w:sz w:val="20"/>
          <w:szCs w:val="20"/>
          <w:lang w:val="ru-RU"/>
        </w:rPr>
        <w:t>.09.21</w:t>
      </w:r>
      <w:r>
        <w:rPr>
          <w:rFonts w:eastAsia="Times New Roman"/>
          <w:sz w:val="20"/>
          <w:szCs w:val="20"/>
          <w:lang w:val="en-US"/>
        </w:rPr>
        <w:t xml:space="preserve">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"ОХОЧЕВСКИЙ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212462800608046280100100260010000244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25 332,50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Ушакова Олеся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Канищев Александр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Степанова Елена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EA-116193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EA-116193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EA-116193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EA-116193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EA-116193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EA-116193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EA-116193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"ПРОМТЕКСТИЛЬ" / 4632026681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Ушакова Олеся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Канищев Александр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Степанова Елена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485</Words>
  <Characters>3708</Characters>
  <CharactersWithSpaces>4101</CharactersWithSpaces>
  <Paragraphs>104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2021-09-23T10:10:44Z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