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26B" w:rsidRDefault="000C64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126B" w:rsidRPr="000C6461" w:rsidRDefault="000C6461">
      <w:pPr>
        <w:ind w:firstLine="567"/>
        <w:jc w:val="center"/>
      </w:pPr>
      <w:r w:rsidRPr="000C6461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вирусологического центра при выявлении коронавируса </w:t>
      </w:r>
      <w:r>
        <w:rPr>
          <w:rFonts w:eastAsia="Times New Roman"/>
          <w:b/>
          <w:bCs/>
          <w:sz w:val="20"/>
          <w:szCs w:val="20"/>
          <w:lang w:val="en-US"/>
        </w:rPr>
        <w:t>SARS</w:t>
      </w:r>
      <w:r w:rsidRPr="000C6461">
        <w:rPr>
          <w:rFonts w:eastAsia="Times New Roman"/>
          <w:b/>
          <w:bCs/>
          <w:sz w:val="20"/>
          <w:szCs w:val="20"/>
        </w:rPr>
        <w:t>-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CoV</w:t>
      </w:r>
      <w:proofErr w:type="spellEnd"/>
      <w:r w:rsidRPr="000C6461">
        <w:rPr>
          <w:rFonts w:eastAsia="Times New Roman"/>
          <w:b/>
          <w:bCs/>
          <w:sz w:val="20"/>
          <w:szCs w:val="20"/>
        </w:rPr>
        <w:t xml:space="preserve">-2 в СПб ГБУЗ «Городская больница № 40» в 2021 году" </w:t>
      </w:r>
    </w:p>
    <w:p w:rsidR="00C9126B" w:rsidRPr="000C6461" w:rsidRDefault="000C6461">
      <w:pPr>
        <w:ind w:firstLine="567"/>
        <w:jc w:val="center"/>
        <w:rPr>
          <w:rFonts w:eastAsia="Times New Roman"/>
          <w:b/>
          <w:bCs/>
        </w:rPr>
      </w:pPr>
      <w:r w:rsidRPr="000C64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6461">
        <w:rPr>
          <w:rFonts w:eastAsia="Times New Roman"/>
          <w:b/>
          <w:bCs/>
          <w:sz w:val="20"/>
          <w:szCs w:val="20"/>
        </w:rPr>
        <w:t xml:space="preserve"> 0372200047721000308) </w:t>
      </w:r>
    </w:p>
    <w:p w:rsidR="00C9126B" w:rsidRPr="000C6461" w:rsidRDefault="00C9126B">
      <w:pPr>
        <w:ind w:firstLine="567"/>
        <w:jc w:val="center"/>
        <w:rPr>
          <w:sz w:val="20"/>
          <w:szCs w:val="20"/>
        </w:rPr>
      </w:pPr>
    </w:p>
    <w:p w:rsidR="00C9126B" w:rsidRDefault="000C6461">
      <w:pPr>
        <w:ind w:firstLine="567"/>
        <w:jc w:val="right"/>
      </w:pPr>
      <w:r w:rsidRPr="000C6461">
        <w:rPr>
          <w:rFonts w:eastAsia="Times New Roman"/>
          <w:sz w:val="20"/>
          <w:szCs w:val="20"/>
        </w:rPr>
        <w:t>27.09.21 12:47:45 (</w:t>
      </w:r>
      <w:r>
        <w:rPr>
          <w:rFonts w:eastAsia="Times New Roman"/>
          <w:sz w:val="20"/>
          <w:szCs w:val="20"/>
          <w:lang w:val="en-US"/>
        </w:rPr>
        <w:t>MSK</w:t>
      </w:r>
      <w:r w:rsidRPr="000C6461">
        <w:rPr>
          <w:rFonts w:eastAsia="Times New Roman"/>
          <w:sz w:val="20"/>
          <w:szCs w:val="20"/>
        </w:rPr>
        <w:t>+00:00)</w:t>
      </w:r>
    </w:p>
    <w:p w:rsidR="00C9126B" w:rsidRPr="000C6461" w:rsidRDefault="00C9126B">
      <w:pPr>
        <w:ind w:firstLine="567"/>
        <w:rPr>
          <w:rFonts w:eastAsia="Times New Roman"/>
          <w:sz w:val="20"/>
          <w:szCs w:val="20"/>
        </w:rPr>
      </w:pPr>
    </w:p>
    <w:p w:rsidR="00C9126B" w:rsidRDefault="000C6461">
      <w:r>
        <w:rPr>
          <w:rFonts w:eastAsia="Times New Roman"/>
          <w:sz w:val="20"/>
          <w:szCs w:val="20"/>
        </w:rPr>
        <w:t>Организатор</w:t>
      </w:r>
      <w:r w:rsidRPr="000C64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64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9126B" w:rsidRPr="000C6461" w:rsidRDefault="00C9126B">
      <w:pPr>
        <w:rPr>
          <w:rFonts w:eastAsia="Times New Roman"/>
          <w:sz w:val="20"/>
          <w:szCs w:val="20"/>
        </w:rPr>
      </w:pPr>
    </w:p>
    <w:p w:rsidR="00C9126B" w:rsidRDefault="000C6461">
      <w:r>
        <w:rPr>
          <w:rFonts w:eastAsia="Times New Roman"/>
          <w:sz w:val="20"/>
          <w:szCs w:val="20"/>
        </w:rPr>
        <w:t>Заказчик</w:t>
      </w:r>
      <w:r w:rsidRPr="000C6461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0C646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9126B" w:rsidRPr="000C6461" w:rsidRDefault="00C9126B">
      <w:pPr>
        <w:rPr>
          <w:rFonts w:eastAsia="Times New Roman"/>
          <w:sz w:val="20"/>
          <w:szCs w:val="20"/>
        </w:rPr>
      </w:pPr>
    </w:p>
    <w:p w:rsidR="00C9126B" w:rsidRPr="000C6461" w:rsidRDefault="000C6461" w:rsidP="000C6461">
      <w:pPr>
        <w:jc w:val="both"/>
        <w:rPr>
          <w:b/>
        </w:rPr>
      </w:pPr>
      <w:r w:rsidRPr="000C6461">
        <w:rPr>
          <w:rFonts w:eastAsia="Times New Roman"/>
          <w:b/>
          <w:sz w:val="20"/>
          <w:szCs w:val="20"/>
        </w:rPr>
        <w:t>Наименование</w:t>
      </w:r>
      <w:r w:rsidRPr="000C6461">
        <w:rPr>
          <w:rFonts w:eastAsia="Times New Roman"/>
          <w:b/>
          <w:sz w:val="20"/>
          <w:szCs w:val="20"/>
        </w:rPr>
        <w:t xml:space="preserve"> </w:t>
      </w:r>
      <w:r w:rsidRPr="000C6461">
        <w:rPr>
          <w:rFonts w:eastAsia="Times New Roman"/>
          <w:b/>
          <w:sz w:val="20"/>
          <w:szCs w:val="20"/>
        </w:rPr>
        <w:t>закупки</w:t>
      </w:r>
      <w:r w:rsidRPr="000C6461">
        <w:rPr>
          <w:rFonts w:eastAsia="Times New Roman"/>
          <w:b/>
          <w:sz w:val="20"/>
          <w:szCs w:val="20"/>
        </w:rPr>
        <w:t xml:space="preserve">: Поставка расходных материалов для вирусологического центра при выявлении коронавируса </w:t>
      </w:r>
      <w:r w:rsidRPr="000C6461">
        <w:rPr>
          <w:rFonts w:eastAsia="Times New Roman"/>
          <w:b/>
          <w:sz w:val="20"/>
          <w:szCs w:val="20"/>
          <w:lang w:val="en-US"/>
        </w:rPr>
        <w:t>SARS</w:t>
      </w:r>
      <w:r w:rsidRPr="000C6461">
        <w:rPr>
          <w:rFonts w:eastAsia="Times New Roman"/>
          <w:b/>
          <w:sz w:val="20"/>
          <w:szCs w:val="20"/>
        </w:rPr>
        <w:t>-</w:t>
      </w:r>
      <w:proofErr w:type="spellStart"/>
      <w:r w:rsidRPr="000C6461">
        <w:rPr>
          <w:rFonts w:eastAsia="Times New Roman"/>
          <w:b/>
          <w:sz w:val="20"/>
          <w:szCs w:val="20"/>
          <w:lang w:val="en-US"/>
        </w:rPr>
        <w:t>CoV</w:t>
      </w:r>
      <w:proofErr w:type="spellEnd"/>
      <w:r w:rsidRPr="000C6461">
        <w:rPr>
          <w:rFonts w:eastAsia="Times New Roman"/>
          <w:b/>
          <w:sz w:val="20"/>
          <w:szCs w:val="20"/>
        </w:rPr>
        <w:t>-2 в СПб ГБУЗ «Городская больница № 40» в 2021 году</w:t>
      </w:r>
    </w:p>
    <w:p w:rsidR="00C9126B" w:rsidRPr="000C6461" w:rsidRDefault="00C9126B" w:rsidP="000C6461">
      <w:pPr>
        <w:jc w:val="both"/>
        <w:rPr>
          <w:rFonts w:eastAsia="Times New Roman"/>
          <w:b/>
          <w:sz w:val="20"/>
          <w:szCs w:val="20"/>
        </w:rPr>
      </w:pPr>
    </w:p>
    <w:p w:rsidR="00C9126B" w:rsidRPr="000C6461" w:rsidRDefault="000C6461" w:rsidP="000C6461">
      <w:pPr>
        <w:jc w:val="both"/>
        <w:rPr>
          <w:b/>
        </w:rPr>
      </w:pPr>
      <w:r w:rsidRPr="000C6461">
        <w:rPr>
          <w:rFonts w:eastAsia="Times New Roman"/>
          <w:b/>
          <w:sz w:val="20"/>
          <w:szCs w:val="20"/>
        </w:rPr>
        <w:t>Начальная (максималь</w:t>
      </w:r>
      <w:r w:rsidRPr="000C6461">
        <w:rPr>
          <w:rFonts w:eastAsia="Times New Roman"/>
          <w:b/>
          <w:sz w:val="20"/>
          <w:szCs w:val="20"/>
        </w:rPr>
        <w:t>ная) цена контракта: 1 272 384,96 руб.</w:t>
      </w:r>
    </w:p>
    <w:p w:rsidR="00C9126B" w:rsidRDefault="00C9126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C9126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126B" w:rsidRPr="000C6461" w:rsidRDefault="000C6461">
            <w:pPr>
              <w:pStyle w:val="af9"/>
              <w:rPr>
                <w:sz w:val="12"/>
                <w:szCs w:val="12"/>
              </w:rPr>
            </w:pPr>
            <w:proofErr w:type="spellStart"/>
            <w:r w:rsidRPr="000C646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126B" w:rsidRPr="000C646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126B" w:rsidRPr="000C6461" w:rsidRDefault="000C6461">
                  <w:pPr>
                    <w:jc w:val="both"/>
                    <w:rPr>
                      <w:sz w:val="12"/>
                      <w:szCs w:val="12"/>
                    </w:rPr>
                  </w:pPr>
                  <w:r w:rsidRPr="000C646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C6461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0C646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C646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C646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C646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9126B" w:rsidRPr="000C6461" w:rsidRDefault="000C6461">
                  <w:pPr>
                    <w:jc w:val="both"/>
                    <w:rPr>
                      <w:sz w:val="12"/>
                      <w:szCs w:val="12"/>
                    </w:rPr>
                  </w:pPr>
                  <w:r w:rsidRPr="000C646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C6461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C6461">
                    <w:rPr>
                      <w:sz w:val="12"/>
                      <w:szCs w:val="12"/>
                    </w:rPr>
                    <w:t xml:space="preserve"> части 1 до</w:t>
                  </w:r>
                  <w:r w:rsidRPr="000C6461">
                    <w:rPr>
                      <w:sz w:val="12"/>
                      <w:szCs w:val="12"/>
                    </w:rPr>
                    <w:t>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C9126B" w:rsidRPr="000C646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126B" w:rsidRPr="000C6461" w:rsidRDefault="000C6461">
                  <w:pPr>
                    <w:jc w:val="both"/>
                    <w:rPr>
                      <w:sz w:val="12"/>
                      <w:szCs w:val="12"/>
                    </w:rPr>
                  </w:pPr>
                  <w:r w:rsidRPr="000C646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C6461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0C646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C646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C646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C646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C9126B" w:rsidRPr="000C6461" w:rsidRDefault="000C6461">
                  <w:pPr>
                    <w:jc w:val="both"/>
                    <w:rPr>
                      <w:sz w:val="12"/>
                      <w:szCs w:val="12"/>
                    </w:rPr>
                  </w:pPr>
                  <w:r w:rsidRPr="000C6461">
                    <w:rPr>
                      <w:sz w:val="12"/>
                      <w:szCs w:val="12"/>
                    </w:rPr>
                    <w:t>Установлено требование об отсутствии в предусмотренном</w:t>
                  </w:r>
                  <w:r w:rsidRPr="000C6461">
                    <w:rPr>
                      <w:sz w:val="12"/>
                      <w:szCs w:val="12"/>
                    </w:rPr>
                    <w:t xml:space="preserve">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9126B" w:rsidRPr="000C6461" w:rsidRDefault="00C9126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C9126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126B" w:rsidRPr="000C6461" w:rsidRDefault="000C6461">
            <w:pPr>
              <w:pStyle w:val="af9"/>
              <w:rPr>
                <w:sz w:val="12"/>
                <w:szCs w:val="12"/>
              </w:rPr>
            </w:pPr>
            <w:proofErr w:type="spellStart"/>
            <w:r w:rsidRPr="000C646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126B" w:rsidRPr="000C646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9126B" w:rsidRPr="000C6461" w:rsidRDefault="000C6461">
                  <w:pPr>
                    <w:jc w:val="both"/>
                    <w:rPr>
                      <w:sz w:val="12"/>
                      <w:szCs w:val="12"/>
                    </w:rPr>
                  </w:pPr>
                  <w:r w:rsidRPr="000C6461">
                    <w:rPr>
                      <w:sz w:val="12"/>
                      <w:szCs w:val="12"/>
                    </w:rPr>
                    <w:t>Участникам, заявки или окончательные предложения</w:t>
                  </w:r>
                  <w:r w:rsidRPr="000C6461">
                    <w:rPr>
                      <w:sz w:val="12"/>
                      <w:szCs w:val="12"/>
                    </w:rPr>
                    <w:t xml:space="preserve">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9126B" w:rsidRPr="000C6461" w:rsidRDefault="000C646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C646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9126B" w:rsidRPr="000C646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9126B" w:rsidRPr="000C6461" w:rsidRDefault="000C6461">
                  <w:pPr>
                    <w:jc w:val="both"/>
                    <w:rPr>
                      <w:sz w:val="12"/>
                      <w:szCs w:val="12"/>
                    </w:rPr>
                  </w:pPr>
                  <w:r w:rsidRPr="000C6461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9126B" w:rsidRPr="000C6461" w:rsidRDefault="000C646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C646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9126B" w:rsidRPr="000C6461" w:rsidRDefault="00C9126B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C912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126B" w:rsidRPr="000C6461" w:rsidRDefault="000C6461">
            <w:pPr>
              <w:pStyle w:val="af9"/>
              <w:rPr>
                <w:sz w:val="12"/>
                <w:szCs w:val="12"/>
              </w:rPr>
            </w:pPr>
            <w:proofErr w:type="spellStart"/>
            <w:r w:rsidRPr="000C646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9126B" w:rsidRPr="000C646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9126B" w:rsidRPr="000C6461" w:rsidRDefault="000C6461">
                  <w:pPr>
                    <w:rPr>
                      <w:sz w:val="12"/>
                      <w:szCs w:val="12"/>
                    </w:rPr>
                  </w:pPr>
                  <w:r w:rsidRPr="000C6461">
                    <w:rPr>
                      <w:sz w:val="12"/>
                      <w:szCs w:val="12"/>
                    </w:rPr>
                    <w:t xml:space="preserve">Запрет на </w:t>
                  </w:r>
                  <w:r w:rsidRPr="000C6461">
                    <w:rPr>
                      <w:sz w:val="12"/>
                      <w:szCs w:val="12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9126B" w:rsidRPr="000C6461" w:rsidRDefault="00C9126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C9126B" w:rsidRDefault="00C9126B">
      <w:pPr>
        <w:rPr>
          <w:rFonts w:eastAsia="Times New Roman"/>
          <w:sz w:val="20"/>
          <w:szCs w:val="20"/>
        </w:rPr>
      </w:pPr>
    </w:p>
    <w:p w:rsidR="00C9126B" w:rsidRDefault="000C646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126B">
        <w:tc>
          <w:tcPr>
            <w:tcW w:w="4960" w:type="dxa"/>
            <w:shd w:val="clear" w:color="auto" w:fill="auto"/>
          </w:tcPr>
          <w:p w:rsidR="00C9126B" w:rsidRDefault="000C64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26B" w:rsidRDefault="000C646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9126B">
        <w:tc>
          <w:tcPr>
            <w:tcW w:w="4960" w:type="dxa"/>
            <w:shd w:val="clear" w:color="auto" w:fill="auto"/>
          </w:tcPr>
          <w:p w:rsidR="00C9126B" w:rsidRDefault="000C64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26B" w:rsidRDefault="000C646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9126B">
        <w:tc>
          <w:tcPr>
            <w:tcW w:w="4960" w:type="dxa"/>
            <w:shd w:val="clear" w:color="auto" w:fill="auto"/>
          </w:tcPr>
          <w:p w:rsidR="00C9126B" w:rsidRDefault="000C64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26B" w:rsidRDefault="000C646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9126B" w:rsidRDefault="00C9126B">
      <w:pPr>
        <w:rPr>
          <w:rFonts w:eastAsia="Times New Roman"/>
          <w:sz w:val="20"/>
          <w:szCs w:val="20"/>
        </w:rPr>
      </w:pPr>
    </w:p>
    <w:p w:rsidR="00C9126B" w:rsidRDefault="000C646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C9126B" w:rsidRDefault="00C9126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9126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9126B" w:rsidRDefault="000C64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126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126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EA-116352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 w:rsidRPr="000C6461">
              <w:rPr>
                <w:sz w:val="20"/>
                <w:szCs w:val="20"/>
              </w:rPr>
              <w:t xml:space="preserve">Участник </w:t>
            </w:r>
            <w:r w:rsidRPr="000C6461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126B" w:rsidRDefault="00C9126B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9126B">
        <w:tc>
          <w:tcPr>
            <w:tcW w:w="9914" w:type="dxa"/>
            <w:gridSpan w:val="4"/>
            <w:shd w:val="clear" w:color="auto" w:fill="auto"/>
          </w:tcPr>
          <w:p w:rsidR="00C9126B" w:rsidRDefault="000C646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12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9126B" w:rsidRDefault="000C646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12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>EA-116352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 w:rsidRPr="000C646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2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lastRenderedPageBreak/>
              <w:t>EA-116352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 xml:space="preserve">Гыра </w:t>
            </w:r>
            <w:r>
              <w:rPr>
                <w:sz w:val="20"/>
                <w:szCs w:val="20"/>
                <w:lang w:val="en-US"/>
              </w:rPr>
              <w:t>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 w:rsidRPr="000C646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26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>EA-116352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26B" w:rsidRDefault="000C6461">
            <w:r w:rsidRPr="000C6461">
              <w:rPr>
                <w:sz w:val="20"/>
                <w:szCs w:val="20"/>
              </w:rPr>
              <w:t>Участник электронного аукциона и поданная им</w:t>
            </w:r>
            <w:r w:rsidRPr="000C6461"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</w:tbl>
    <w:p w:rsidR="00C9126B" w:rsidRDefault="00C9126B">
      <w:pPr>
        <w:jc w:val="both"/>
        <w:rPr>
          <w:sz w:val="20"/>
          <w:szCs w:val="20"/>
        </w:rPr>
      </w:pPr>
    </w:p>
    <w:p w:rsidR="00C9126B" w:rsidRDefault="000C646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C9126B" w:rsidRPr="000C6461" w:rsidRDefault="00C9126B">
      <w:pPr>
        <w:jc w:val="both"/>
        <w:rPr>
          <w:sz w:val="20"/>
          <w:szCs w:val="20"/>
        </w:rPr>
      </w:pPr>
    </w:p>
    <w:p w:rsidR="00C9126B" w:rsidRDefault="000C6461">
      <w:pPr>
        <w:jc w:val="both"/>
      </w:pPr>
      <w:r w:rsidRPr="000C646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0C6461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126B" w:rsidRPr="000C6461" w:rsidRDefault="00C9126B">
      <w:pPr>
        <w:jc w:val="both"/>
        <w:rPr>
          <w:sz w:val="20"/>
          <w:szCs w:val="20"/>
        </w:rPr>
      </w:pPr>
    </w:p>
    <w:p w:rsidR="00C9126B" w:rsidRPr="000C6461" w:rsidRDefault="000C6461">
      <w:pPr>
        <w:jc w:val="both"/>
        <w:rPr>
          <w:b/>
        </w:rPr>
      </w:pPr>
      <w:r w:rsidRPr="000C646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0C6461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0C6461">
        <w:rPr>
          <w:rFonts w:eastAsia="Times New Roman"/>
          <w:sz w:val="20"/>
          <w:szCs w:val="20"/>
        </w:rPr>
        <w:t xml:space="preserve">стником </w:t>
      </w:r>
      <w:bookmarkStart w:id="0" w:name="_GoBack"/>
      <w:r w:rsidRPr="000C6461">
        <w:rPr>
          <w:rFonts w:eastAsia="Times New Roman"/>
          <w:b/>
          <w:sz w:val="20"/>
          <w:szCs w:val="20"/>
        </w:rPr>
        <w:t>АКЦИОНЕРНОЕ ОБЩЕСТВО "СОЛТ".</w:t>
      </w:r>
    </w:p>
    <w:bookmarkEnd w:id="0"/>
    <w:p w:rsidR="00C9126B" w:rsidRDefault="000C646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нужд.</w:t>
      </w:r>
    </w:p>
    <w:p w:rsidR="00C9126B" w:rsidRDefault="00C9126B">
      <w:pPr>
        <w:rPr>
          <w:rFonts w:eastAsia="Times New Roman"/>
          <w:sz w:val="20"/>
          <w:szCs w:val="20"/>
        </w:rPr>
      </w:pPr>
    </w:p>
    <w:p w:rsidR="00C9126B" w:rsidRDefault="000C64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9126B" w:rsidRDefault="00C9126B">
      <w:pPr>
        <w:rPr>
          <w:rFonts w:eastAsia="Times New Roman"/>
          <w:sz w:val="20"/>
          <w:szCs w:val="20"/>
        </w:rPr>
      </w:pPr>
    </w:p>
    <w:p w:rsidR="00C9126B" w:rsidRDefault="00C9126B">
      <w:pPr>
        <w:rPr>
          <w:rFonts w:eastAsia="Times New Roman"/>
          <w:sz w:val="20"/>
          <w:szCs w:val="20"/>
        </w:rPr>
      </w:pPr>
    </w:p>
    <w:p w:rsidR="00C9126B" w:rsidRDefault="000C646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9126B" w:rsidRDefault="00C912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9126B">
        <w:tc>
          <w:tcPr>
            <w:tcW w:w="3307" w:type="dxa"/>
            <w:shd w:val="clear" w:color="auto" w:fill="auto"/>
            <w:vAlign w:val="bottom"/>
          </w:tcPr>
          <w:p w:rsidR="00C9126B" w:rsidRDefault="000C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26B" w:rsidRDefault="00C912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26B" w:rsidRDefault="000C646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9126B">
        <w:tc>
          <w:tcPr>
            <w:tcW w:w="3307" w:type="dxa"/>
            <w:shd w:val="clear" w:color="auto" w:fill="auto"/>
            <w:vAlign w:val="bottom"/>
          </w:tcPr>
          <w:p w:rsidR="00C9126B" w:rsidRDefault="000C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26B" w:rsidRDefault="00C912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26B" w:rsidRDefault="000C646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9126B">
        <w:tc>
          <w:tcPr>
            <w:tcW w:w="3307" w:type="dxa"/>
            <w:shd w:val="clear" w:color="auto" w:fill="auto"/>
            <w:vAlign w:val="bottom"/>
          </w:tcPr>
          <w:p w:rsidR="00C9126B" w:rsidRDefault="000C646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26B" w:rsidRDefault="00C912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26B" w:rsidRDefault="000C646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C6461"/>
    <w:sectPr w:rsidR="00000000" w:rsidSect="000C6461">
      <w:footerReference w:type="default" r:id="rId7"/>
      <w:pgSz w:w="11906" w:h="16838"/>
      <w:pgMar w:top="1134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6461">
      <w:r>
        <w:separator/>
      </w:r>
    </w:p>
  </w:endnote>
  <w:endnote w:type="continuationSeparator" w:id="0">
    <w:p w:rsidR="00000000" w:rsidRDefault="000C6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26B" w:rsidRDefault="00C9126B">
    <w:pPr>
      <w:jc w:val="both"/>
    </w:pPr>
  </w:p>
  <w:p w:rsidR="00C9126B" w:rsidRDefault="00C9126B">
    <w:pPr>
      <w:pStyle w:val="afe"/>
    </w:pPr>
  </w:p>
  <w:p w:rsidR="00C9126B" w:rsidRDefault="00C9126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26B" w:rsidRDefault="00C9126B"/>
  </w:footnote>
  <w:footnote w:type="continuationSeparator" w:id="0">
    <w:p w:rsidR="00C9126B" w:rsidRDefault="000C6461">
      <w:r>
        <w:continuationSeparator/>
      </w:r>
    </w:p>
  </w:footnote>
  <w:footnote w:id="1">
    <w:p w:rsidR="00C9126B" w:rsidRDefault="000C646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26B"/>
    <w:rsid w:val="000C6461"/>
    <w:rsid w:val="00C9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5IFzRIfyXWw71WRSzuqvLyu5nT4HdFTp/SJILAWRB3Y=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CNOUJpKzcAAdeVSusJIkwOFSw7MPUVQGTnjoCwmY9BQ=</DigestValue>
    </Reference>
  </SignedInfo>
  <SignatureValue>A35eXP8MNd7t4RzlpujS07EvZ4CKpBrhnUpWkEvFjdN+EXj8lYqIkJbuaAE6Yyvt
wXsifVQeqSuCpBabbMxyCQ==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v6+PqSExGY19KvteF6fGhBj30EQ=</DigestValue>
      </Reference>
      <Reference URI="/word/endnotes.xml?ContentType=application/vnd.openxmlformats-officedocument.wordprocessingml.endnotes+xml">
        <DigestMethod Algorithm="http://www.w3.org/2000/09/xmldsig#sha1"/>
        <DigestValue>1aJ2WQAWzCyazQRTnR7u8d8iwvc=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7kXEaiCtctpR20OauSuWNTQpixM=</DigestValue>
      </Reference>
      <Reference URI="/word/footnotes.xml?ContentType=application/vnd.openxmlformats-officedocument.wordprocessingml.footnotes+xml">
        <DigestMethod Algorithm="http://www.w3.org/2000/09/xmldsig#sha1"/>
        <DigestValue>9ZCslPnZ/ZRKLGu8JfQrwN7Nsas=</DigestValue>
      </Reference>
      <Reference URI="/word/settings.xml?ContentType=application/vnd.openxmlformats-officedocument.wordprocessingml.settings+xml">
        <DigestMethod Algorithm="http://www.w3.org/2000/09/xmldsig#sha1"/>
        <DigestValue>DELvfX1GjQ7EGkad9xAmdEysAT8=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2021-09-27T09:59:07Z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2021-09-27T09:59:07Z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+7RRrW8+M5cXIk8SXUzoAtmwOBDkGDx9jt0ryIRGsU0=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IDR1WQ73oHgtEINCFqTu1IcRsZOsmpmsAbXB4Foff7k=</DigestValue>
    </Reference>
  </SignedInfo>
  <SignatureValue>8cUaK0uWoFy7ZJJ7xHY3imwWM6ycI+jFYV21d4ZAWFszWxNaVCzmRURbuo3eVXKg
onz2zw1bcj0EzQpjYiwy8A==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v6+PqSExGY19KvteF6fGhBj30EQ=</DigestValue>
      </Reference>
      <Reference URI="/word/endnotes.xml?ContentType=application/vnd.openxmlformats-officedocument.wordprocessingml.endnotes+xml">
        <DigestMethod Algorithm="http://www.w3.org/2000/09/xmldsig#sha1"/>
        <DigestValue>1aJ2WQAWzCyazQRTnR7u8d8iwvc=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7kXEaiCtctpR20OauSuWNTQpixM=</DigestValue>
      </Reference>
      <Reference URI="/word/footnotes.xml?ContentType=application/vnd.openxmlformats-officedocument.wordprocessingml.footnotes+xml">
        <DigestMethod Algorithm="http://www.w3.org/2000/09/xmldsig#sha1"/>
        <DigestValue>9ZCslPnZ/ZRKLGu8JfQrwN7Nsas=</DigestValue>
      </Reference>
      <Reference URI="/word/settings.xml?ContentType=application/vnd.openxmlformats-officedocument.wordprocessingml.settings+xml">
        <DigestMethod Algorithm="http://www.w3.org/2000/09/xmldsig#sha1"/>
        <DigestValue>DELvfX1GjQ7EGkad9xAmdEysAT8=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2021-09-27T09:59:15Z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2021-09-27T09:59:15Z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kW1odwj6T5wHrbCS98fIil55hP0PBY+lMIAjLkV30xw=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F/tbRvWVZJg5STdrWCpykcxXM1iYU5i3aygsZNgnVSI=</DigestValue>
    </Reference>
  </SignedInfo>
  <SignatureValue>G2DghtN7Xo3BUDrLQCrE2b/6PcW7NUKhq9IP5bVrHE/8QP+VbiuumzzVCmhmbpaQ
7wMrpcIYbyorHmZG/AFYJA==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v6+PqSExGY19KvteF6fGhBj30EQ=</DigestValue>
      </Reference>
      <Reference URI="/word/endnotes.xml?ContentType=application/vnd.openxmlformats-officedocument.wordprocessingml.endnotes+xml">
        <DigestMethod Algorithm="http://www.w3.org/2000/09/xmldsig#sha1"/>
        <DigestValue>1aJ2WQAWzCyazQRTnR7u8d8iwvc=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7kXEaiCtctpR20OauSuWNTQpixM=</DigestValue>
      </Reference>
      <Reference URI="/word/footnotes.xml?ContentType=application/vnd.openxmlformats-officedocument.wordprocessingml.footnotes+xml">
        <DigestMethod Algorithm="http://www.w3.org/2000/09/xmldsig#sha1"/>
        <DigestValue>9ZCslPnZ/ZRKLGu8JfQrwN7Nsas=</DigestValue>
      </Reference>
      <Reference URI="/word/settings.xml?ContentType=application/vnd.openxmlformats-officedocument.wordprocessingml.settings+xml">
        <DigestMethod Algorithm="http://www.w3.org/2000/09/xmldsig#sha1"/>
        <DigestValue>DELvfX1GjQ7EGkad9xAmdEysAT8=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2021-09-27T09:59:27Z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2021-09-27T09:59:27Z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722</Words>
  <Characters>4118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dcterms:created xsi:type="dcterms:W3CDTF">2021-09-27T09:58:00Z</dcterms:created>
  <dcterms:modified xsi:type="dcterms:W3CDTF">2021-09-27T09:58:00Z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