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21648" w:rsidRDefault="001A1B54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921648" w:rsidRPr="001A1B54" w:rsidRDefault="001A1B54">
      <w:pPr>
        <w:ind w:firstLine="567"/>
        <w:jc w:val="center"/>
      </w:pPr>
      <w:r w:rsidRPr="001A1B54">
        <w:rPr>
          <w:rFonts w:eastAsia="Times New Roman"/>
          <w:b/>
          <w:bCs/>
          <w:sz w:val="20"/>
          <w:szCs w:val="20"/>
        </w:rPr>
        <w:t xml:space="preserve">"Поставка сертификатов о прививках для СПб ГБУЗ "Городская больница № 40" в 2021 году" </w:t>
      </w:r>
    </w:p>
    <w:p w:rsidR="00921648" w:rsidRPr="001A1B54" w:rsidRDefault="001A1B54">
      <w:pPr>
        <w:ind w:firstLine="567"/>
        <w:jc w:val="center"/>
        <w:rPr>
          <w:rFonts w:eastAsia="Times New Roman"/>
          <w:b/>
          <w:bCs/>
        </w:rPr>
      </w:pPr>
      <w:r w:rsidRPr="001A1B54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1A1B54">
        <w:rPr>
          <w:rFonts w:eastAsia="Times New Roman"/>
          <w:b/>
          <w:bCs/>
          <w:sz w:val="20"/>
          <w:szCs w:val="20"/>
        </w:rPr>
        <w:t xml:space="preserve"> 0372200047721000318) </w:t>
      </w:r>
    </w:p>
    <w:p w:rsidR="00921648" w:rsidRPr="001A1B54" w:rsidRDefault="00921648">
      <w:pPr>
        <w:ind w:firstLine="567"/>
        <w:jc w:val="center"/>
        <w:rPr>
          <w:sz w:val="20"/>
          <w:szCs w:val="20"/>
        </w:rPr>
      </w:pPr>
    </w:p>
    <w:p w:rsidR="00921648" w:rsidRDefault="001A1B54">
      <w:pPr>
        <w:ind w:firstLine="567"/>
        <w:jc w:val="right"/>
      </w:pPr>
      <w:r w:rsidRPr="001A1B54">
        <w:rPr>
          <w:rFonts w:eastAsia="Times New Roman"/>
          <w:sz w:val="20"/>
          <w:szCs w:val="20"/>
        </w:rPr>
        <w:t>28.09.21 10:37:01 (</w:t>
      </w:r>
      <w:r>
        <w:rPr>
          <w:rFonts w:eastAsia="Times New Roman"/>
          <w:sz w:val="20"/>
          <w:szCs w:val="20"/>
          <w:lang w:val="en-US"/>
        </w:rPr>
        <w:t>MSK</w:t>
      </w:r>
      <w:r w:rsidRPr="001A1B54">
        <w:rPr>
          <w:rFonts w:eastAsia="Times New Roman"/>
          <w:sz w:val="20"/>
          <w:szCs w:val="20"/>
        </w:rPr>
        <w:t>+00:00)</w:t>
      </w:r>
    </w:p>
    <w:p w:rsidR="00921648" w:rsidRPr="001A1B54" w:rsidRDefault="00921648">
      <w:pPr>
        <w:ind w:firstLine="567"/>
        <w:rPr>
          <w:rFonts w:eastAsia="Times New Roman"/>
          <w:sz w:val="20"/>
          <w:szCs w:val="20"/>
        </w:rPr>
      </w:pPr>
    </w:p>
    <w:p w:rsidR="00921648" w:rsidRDefault="001A1B54">
      <w:r>
        <w:rPr>
          <w:rFonts w:eastAsia="Times New Roman"/>
          <w:sz w:val="20"/>
          <w:szCs w:val="20"/>
        </w:rPr>
        <w:t>Организатор</w:t>
      </w:r>
      <w:r w:rsidRPr="001A1B54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1A1B54">
        <w:rPr>
          <w:rFonts w:eastAsia="Times New Roman"/>
          <w:sz w:val="20"/>
          <w:szCs w:val="20"/>
        </w:rPr>
        <w:t xml:space="preserve">: </w:t>
      </w:r>
      <w:r w:rsidRPr="001A1B54">
        <w:rPr>
          <w:rFonts w:eastAsia="Times New Roman"/>
          <w:sz w:val="20"/>
          <w:szCs w:val="20"/>
        </w:rPr>
        <w:t>САНКТ-ПЕТЕРБУРГСКОЕ ГОСУДАРСТВЕННОЕ БЮДЖЕТНОЕ УЧРЕЖДЕНИЕ ЗДРАВООХРАНЕНИЯ "ГОРОДСКАЯ БОЛЬНИЦА № 40 КУРОРТНОГО РАЙОНА"</w:t>
      </w:r>
    </w:p>
    <w:p w:rsidR="00921648" w:rsidRPr="001A1B54" w:rsidRDefault="00921648">
      <w:pPr>
        <w:rPr>
          <w:rFonts w:eastAsia="Times New Roman"/>
          <w:sz w:val="20"/>
          <w:szCs w:val="20"/>
        </w:rPr>
      </w:pPr>
    </w:p>
    <w:p w:rsidR="00921648" w:rsidRDefault="001A1B54">
      <w:r>
        <w:rPr>
          <w:rFonts w:eastAsia="Times New Roman"/>
          <w:sz w:val="20"/>
          <w:szCs w:val="20"/>
        </w:rPr>
        <w:t>Заказчик</w:t>
      </w:r>
      <w:r w:rsidRPr="001A1B54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921648" w:rsidRPr="001A1B54" w:rsidRDefault="00921648">
      <w:pPr>
        <w:rPr>
          <w:rFonts w:eastAsia="Times New Roman"/>
          <w:sz w:val="20"/>
          <w:szCs w:val="20"/>
        </w:rPr>
      </w:pPr>
    </w:p>
    <w:p w:rsidR="00921648" w:rsidRPr="001A1B54" w:rsidRDefault="001A1B54" w:rsidP="001A1B54">
      <w:pPr>
        <w:jc w:val="both"/>
        <w:rPr>
          <w:b/>
        </w:rPr>
      </w:pPr>
      <w:r>
        <w:rPr>
          <w:rFonts w:eastAsia="Times New Roman"/>
          <w:sz w:val="20"/>
          <w:szCs w:val="20"/>
        </w:rPr>
        <w:t>Наименован</w:t>
      </w:r>
      <w:r>
        <w:rPr>
          <w:rFonts w:eastAsia="Times New Roman"/>
          <w:sz w:val="20"/>
          <w:szCs w:val="20"/>
        </w:rPr>
        <w:t>ие</w:t>
      </w:r>
      <w:r w:rsidRPr="001A1B54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1A1B54">
        <w:rPr>
          <w:rFonts w:eastAsia="Times New Roman"/>
          <w:sz w:val="20"/>
          <w:szCs w:val="20"/>
        </w:rPr>
        <w:t xml:space="preserve">: </w:t>
      </w:r>
      <w:r w:rsidRPr="001A1B54">
        <w:rPr>
          <w:rFonts w:eastAsia="Times New Roman"/>
          <w:b/>
          <w:sz w:val="20"/>
          <w:szCs w:val="20"/>
        </w:rPr>
        <w:t>Поставка сертификатов о прививках для СПб ГБУЗ "Городская больница № 40" в 2021 году</w:t>
      </w:r>
    </w:p>
    <w:p w:rsidR="00921648" w:rsidRPr="001A1B54" w:rsidRDefault="00921648" w:rsidP="001A1B54">
      <w:pPr>
        <w:jc w:val="both"/>
        <w:rPr>
          <w:rFonts w:eastAsia="Times New Roman"/>
          <w:b/>
          <w:sz w:val="20"/>
          <w:szCs w:val="20"/>
        </w:rPr>
      </w:pPr>
    </w:p>
    <w:p w:rsidR="00921648" w:rsidRPr="001A1B54" w:rsidRDefault="001A1B54" w:rsidP="001A1B54">
      <w:pPr>
        <w:jc w:val="both"/>
        <w:rPr>
          <w:b/>
        </w:rPr>
      </w:pPr>
      <w:r w:rsidRPr="001A1B54">
        <w:rPr>
          <w:rFonts w:eastAsia="Times New Roman"/>
          <w:b/>
          <w:sz w:val="20"/>
          <w:szCs w:val="20"/>
        </w:rPr>
        <w:t>Начальная (максимальная) цена контракта: 44 190,00 руб.</w:t>
      </w:r>
    </w:p>
    <w:p w:rsidR="00921648" w:rsidRDefault="00921648">
      <w:pPr>
        <w:rPr>
          <w:rFonts w:eastAsia="Times New Roman"/>
        </w:rPr>
      </w:pPr>
    </w:p>
    <w:tbl>
      <w:tblPr>
        <w:tblW w:w="9922" w:type="dxa"/>
        <w:tblInd w:w="-11" w:type="dxa"/>
        <w:tblCellMar>
          <w:top w:w="55" w:type="dxa"/>
          <w:left w:w="30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335"/>
        <w:gridCol w:w="42"/>
        <w:gridCol w:w="8545"/>
      </w:tblGrid>
      <w:tr w:rsidR="00921648" w:rsidRPr="001A1B54">
        <w:tc>
          <w:tcPr>
            <w:tcW w:w="1377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921648" w:rsidRPr="001A1B54" w:rsidRDefault="001A1B54">
            <w:pPr>
              <w:pStyle w:val="af9"/>
              <w:rPr>
                <w:sz w:val="16"/>
              </w:rPr>
            </w:pPr>
            <w:proofErr w:type="spellStart"/>
            <w:r w:rsidRPr="001A1B54">
              <w:rPr>
                <w:sz w:val="16"/>
                <w:szCs w:val="20"/>
                <w:lang w:val="en-US"/>
              </w:rPr>
              <w:t>Требования</w:t>
            </w:r>
            <w:proofErr w:type="spellEnd"/>
          </w:p>
        </w:tc>
        <w:tc>
          <w:tcPr>
            <w:tcW w:w="85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921648" w:rsidRPr="001A1B54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921648" w:rsidRPr="001A1B54" w:rsidRDefault="001A1B54">
                  <w:pPr>
                    <w:jc w:val="both"/>
                    <w:rPr>
                      <w:sz w:val="16"/>
                    </w:rPr>
                  </w:pPr>
                  <w:r w:rsidRPr="001A1B54">
                    <w:rPr>
                      <w:sz w:val="16"/>
                      <w:szCs w:val="20"/>
                    </w:rPr>
                    <w:t xml:space="preserve">Единые требования к участникам (в соответствии с частью 1 Статьи 31 Федерального закона № </w:t>
                  </w:r>
                  <w:r w:rsidRPr="001A1B54">
                    <w:rPr>
                      <w:sz w:val="16"/>
                      <w:szCs w:val="20"/>
                    </w:rPr>
                    <w:t>44-ФЗ)</w:t>
                  </w:r>
                </w:p>
                <w:p w:rsidR="00921648" w:rsidRPr="001A1B54" w:rsidRDefault="001A1B54">
                  <w:pPr>
                    <w:jc w:val="both"/>
                    <w:rPr>
                      <w:sz w:val="16"/>
                    </w:rPr>
                  </w:pPr>
                  <w:r w:rsidRPr="001A1B54">
                    <w:rPr>
                      <w:sz w:val="16"/>
                      <w:szCs w:val="20"/>
                    </w:rPr>
                    <w:t xml:space="preserve">Участник закупки должен соответствовать единым требованиям установленным пунктом 1.6.2. раздела </w:t>
                  </w:r>
                  <w:r w:rsidRPr="001A1B54">
                    <w:rPr>
                      <w:sz w:val="16"/>
                      <w:szCs w:val="20"/>
                      <w:lang w:val="en-US"/>
                    </w:rPr>
                    <w:t>I</w:t>
                  </w:r>
                  <w:r w:rsidRPr="001A1B54">
                    <w:rPr>
                      <w:sz w:val="16"/>
                      <w:szCs w:val="20"/>
                    </w:rPr>
                    <w:t xml:space="preserve"> части 1 документации об аукционе. В соответствии с пунктом 1 части 1 статьи 31 Закона требования не установлены.</w:t>
                  </w:r>
                </w:p>
              </w:tc>
            </w:tr>
            <w:tr w:rsidR="00921648" w:rsidRPr="001A1B54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921648" w:rsidRPr="001A1B54" w:rsidRDefault="001A1B54">
                  <w:pPr>
                    <w:jc w:val="both"/>
                    <w:rPr>
                      <w:sz w:val="16"/>
                    </w:rPr>
                  </w:pPr>
                  <w:r w:rsidRPr="001A1B54">
                    <w:rPr>
                      <w:sz w:val="16"/>
                      <w:szCs w:val="20"/>
                    </w:rPr>
                    <w:t xml:space="preserve">Единые требования к участникам (в </w:t>
                  </w:r>
                  <w:r w:rsidRPr="001A1B54">
                    <w:rPr>
                      <w:sz w:val="16"/>
                      <w:szCs w:val="20"/>
                    </w:rPr>
                    <w:t>соответствии с частью 1.1 статьи 31 Федерального закона № 44-ФЗ)</w:t>
                  </w:r>
                </w:p>
                <w:p w:rsidR="00921648" w:rsidRPr="001A1B54" w:rsidRDefault="001A1B54">
                  <w:pPr>
                    <w:jc w:val="both"/>
                    <w:rPr>
                      <w:sz w:val="16"/>
                    </w:rPr>
                  </w:pPr>
                  <w:r w:rsidRPr="001A1B54">
                    <w:rPr>
                      <w:sz w:val="16"/>
                      <w:szCs w:val="20"/>
                    </w:rPr>
                    <w:t>Установлено требование об отсутствии в предусмотренном Законом реестре недобросовестных поставщиков (подрядчиков, исполнителей) информации об участнике закупки, в том числе информации о лицах</w:t>
                  </w:r>
                  <w:r w:rsidRPr="001A1B54">
                    <w:rPr>
                      <w:sz w:val="16"/>
                      <w:szCs w:val="20"/>
                    </w:rPr>
                    <w:t>, указанных в пунктах 2 и 3 части 3 статьи 104 Закона.</w:t>
                  </w:r>
                </w:p>
              </w:tc>
            </w:tr>
          </w:tbl>
          <w:p w:rsidR="00921648" w:rsidRPr="001A1B54" w:rsidRDefault="00921648">
            <w:pPr>
              <w:pStyle w:val="af9"/>
              <w:jc w:val="both"/>
              <w:rPr>
                <w:sz w:val="16"/>
                <w:szCs w:val="20"/>
              </w:rPr>
            </w:pPr>
          </w:p>
        </w:tc>
      </w:tr>
      <w:tr w:rsidR="00921648" w:rsidRPr="001A1B54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921648" w:rsidRPr="001A1B54" w:rsidRDefault="001A1B54">
            <w:pPr>
              <w:pStyle w:val="af9"/>
              <w:rPr>
                <w:sz w:val="16"/>
              </w:rPr>
            </w:pPr>
            <w:proofErr w:type="spellStart"/>
            <w:r w:rsidRPr="001A1B54">
              <w:rPr>
                <w:sz w:val="16"/>
                <w:szCs w:val="20"/>
                <w:lang w:val="en-US"/>
              </w:rPr>
              <w:t>Ограничения</w:t>
            </w:r>
            <w:proofErr w:type="spellEnd"/>
          </w:p>
        </w:tc>
        <w:tc>
          <w:tcPr>
            <w:tcW w:w="8586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7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78"/>
            </w:tblGrid>
            <w:tr w:rsidR="00921648" w:rsidRPr="001A1B54">
              <w:trPr>
                <w:trHeight w:val="482"/>
              </w:trPr>
              <w:tc>
                <w:tcPr>
                  <w:tcW w:w="8478" w:type="dxa"/>
                  <w:shd w:val="clear" w:color="auto" w:fill="auto"/>
                </w:tcPr>
                <w:p w:rsidR="00921648" w:rsidRPr="001A1B54" w:rsidRDefault="001A1B54">
                  <w:pPr>
                    <w:rPr>
                      <w:sz w:val="16"/>
                    </w:rPr>
                  </w:pPr>
                  <w:r w:rsidRPr="001A1B54">
                    <w:rPr>
                      <w:sz w:val="16"/>
                      <w:szCs w:val="20"/>
                    </w:rPr>
                    <w:t>Закупка проводится для субъектов малого предпринимательства, социально ориентированных некоммерческих организаций.</w:t>
                  </w:r>
                </w:p>
                <w:p w:rsidR="00921648" w:rsidRPr="001A1B54" w:rsidRDefault="001A1B54">
                  <w:pPr>
                    <w:rPr>
                      <w:sz w:val="16"/>
                    </w:rPr>
                  </w:pPr>
                  <w:r w:rsidRPr="001A1B54">
                    <w:rPr>
                      <w:sz w:val="16"/>
                      <w:szCs w:val="20"/>
                    </w:rPr>
                    <w:t>Участники закупки могут быть только субъектами малого предпринимательст</w:t>
                  </w:r>
                  <w:r w:rsidRPr="001A1B54">
                    <w:rPr>
                      <w:sz w:val="16"/>
                      <w:szCs w:val="20"/>
                    </w:rPr>
                    <w:t xml:space="preserve">ва или социально ориентированными некоммерческими организациями (в соответствии с частью </w:t>
                  </w:r>
                  <w:r w:rsidRPr="001A1B54">
                    <w:rPr>
                      <w:sz w:val="16"/>
                      <w:szCs w:val="20"/>
                      <w:lang w:val="en-US"/>
                    </w:rPr>
                    <w:t xml:space="preserve">3 </w:t>
                  </w:r>
                  <w:proofErr w:type="spellStart"/>
                  <w:r w:rsidRPr="001A1B54">
                    <w:rPr>
                      <w:sz w:val="16"/>
                      <w:szCs w:val="20"/>
                      <w:lang w:val="en-US"/>
                    </w:rPr>
                    <w:t>статьи</w:t>
                  </w:r>
                  <w:proofErr w:type="spellEnd"/>
                  <w:r w:rsidRPr="001A1B54">
                    <w:rPr>
                      <w:sz w:val="16"/>
                      <w:szCs w:val="20"/>
                      <w:lang w:val="en-US"/>
                    </w:rPr>
                    <w:t xml:space="preserve"> 30 </w:t>
                  </w:r>
                  <w:proofErr w:type="spellStart"/>
                  <w:r w:rsidRPr="001A1B54">
                    <w:rPr>
                      <w:sz w:val="16"/>
                      <w:szCs w:val="20"/>
                      <w:lang w:val="en-US"/>
                    </w:rPr>
                    <w:t>Федерального</w:t>
                  </w:r>
                  <w:proofErr w:type="spellEnd"/>
                  <w:r w:rsidRPr="001A1B54">
                    <w:rPr>
                      <w:sz w:val="16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1A1B54">
                    <w:rPr>
                      <w:sz w:val="16"/>
                      <w:szCs w:val="20"/>
                      <w:lang w:val="en-US"/>
                    </w:rPr>
                    <w:t>закона</w:t>
                  </w:r>
                  <w:proofErr w:type="spellEnd"/>
                  <w:r w:rsidRPr="001A1B54">
                    <w:rPr>
                      <w:sz w:val="16"/>
                      <w:szCs w:val="20"/>
                      <w:lang w:val="en-US"/>
                    </w:rPr>
                    <w:t xml:space="preserve"> № 44-ФЗ)</w:t>
                  </w:r>
                </w:p>
              </w:tc>
            </w:tr>
          </w:tbl>
          <w:p w:rsidR="00921648" w:rsidRPr="001A1B54" w:rsidRDefault="00921648">
            <w:pPr>
              <w:pStyle w:val="af9"/>
              <w:jc w:val="both"/>
              <w:rPr>
                <w:sz w:val="16"/>
                <w:szCs w:val="20"/>
                <w:lang w:val="en-US"/>
              </w:rPr>
            </w:pPr>
          </w:p>
        </w:tc>
      </w:tr>
    </w:tbl>
    <w:p w:rsidR="00921648" w:rsidRDefault="00921648">
      <w:pPr>
        <w:rPr>
          <w:rFonts w:eastAsia="Times New Roman"/>
          <w:sz w:val="20"/>
          <w:szCs w:val="20"/>
        </w:rPr>
      </w:pPr>
    </w:p>
    <w:p w:rsidR="00921648" w:rsidRDefault="001A1B54"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921648">
        <w:tc>
          <w:tcPr>
            <w:tcW w:w="4960" w:type="dxa"/>
            <w:shd w:val="clear" w:color="auto" w:fill="auto"/>
          </w:tcPr>
          <w:p w:rsidR="00921648" w:rsidRDefault="001A1B54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921648" w:rsidRDefault="001A1B54"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921648">
        <w:tc>
          <w:tcPr>
            <w:tcW w:w="4960" w:type="dxa"/>
            <w:shd w:val="clear" w:color="auto" w:fill="auto"/>
          </w:tcPr>
          <w:p w:rsidR="00921648" w:rsidRDefault="001A1B54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921648" w:rsidRDefault="001A1B54">
            <w:r>
              <w:rPr>
                <w:sz w:val="20"/>
                <w:szCs w:val="20"/>
                <w:lang w:val="en-US"/>
              </w:rPr>
              <w:t>Гыра Анна Алексеевна</w:t>
            </w:r>
          </w:p>
        </w:tc>
      </w:tr>
      <w:tr w:rsidR="00921648">
        <w:tc>
          <w:tcPr>
            <w:tcW w:w="4960" w:type="dxa"/>
            <w:shd w:val="clear" w:color="auto" w:fill="auto"/>
          </w:tcPr>
          <w:p w:rsidR="00921648" w:rsidRDefault="001A1B54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921648" w:rsidRDefault="001A1B54">
            <w:r>
              <w:rPr>
                <w:sz w:val="20"/>
                <w:szCs w:val="20"/>
                <w:lang w:val="en-US"/>
              </w:rPr>
              <w:t>Степанова Людмила Николаевна</w:t>
            </w:r>
          </w:p>
        </w:tc>
      </w:tr>
    </w:tbl>
    <w:p w:rsidR="00921648" w:rsidRDefault="00921648">
      <w:pPr>
        <w:rPr>
          <w:rFonts w:eastAsia="Times New Roman"/>
          <w:sz w:val="20"/>
          <w:szCs w:val="20"/>
        </w:rPr>
      </w:pPr>
    </w:p>
    <w:p w:rsidR="00921648" w:rsidRDefault="001A1B54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</w:t>
      </w:r>
      <w:r>
        <w:rPr>
          <w:rFonts w:eastAsia="Times New Roman"/>
          <w:sz w:val="20"/>
          <w:szCs w:val="20"/>
        </w:rPr>
        <w:t>о закона №44-ФЗ</w:t>
      </w:r>
    </w:p>
    <w:p w:rsidR="00921648" w:rsidRDefault="00921648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040"/>
        <w:gridCol w:w="2693"/>
        <w:gridCol w:w="2835"/>
        <w:gridCol w:w="2347"/>
      </w:tblGrid>
      <w:tr w:rsidR="00921648" w:rsidTr="001A1B54">
        <w:trPr>
          <w:trHeight w:val="285"/>
        </w:trPr>
        <w:tc>
          <w:tcPr>
            <w:tcW w:w="9915" w:type="dxa"/>
            <w:gridSpan w:val="4"/>
            <w:shd w:val="clear" w:color="auto" w:fill="auto"/>
          </w:tcPr>
          <w:p w:rsidR="00921648" w:rsidRDefault="001A1B54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921648" w:rsidRPr="001A1B54" w:rsidTr="001A1B54">
        <w:tc>
          <w:tcPr>
            <w:tcW w:w="20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21648" w:rsidRPr="001A1B54" w:rsidRDefault="001A1B54" w:rsidP="001A1B54">
            <w:pPr>
              <w:jc w:val="center"/>
              <w:rPr>
                <w:b/>
                <w:sz w:val="18"/>
                <w:szCs w:val="20"/>
              </w:rPr>
            </w:pPr>
            <w:r w:rsidRPr="001A1B54">
              <w:rPr>
                <w:rFonts w:eastAsia="Times New Roman"/>
                <w:b/>
                <w:sz w:val="18"/>
                <w:szCs w:val="20"/>
              </w:rPr>
              <w:t>Идентификационный номер</w:t>
            </w:r>
          </w:p>
        </w:tc>
        <w:tc>
          <w:tcPr>
            <w:tcW w:w="26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21648" w:rsidRPr="001A1B54" w:rsidRDefault="001A1B54" w:rsidP="001A1B54">
            <w:pPr>
              <w:jc w:val="center"/>
              <w:rPr>
                <w:b/>
                <w:sz w:val="18"/>
                <w:szCs w:val="20"/>
              </w:rPr>
            </w:pPr>
            <w:r w:rsidRPr="001A1B54">
              <w:rPr>
                <w:b/>
                <w:sz w:val="18"/>
                <w:szCs w:val="20"/>
              </w:rPr>
              <w:t>Наименование / ИНН участника аукциона</w:t>
            </w:r>
          </w:p>
        </w:tc>
        <w:tc>
          <w:tcPr>
            <w:tcW w:w="28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21648" w:rsidRPr="001A1B54" w:rsidRDefault="001A1B54" w:rsidP="001A1B54">
            <w:pPr>
              <w:jc w:val="center"/>
              <w:rPr>
                <w:b/>
                <w:sz w:val="18"/>
                <w:szCs w:val="20"/>
              </w:rPr>
            </w:pPr>
            <w:r w:rsidRPr="001A1B54">
              <w:rPr>
                <w:rFonts w:eastAsia="Times New Roman"/>
                <w:b/>
                <w:sz w:val="18"/>
                <w:szCs w:val="20"/>
              </w:rPr>
              <w:t>Решение</w:t>
            </w:r>
          </w:p>
        </w:tc>
        <w:tc>
          <w:tcPr>
            <w:tcW w:w="23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21648" w:rsidRPr="001A1B54" w:rsidRDefault="001A1B54" w:rsidP="001A1B54">
            <w:pPr>
              <w:jc w:val="center"/>
              <w:rPr>
                <w:b/>
                <w:sz w:val="18"/>
                <w:szCs w:val="20"/>
              </w:rPr>
            </w:pPr>
            <w:r w:rsidRPr="001A1B54">
              <w:rPr>
                <w:rFonts w:eastAsia="Times New Roman"/>
                <w:b/>
                <w:sz w:val="18"/>
                <w:szCs w:val="20"/>
              </w:rPr>
              <w:t>Обоснование</w:t>
            </w:r>
          </w:p>
        </w:tc>
      </w:tr>
      <w:tr w:rsidR="00921648" w:rsidTr="001A1B54">
        <w:tc>
          <w:tcPr>
            <w:tcW w:w="20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21648" w:rsidRPr="001A1B54" w:rsidRDefault="001A1B54" w:rsidP="001A1B54">
            <w:pPr>
              <w:pStyle w:val="af9"/>
              <w:jc w:val="center"/>
              <w:rPr>
                <w:sz w:val="18"/>
              </w:rPr>
            </w:pPr>
            <w:r w:rsidRPr="001A1B54">
              <w:rPr>
                <w:sz w:val="18"/>
                <w:szCs w:val="20"/>
                <w:lang w:val="en-US"/>
              </w:rPr>
              <w:t>EA-117041</w:t>
            </w:r>
          </w:p>
        </w:tc>
        <w:tc>
          <w:tcPr>
            <w:tcW w:w="26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21648" w:rsidRPr="001A1B54" w:rsidRDefault="001A1B54" w:rsidP="001A1B54">
            <w:pPr>
              <w:jc w:val="center"/>
              <w:rPr>
                <w:sz w:val="18"/>
              </w:rPr>
            </w:pPr>
            <w:r w:rsidRPr="001A1B54">
              <w:rPr>
                <w:sz w:val="18"/>
                <w:szCs w:val="20"/>
              </w:rPr>
              <w:t>ОБЩЕСТВО С ОГРАНИЧЕННОЙ ОТВЕТСТВЕННОСТЬЮ "ЭКСЛИБРИС ПРИНТ" / 7804372516</w:t>
            </w:r>
          </w:p>
        </w:tc>
        <w:tc>
          <w:tcPr>
            <w:tcW w:w="28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21648" w:rsidRPr="001A1B54" w:rsidRDefault="001A1B54" w:rsidP="001A1B54">
            <w:pPr>
              <w:jc w:val="center"/>
              <w:rPr>
                <w:sz w:val="18"/>
              </w:rPr>
            </w:pPr>
            <w:r w:rsidRPr="001A1B54">
              <w:rPr>
                <w:sz w:val="18"/>
                <w:szCs w:val="20"/>
              </w:rPr>
              <w:t>Участник электронного аукциона и</w:t>
            </w:r>
            <w:r w:rsidRPr="001A1B54">
              <w:rPr>
                <w:sz w:val="18"/>
                <w:szCs w:val="20"/>
              </w:rPr>
              <w:t xml:space="preserve"> поданная им заявка СООТВЕТСТВУЕТ требованиям документации об электронном аукционе</w:t>
            </w:r>
          </w:p>
        </w:tc>
        <w:tc>
          <w:tcPr>
            <w:tcW w:w="23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21648" w:rsidRPr="001A1B54" w:rsidRDefault="001A1B54" w:rsidP="001A1B54">
            <w:pPr>
              <w:jc w:val="center"/>
              <w:rPr>
                <w:sz w:val="18"/>
              </w:rPr>
            </w:pPr>
            <w:r w:rsidRPr="001A1B54">
              <w:rPr>
                <w:sz w:val="18"/>
                <w:szCs w:val="20"/>
                <w:lang w:val="en-US"/>
              </w:rPr>
              <w:t>-</w:t>
            </w:r>
          </w:p>
        </w:tc>
      </w:tr>
    </w:tbl>
    <w:p w:rsidR="00921648" w:rsidRDefault="00921648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040"/>
        <w:gridCol w:w="2693"/>
        <w:gridCol w:w="2792"/>
        <w:gridCol w:w="2390"/>
      </w:tblGrid>
      <w:tr w:rsidR="00921648" w:rsidTr="001A1B54">
        <w:tc>
          <w:tcPr>
            <w:tcW w:w="9915" w:type="dxa"/>
            <w:gridSpan w:val="4"/>
            <w:shd w:val="clear" w:color="auto" w:fill="auto"/>
          </w:tcPr>
          <w:p w:rsidR="00921648" w:rsidRDefault="001A1B54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921648" w:rsidTr="001A1B54">
        <w:tc>
          <w:tcPr>
            <w:tcW w:w="20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21648" w:rsidRPr="001A1B54" w:rsidRDefault="001A1B54" w:rsidP="001A1B54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1A1B54">
              <w:rPr>
                <w:rFonts w:eastAsia="Times New Roman"/>
                <w:b/>
                <w:sz w:val="18"/>
                <w:szCs w:val="20"/>
              </w:rPr>
              <w:t>Идентификационный номер</w:t>
            </w:r>
          </w:p>
        </w:tc>
        <w:tc>
          <w:tcPr>
            <w:tcW w:w="26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21648" w:rsidRPr="001A1B54" w:rsidRDefault="001A1B54" w:rsidP="001A1B54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1A1B54">
              <w:rPr>
                <w:b/>
                <w:sz w:val="18"/>
                <w:szCs w:val="20"/>
              </w:rPr>
              <w:t>Наименование / ИНН</w:t>
            </w:r>
          </w:p>
          <w:p w:rsidR="00921648" w:rsidRPr="001A1B54" w:rsidRDefault="001A1B54" w:rsidP="001A1B54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1A1B54">
              <w:rPr>
                <w:b/>
                <w:sz w:val="18"/>
                <w:szCs w:val="20"/>
              </w:rPr>
              <w:t>участника аукциона</w:t>
            </w:r>
          </w:p>
        </w:tc>
        <w:tc>
          <w:tcPr>
            <w:tcW w:w="27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21648" w:rsidRPr="001A1B54" w:rsidRDefault="001A1B54" w:rsidP="001A1B54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1A1B54">
              <w:rPr>
                <w:rFonts w:eastAsia="Times New Roman"/>
                <w:b/>
                <w:sz w:val="18"/>
                <w:szCs w:val="20"/>
              </w:rPr>
              <w:t>Ф.И.О. члена аукционной комиссии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21648" w:rsidRPr="001A1B54" w:rsidRDefault="001A1B54" w:rsidP="001A1B54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1A1B54">
              <w:rPr>
                <w:rFonts w:eastAsia="Times New Roman"/>
                <w:b/>
                <w:sz w:val="18"/>
                <w:szCs w:val="20"/>
              </w:rPr>
              <w:t>Решение</w:t>
            </w:r>
          </w:p>
        </w:tc>
      </w:tr>
      <w:tr w:rsidR="00921648" w:rsidTr="001A1B54">
        <w:tc>
          <w:tcPr>
            <w:tcW w:w="20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21648" w:rsidRPr="001A1B54" w:rsidRDefault="001A1B54" w:rsidP="001A1B54">
            <w:pPr>
              <w:jc w:val="center"/>
              <w:rPr>
                <w:sz w:val="18"/>
              </w:rPr>
            </w:pPr>
            <w:r w:rsidRPr="001A1B54">
              <w:rPr>
                <w:sz w:val="18"/>
                <w:szCs w:val="20"/>
                <w:lang w:val="en-US"/>
              </w:rPr>
              <w:t>EA-117041</w:t>
            </w:r>
          </w:p>
        </w:tc>
        <w:tc>
          <w:tcPr>
            <w:tcW w:w="26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21648" w:rsidRPr="001A1B54" w:rsidRDefault="001A1B54" w:rsidP="001A1B54">
            <w:pPr>
              <w:jc w:val="center"/>
              <w:rPr>
                <w:sz w:val="18"/>
              </w:rPr>
            </w:pPr>
            <w:r w:rsidRPr="001A1B54">
              <w:rPr>
                <w:sz w:val="18"/>
                <w:szCs w:val="20"/>
              </w:rPr>
              <w:t>ОБЩЕСТВО С ОГРАНИЧЕННОЙ ОТВЕТСТВЕННОСТЬЮ "ЭКСЛИБРИС ПРИНТ" / 7804372516</w:t>
            </w:r>
          </w:p>
        </w:tc>
        <w:tc>
          <w:tcPr>
            <w:tcW w:w="27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21648" w:rsidRPr="001A1B54" w:rsidRDefault="001A1B54" w:rsidP="001A1B54">
            <w:pPr>
              <w:jc w:val="center"/>
              <w:rPr>
                <w:sz w:val="18"/>
              </w:rPr>
            </w:pPr>
            <w:proofErr w:type="spellStart"/>
            <w:r w:rsidRPr="001A1B54">
              <w:rPr>
                <w:sz w:val="18"/>
                <w:szCs w:val="20"/>
                <w:lang w:val="en-US"/>
              </w:rPr>
              <w:t>Харин</w:t>
            </w:r>
            <w:proofErr w:type="spellEnd"/>
            <w:r w:rsidRPr="001A1B54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1A1B54">
              <w:rPr>
                <w:sz w:val="18"/>
                <w:szCs w:val="20"/>
                <w:lang w:val="en-US"/>
              </w:rPr>
              <w:t>Игорь</w:t>
            </w:r>
            <w:proofErr w:type="spellEnd"/>
            <w:r w:rsidRPr="001A1B54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1A1B54">
              <w:rPr>
                <w:sz w:val="18"/>
                <w:szCs w:val="20"/>
                <w:lang w:val="en-US"/>
              </w:rPr>
              <w:t>Дмитриевич</w:t>
            </w:r>
            <w:proofErr w:type="spellEnd"/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21648" w:rsidRPr="001A1B54" w:rsidRDefault="001A1B54" w:rsidP="001A1B54">
            <w:pPr>
              <w:jc w:val="center"/>
              <w:rPr>
                <w:sz w:val="18"/>
              </w:rPr>
            </w:pPr>
            <w:r w:rsidRPr="001A1B54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921648" w:rsidTr="001A1B54">
        <w:tc>
          <w:tcPr>
            <w:tcW w:w="20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21648" w:rsidRPr="001A1B54" w:rsidRDefault="001A1B54" w:rsidP="001A1B54">
            <w:pPr>
              <w:jc w:val="center"/>
              <w:rPr>
                <w:sz w:val="18"/>
              </w:rPr>
            </w:pPr>
            <w:r w:rsidRPr="001A1B54">
              <w:rPr>
                <w:sz w:val="18"/>
                <w:szCs w:val="20"/>
                <w:lang w:val="en-US"/>
              </w:rPr>
              <w:t>EA-117041</w:t>
            </w:r>
          </w:p>
        </w:tc>
        <w:tc>
          <w:tcPr>
            <w:tcW w:w="26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21648" w:rsidRPr="001A1B54" w:rsidRDefault="001A1B54" w:rsidP="001A1B54">
            <w:pPr>
              <w:jc w:val="center"/>
              <w:rPr>
                <w:sz w:val="18"/>
              </w:rPr>
            </w:pPr>
            <w:r w:rsidRPr="001A1B54">
              <w:rPr>
                <w:sz w:val="18"/>
                <w:szCs w:val="20"/>
              </w:rPr>
              <w:t>ОБЩЕСТВО С ОГРАНИЧЕННОЙ ОТВЕТСТВЕНН</w:t>
            </w:r>
            <w:r w:rsidRPr="001A1B54">
              <w:rPr>
                <w:sz w:val="18"/>
                <w:szCs w:val="20"/>
              </w:rPr>
              <w:t>ОСТЬЮ "ЭКСЛИБРИС ПРИНТ" / 7804372516</w:t>
            </w:r>
          </w:p>
        </w:tc>
        <w:tc>
          <w:tcPr>
            <w:tcW w:w="27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21648" w:rsidRPr="001A1B54" w:rsidRDefault="001A1B54" w:rsidP="001A1B54">
            <w:pPr>
              <w:jc w:val="center"/>
              <w:rPr>
                <w:sz w:val="18"/>
              </w:rPr>
            </w:pPr>
            <w:r w:rsidRPr="001A1B54">
              <w:rPr>
                <w:sz w:val="18"/>
                <w:szCs w:val="20"/>
                <w:lang w:val="en-US"/>
              </w:rPr>
              <w:t>Гыра Анна Алексеевна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21648" w:rsidRPr="001A1B54" w:rsidRDefault="001A1B54" w:rsidP="001A1B54">
            <w:pPr>
              <w:jc w:val="center"/>
              <w:rPr>
                <w:sz w:val="18"/>
              </w:rPr>
            </w:pPr>
            <w:r w:rsidRPr="001A1B54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921648" w:rsidTr="001A1B54">
        <w:tc>
          <w:tcPr>
            <w:tcW w:w="20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21648" w:rsidRPr="001A1B54" w:rsidRDefault="001A1B54" w:rsidP="001A1B54">
            <w:pPr>
              <w:jc w:val="center"/>
              <w:rPr>
                <w:sz w:val="18"/>
              </w:rPr>
            </w:pPr>
            <w:r w:rsidRPr="001A1B54">
              <w:rPr>
                <w:sz w:val="18"/>
                <w:szCs w:val="20"/>
                <w:lang w:val="en-US"/>
              </w:rPr>
              <w:t>EA-117041</w:t>
            </w:r>
          </w:p>
        </w:tc>
        <w:tc>
          <w:tcPr>
            <w:tcW w:w="26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21648" w:rsidRPr="001A1B54" w:rsidRDefault="001A1B54" w:rsidP="001A1B54">
            <w:pPr>
              <w:jc w:val="center"/>
              <w:rPr>
                <w:sz w:val="18"/>
              </w:rPr>
            </w:pPr>
            <w:r w:rsidRPr="001A1B54">
              <w:rPr>
                <w:sz w:val="18"/>
                <w:szCs w:val="20"/>
              </w:rPr>
              <w:t>ОБЩЕСТВО С ОГРАНИЧЕННОЙ ОТВЕТСТВЕННОСТЬЮ "ЭКСЛИБРИС ПРИНТ" / 7804372516</w:t>
            </w:r>
          </w:p>
        </w:tc>
        <w:tc>
          <w:tcPr>
            <w:tcW w:w="27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21648" w:rsidRPr="001A1B54" w:rsidRDefault="001A1B54" w:rsidP="001A1B54">
            <w:pPr>
              <w:jc w:val="center"/>
              <w:rPr>
                <w:sz w:val="18"/>
              </w:rPr>
            </w:pPr>
            <w:r w:rsidRPr="001A1B54">
              <w:rPr>
                <w:sz w:val="18"/>
                <w:szCs w:val="20"/>
                <w:lang w:val="en-US"/>
              </w:rPr>
              <w:t>Степанова Людмила Николаевна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21648" w:rsidRPr="001A1B54" w:rsidRDefault="001A1B54" w:rsidP="001A1B54">
            <w:pPr>
              <w:jc w:val="center"/>
              <w:rPr>
                <w:sz w:val="18"/>
              </w:rPr>
            </w:pPr>
            <w:r w:rsidRPr="001A1B54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</w:tbl>
    <w:p w:rsidR="00921648" w:rsidRDefault="001A1B54">
      <w:pPr>
        <w:jc w:val="both"/>
      </w:pPr>
      <w:r w:rsidRPr="001A1B54">
        <w:rPr>
          <w:rFonts w:eastAsia="Times New Roman"/>
          <w:sz w:val="20"/>
          <w:szCs w:val="20"/>
        </w:rPr>
        <w:lastRenderedPageBreak/>
        <w:t xml:space="preserve">Электронный аукцион признан не состоявшимся в соответствии с частью 16 статьи 66 Федерального закона от </w:t>
      </w:r>
      <w:r w:rsidRPr="001A1B54">
        <w:rPr>
          <w:rFonts w:eastAsia="Times New Roman"/>
          <w:sz w:val="20"/>
          <w:szCs w:val="20"/>
        </w:rPr>
        <w:t>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</w:t>
      </w:r>
      <w:r w:rsidRPr="001A1B54">
        <w:rPr>
          <w:rFonts w:eastAsia="Times New Roman"/>
          <w:sz w:val="20"/>
          <w:szCs w:val="20"/>
        </w:rPr>
        <w:t>не оператором электронной площадки зарегистрирована только одна заявка.</w:t>
      </w:r>
    </w:p>
    <w:p w:rsidR="00921648" w:rsidRPr="001A1B54" w:rsidRDefault="00921648">
      <w:pPr>
        <w:jc w:val="both"/>
        <w:rPr>
          <w:sz w:val="20"/>
          <w:szCs w:val="20"/>
        </w:rPr>
      </w:pPr>
    </w:p>
    <w:p w:rsidR="00921648" w:rsidRPr="001A1B54" w:rsidRDefault="001A1B54">
      <w:pPr>
        <w:jc w:val="both"/>
        <w:rPr>
          <w:b/>
        </w:rPr>
      </w:pPr>
      <w:r w:rsidRPr="001A1B54">
        <w:rPr>
          <w:rFonts w:eastAsia="Times New Roman"/>
          <w:sz w:val="20"/>
          <w:szCs w:val="20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</w:t>
      </w:r>
      <w:r w:rsidRPr="001A1B54">
        <w:rPr>
          <w:rFonts w:eastAsia="Times New Roman"/>
          <w:sz w:val="20"/>
          <w:szCs w:val="20"/>
        </w:rPr>
        <w:t xml:space="preserve"> сфере закупок товаров, работ, услуг для обеспечения государственных и муниципальных нужд» контракт заключается с единственным участником </w:t>
      </w:r>
      <w:r w:rsidRPr="001A1B54">
        <w:rPr>
          <w:rFonts w:eastAsia="Times New Roman"/>
          <w:b/>
          <w:sz w:val="20"/>
          <w:szCs w:val="20"/>
        </w:rPr>
        <w:t>ОБЩЕСТВО С ОГРАНИЧЕННОЙ ОТВЕТСТВЕННОСТЬЮ "ЭКСЛИБРИС ПРИНТ".</w:t>
      </w:r>
    </w:p>
    <w:p w:rsidR="00921648" w:rsidRDefault="001A1B54">
      <w:pPr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br/>
        <w:t>Настоящий протокол подлежит размещению в единой информаци</w:t>
      </w:r>
      <w:r>
        <w:rPr>
          <w:rFonts w:eastAsia="Times New Roman"/>
          <w:sz w:val="20"/>
          <w:szCs w:val="20"/>
        </w:rPr>
        <w:t>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нужд.</w:t>
      </w:r>
    </w:p>
    <w:p w:rsidR="00921648" w:rsidRDefault="00921648">
      <w:pPr>
        <w:rPr>
          <w:rFonts w:eastAsia="Times New Roman"/>
          <w:sz w:val="20"/>
          <w:szCs w:val="20"/>
        </w:rPr>
      </w:pPr>
    </w:p>
    <w:p w:rsidR="00921648" w:rsidRDefault="001A1B54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подлежит хранен</w:t>
      </w:r>
      <w:r>
        <w:rPr>
          <w:rFonts w:eastAsia="Times New Roman"/>
          <w:sz w:val="20"/>
          <w:szCs w:val="20"/>
        </w:rPr>
        <w:t>ию в течение трех лет.</w:t>
      </w:r>
    </w:p>
    <w:p w:rsidR="00921648" w:rsidRDefault="00921648">
      <w:pPr>
        <w:rPr>
          <w:rFonts w:eastAsia="Times New Roman"/>
          <w:sz w:val="20"/>
          <w:szCs w:val="20"/>
        </w:rPr>
      </w:pPr>
    </w:p>
    <w:p w:rsidR="00921648" w:rsidRDefault="001A1B54">
      <w:bookmarkStart w:id="0" w:name="_GoBack"/>
      <w:bookmarkEnd w:id="0"/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921648" w:rsidRDefault="00921648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921648">
        <w:tc>
          <w:tcPr>
            <w:tcW w:w="3307" w:type="dxa"/>
            <w:shd w:val="clear" w:color="auto" w:fill="auto"/>
            <w:vAlign w:val="bottom"/>
          </w:tcPr>
          <w:p w:rsidR="00921648" w:rsidRDefault="001A1B54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921648" w:rsidRDefault="00921648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921648" w:rsidRDefault="001A1B54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921648">
        <w:tc>
          <w:tcPr>
            <w:tcW w:w="3307" w:type="dxa"/>
            <w:shd w:val="clear" w:color="auto" w:fill="auto"/>
            <w:vAlign w:val="bottom"/>
          </w:tcPr>
          <w:p w:rsidR="00921648" w:rsidRDefault="001A1B54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921648" w:rsidRDefault="00921648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921648" w:rsidRDefault="001A1B54">
            <w:pPr>
              <w:pStyle w:val="af9"/>
            </w:pPr>
            <w:r>
              <w:rPr>
                <w:sz w:val="20"/>
                <w:szCs w:val="20"/>
                <w:lang w:val="en-US"/>
              </w:rPr>
              <w:t>Гыра Анна Алексеевна</w:t>
            </w:r>
          </w:p>
        </w:tc>
      </w:tr>
      <w:tr w:rsidR="00921648">
        <w:tc>
          <w:tcPr>
            <w:tcW w:w="3307" w:type="dxa"/>
            <w:shd w:val="clear" w:color="auto" w:fill="auto"/>
            <w:vAlign w:val="bottom"/>
          </w:tcPr>
          <w:p w:rsidR="00921648" w:rsidRDefault="001A1B54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921648" w:rsidRDefault="00921648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921648" w:rsidRDefault="001A1B54">
            <w:pPr>
              <w:pStyle w:val="af9"/>
            </w:pPr>
            <w:r>
              <w:rPr>
                <w:sz w:val="20"/>
                <w:szCs w:val="20"/>
                <w:lang w:val="en-US"/>
              </w:rPr>
              <w:t>Степанова Людмила Николаевна</w:t>
            </w:r>
          </w:p>
        </w:tc>
      </w:tr>
    </w:tbl>
    <w:p w:rsidR="00000000" w:rsidRDefault="001A1B54"/>
    <w:sectPr w:rsidR="00000000" w:rsidSect="001A1B54">
      <w:footerReference w:type="default" r:id="rId7"/>
      <w:pgSz w:w="11906" w:h="16838"/>
      <w:pgMar w:top="567" w:right="566" w:bottom="709" w:left="1418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1A1B54">
      <w:r>
        <w:separator/>
      </w:r>
    </w:p>
  </w:endnote>
  <w:endnote w:type="continuationSeparator" w:id="0">
    <w:p w:rsidR="00000000" w:rsidRDefault="001A1B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21648" w:rsidRDefault="00921648">
    <w:pPr>
      <w:jc w:val="both"/>
    </w:pPr>
  </w:p>
  <w:p w:rsidR="00921648" w:rsidRDefault="00921648">
    <w:pPr>
      <w:pStyle w:val="afe"/>
    </w:pPr>
  </w:p>
  <w:p w:rsidR="00921648" w:rsidRDefault="00921648">
    <w:pPr>
      <w:pStyle w:val="af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21648" w:rsidRDefault="00921648"/>
  </w:footnote>
  <w:footnote w:type="continuationSeparator" w:id="0">
    <w:p w:rsidR="00921648" w:rsidRDefault="001A1B54">
      <w:r>
        <w:continuationSeparator/>
      </w:r>
    </w:p>
  </w:footnote>
  <w:footnote w:id="1">
    <w:p w:rsidR="00921648" w:rsidRDefault="001A1B54">
      <w:pPr>
        <w:pStyle w:val="afb"/>
        <w:jc w:val="both"/>
      </w:pPr>
      <w:r>
        <w:rPr>
          <w:rStyle w:val="a8"/>
        </w:rPr>
        <w:footnoteRef/>
      </w:r>
      <w:r>
        <w:rPr>
          <w:vertAlign w:val="superscript"/>
        </w:rPr>
        <w:t xml:space="preserve"> </w:t>
      </w:r>
      <w:r>
        <w:rPr>
          <w:position w:val="0"/>
          <w:szCs w:val="16"/>
        </w:rPr>
        <w:t xml:space="preserve">Информация в электронной форме, подписанная квалифицированной электронной подписью, признается электронным документом, равнозначным документу на бумажном носителе, подписанному собственноручной подписью в соответствии с Федеральным законом от 06.04.2011 № </w:t>
      </w:r>
      <w:r>
        <w:rPr>
          <w:position w:val="0"/>
          <w:szCs w:val="16"/>
        </w:rPr>
        <w:t>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64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21648"/>
    <w:rsid w:val="001A1B54"/>
    <w:rsid w:val="009216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customStyle="1" w:styleId="af">
    <w:name w:val="Заголовок"/>
    <w:basedOn w:val="a"/>
    <w:next w:val="af0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styleId="af4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5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6">
    <w:name w:val="annotation subject"/>
    <w:basedOn w:val="af5"/>
    <w:uiPriority w:val="99"/>
    <w:semiHidden/>
    <w:unhideWhenUsed/>
    <w:qFormat/>
    <w:rsid w:val="00B171EE"/>
    <w:rPr>
      <w:b/>
      <w:bCs/>
    </w:rPr>
  </w:style>
  <w:style w:type="paragraph" w:styleId="af7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8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9">
    <w:name w:val="Содержимое таблицы"/>
    <w:basedOn w:val="a"/>
    <w:qFormat/>
  </w:style>
  <w:style w:type="paragraph" w:customStyle="1" w:styleId="afa">
    <w:name w:val="Заголовок таблицы"/>
    <w:basedOn w:val="af9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c">
    <w:name w:val="Верхний и нижний колонтитулы"/>
    <w:basedOn w:val="a"/>
    <w:qFormat/>
  </w:style>
  <w:style w:type="paragraph" w:styleId="afd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f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0">
    <w:name w:val="Маркер "/>
    <w:qFormat/>
  </w:style>
  <w:style w:type="numbering" w:customStyle="1" w:styleId="aff1">
    <w:name w:val="Маркер –"/>
    <w:qFormat/>
  </w:style>
  <w:style w:type="numbering" w:customStyle="1" w:styleId="aff2">
    <w:name w:val="Маркер "/>
    <w:qFormat/>
  </w:style>
  <w:style w:type="numbering" w:customStyle="1" w:styleId="ABC">
    <w:name w:val="Нумерованный ABC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customStyle="1" w:styleId="af">
    <w:name w:val="Заголовок"/>
    <w:basedOn w:val="a"/>
    <w:next w:val="af0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styleId="af4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5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6">
    <w:name w:val="annotation subject"/>
    <w:basedOn w:val="af5"/>
    <w:uiPriority w:val="99"/>
    <w:semiHidden/>
    <w:unhideWhenUsed/>
    <w:qFormat/>
    <w:rsid w:val="00B171EE"/>
    <w:rPr>
      <w:b/>
      <w:bCs/>
    </w:rPr>
  </w:style>
  <w:style w:type="paragraph" w:styleId="af7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8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9">
    <w:name w:val="Содержимое таблицы"/>
    <w:basedOn w:val="a"/>
    <w:qFormat/>
  </w:style>
  <w:style w:type="paragraph" w:customStyle="1" w:styleId="afa">
    <w:name w:val="Заголовок таблицы"/>
    <w:basedOn w:val="af9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c">
    <w:name w:val="Верхний и нижний колонтитулы"/>
    <w:basedOn w:val="a"/>
    <w:qFormat/>
  </w:style>
  <w:style w:type="paragraph" w:styleId="afd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f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0">
    <w:name w:val="Маркер "/>
    <w:qFormat/>
  </w:style>
  <w:style w:type="numbering" w:customStyle="1" w:styleId="aff1">
    <w:name w:val="Маркер –"/>
    <w:qFormat/>
  </w:style>
  <w:style w:type="numbering" w:customStyle="1" w:styleId="aff2">
    <w:name w:val="Маркер "/>
    <w:qFormat/>
  </w:style>
  <w:style w:type="numbering" w:customStyle="1" w:styleId="ABC">
    <w:name w:val="Нумерованный ABC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3" Type="http://schemas.openxmlformats.org/package/2006/relationships/digital-signature/signature" Target="sig3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vDmTZLuL1HRcR7CYu1iQEt6+uVAamepvnQhLkF6/Taw=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gB1qnth90JIVwL86NcvCbF/w26/MdZnSRmuwW11BH7c=</DigestValue>
    </Reference>
  </SignedInfo>
  <SignatureValue>PO/lmgdUQ5gpY/7QNVuQZd7k+gGYf8XQzqrBCm4bO4o4vUsgbw50B2tVYJZPFbvx
+OX8M4Kxkd/sJxhyW6Txmg==</SignatureValue>
  <KeyInfo>
    <X509Data>
      <X509Certificate>MIIJDjCCCLugAwIBAgIUCPoIQy3nAO5uZ37Ib8Lx6TXS/RkwCgYIKoUDBwEBAwIw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jNC90L7QtSDQutCw0LfQvdCw0YfQtdC50YHRgtCy0L4wHhcNMjAxMDIzMTE0MzQ5
WhcNMjIwMTIzMTE0MzQ5WjCCAi8xGjAYBggqhQMDgQMBARIMNzgxNDA1MjAyODg5
MRYwFAYFKoUDZAMSCzA1NDgwNjk2MzgxMSQwIgYJKoZIhvcNAQkBFhVhLm1pa29s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0J7QndCQIjEsMCoGA1UEKgwj0JvRjtC00LzQuNC70LAg0J3QuNC60L7Qu9Cw0LXQ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HPWW/N4uNX2DUXHi+8Neu5MutQg=</DigestValue>
      </Reference>
      <Reference URI="/word/endnotes.xml?ContentType=application/vnd.openxmlformats-officedocument.wordprocessingml.endnotes+xml">
        <DigestMethod Algorithm="http://www.w3.org/2000/09/xmldsig#sha1"/>
        <DigestValue>bYpKJYMOHpEc+QETOqa9/x+MBpg=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rBUByZ1fz75ZDpWZAtqotRoVl2I=</DigestValue>
      </Reference>
      <Reference URI="/word/footnotes.xml?ContentType=application/vnd.openxmlformats-officedocument.wordprocessingml.footnotes+xml">
        <DigestMethod Algorithm="http://www.w3.org/2000/09/xmldsig#sha1"/>
        <DigestValue>BJCg5vUlh4MfPsnkLxsXEr3hrKY=</DigestValue>
      </Reference>
      <Reference URI="/word/settings.xml?ContentType=application/vnd.openxmlformats-officedocument.wordprocessingml.settings+xml">
        <DigestMethod Algorithm="http://www.w3.org/2000/09/xmldsig#sha1"/>
        <DigestValue>2JTLB3YC6j7nxwaMPoBNDWSaTOU=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2021-09-28T07:36:48Z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2021-09-28T07:36:48Z</xd:SigningTime>
          <xd:SigningCertificate>
            <xd:Cert>
              <xd:CertDigest>
                <DigestMethod Algorithm="http://www.w3.org/2000/09/xmldsig#sha1"/>
                <DigestValue>muSRiB6R53dpbt741XCDo57edOQ=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51247832224444109039213212640962048308188216601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uwwqSO1kXwoQroA2MeYGPsMZCmXBvEGJfxFHY13o/nU=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6tQkndePRSl0oTwG6XPgOQ6JGcJiqJxhpkOTut+i/i4=</DigestValue>
    </Reference>
  </SignedInfo>
  <SignatureValue>sGJ5AYJ7M0XN41INN9BJfAzQEC/NTWC3GfWOKaKpAMxOcyRUgOlydbFqE3qaDI7T
sdZqbABKZLKiGhLqm/uAZw==</SignatureValue>
  <KeyInfo>
    <X509Data>
      <X509Certificate>MIII7jCCCJugAwIBAgIUASyrU9/veA4uuMH3jC7qMEcsepgwCgYIKoUDBwEBAwIw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jNC90L7QtSDQutCw0LfQvdCw0YfQtdC50YHRgtCy0L4wHhcNMjAxMDIzMTE0MDA0
WhcNMjIwMTIzMTE0MDA0WjCCAg8xGjAYBggqhQMDgQMBARIMNzgyNjA2ODMzNDA2
MRYwFAYFKoUDZAMSCzA3ODYzMzU2MTAxMSQwIgYJKoZIhvcNAQkBFhVhLm1pa29s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0J7QndCQIjEmMCQGA1UEKgwd0JDQvdC90LAg0JDQu9C10LrRgdC10LXQstC90LAx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HPWW/N4uNX2DUXHi+8Neu5MutQg=</DigestValue>
      </Reference>
      <Reference URI="/word/endnotes.xml?ContentType=application/vnd.openxmlformats-officedocument.wordprocessingml.endnotes+xml">
        <DigestMethod Algorithm="http://www.w3.org/2000/09/xmldsig#sha1"/>
        <DigestValue>bYpKJYMOHpEc+QETOqa9/x+MBpg=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rBUByZ1fz75ZDpWZAtqotRoVl2I=</DigestValue>
      </Reference>
      <Reference URI="/word/footnotes.xml?ContentType=application/vnd.openxmlformats-officedocument.wordprocessingml.footnotes+xml">
        <DigestMethod Algorithm="http://www.w3.org/2000/09/xmldsig#sha1"/>
        <DigestValue>BJCg5vUlh4MfPsnkLxsXEr3hrKY=</DigestValue>
      </Reference>
      <Reference URI="/word/settings.xml?ContentType=application/vnd.openxmlformats-officedocument.wordprocessingml.settings+xml">
        <DigestMethod Algorithm="http://www.w3.org/2000/09/xmldsig#sha1"/>
        <DigestValue>2JTLB3YC6j7nxwaMPoBNDWSaTOU=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2021-09-28T07:36:54Z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2021-09-28T07:36:54Z</xd:SigningTime>
          <xd:SigningCertificate>
            <xd:Cert>
              <xd:CertDigest>
                <DigestMethod Algorithm="http://www.w3.org/2000/09/xmldsig#sha1"/>
                <DigestValue>Q2Pf9+Ah8ZemyAh8GipFXcDqsfo=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6705148301551209404562201275390434903333829272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MbCeB7d7FH99QakMmFmrMjT1pZzv24h9k3lLDP91ILM=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qxeyLeRBGNIemaECX7rX0QDckYVU12M7/eRn/EoD+SQ=</DigestValue>
    </Reference>
  </SignedInfo>
  <SignatureValue>CDCIppogcMlol0iIk5YdSBM/5K/hiFAHu8EGIg70kvu3V3jW1/tPzDG3rB7fa223
wNZn2+sxUjRZ90zKATG3Xg==</SignatureValue>
  <KeyInfo>
    <X509Data>
      <X509Certificate>MIII1TCCCIKgAwIBAgIUC8wDF/yyh/TR1BHlVrJc0kvX9fkwCgYIKoUDBwEBAwIw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jNC90L7QtSDQutCw0LfQvdCw0YfQtdC50YHRgtCy0L4wHhcNMjAxMDIzMTEzOTA0
WhcNMjIwMTIzMTEzOTA0WjCCAhcxGjAYBggqhQMDgQMBARIMMzEyMDAyMzc1ODM5
MRYwFAYFKoUDZAMSCzAwOTg1OTYwNTk0MSQwIgYJKoZIhvcNAQkBFhVhLm1pa29s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0J7QndCQIjEoMCYGA1UEKgwf0JjQs9C+0YDRjCDQlNC80LjRgtGA0LjQtdCy0LjR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HPWW/N4uNX2DUXHi+8Neu5MutQg=</DigestValue>
      </Reference>
      <Reference URI="/word/endnotes.xml?ContentType=application/vnd.openxmlformats-officedocument.wordprocessingml.endnotes+xml">
        <DigestMethod Algorithm="http://www.w3.org/2000/09/xmldsig#sha1"/>
        <DigestValue>bYpKJYMOHpEc+QETOqa9/x+MBpg=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rBUByZ1fz75ZDpWZAtqotRoVl2I=</DigestValue>
      </Reference>
      <Reference URI="/word/footnotes.xml?ContentType=application/vnd.openxmlformats-officedocument.wordprocessingml.footnotes+xml">
        <DigestMethod Algorithm="http://www.w3.org/2000/09/xmldsig#sha1"/>
        <DigestValue>BJCg5vUlh4MfPsnkLxsXEr3hrKY=</DigestValue>
      </Reference>
      <Reference URI="/word/settings.xml?ContentType=application/vnd.openxmlformats-officedocument.wordprocessingml.settings+xml">
        <DigestMethod Algorithm="http://www.w3.org/2000/09/xmldsig#sha1"/>
        <DigestValue>2JTLB3YC6j7nxwaMPoBNDWSaTOU=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2021-09-28T07:37:09Z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2021-09-28T07:37:09Z</xd:SigningTime>
          <xd:SigningCertificate>
            <xd:Cert>
              <xd:CertDigest>
                <DigestMethod Algorithm="http://www.w3.org/2000/09/xmldsig#sha1"/>
                <DigestValue>qW10a4SXc7FlBC6Gdp9X29yGj0g=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67348519998807157650287358295557123620986156537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2</Pages>
  <Words>672</Words>
  <Characters>3834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4498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Казаковцева Диана Владиславовна</cp:lastModifiedBy>
  <cp:revision>27</cp:revision>
  <cp:lastPrinted>2021-09-28T07:36:00Z</cp:lastPrinted>
  <dcterms:created xsi:type="dcterms:W3CDTF">2019-08-30T06:11:00Z</dcterms:created>
  <dcterms:modified xsi:type="dcterms:W3CDTF">2021-09-28T07:36:00Z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