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E3" w:rsidRDefault="00140B0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6AE3" w:rsidRDefault="00140B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сотрудников Санкт-Петербургского государственного казенного учреждения «Жилищное агентство Фрунзенского района Санкт-Петербурга» в 2021 году"</w:t>
      </w:r>
    </w:p>
    <w:p w:rsidR="009D6AE3" w:rsidRPr="00447ED6" w:rsidRDefault="00140B02">
      <w:pPr>
        <w:ind w:firstLine="567"/>
        <w:jc w:val="center"/>
        <w:rPr>
          <w:rFonts w:eastAsia="Times New Roman"/>
          <w:b/>
          <w:bCs/>
        </w:rPr>
      </w:pPr>
      <w:r w:rsidRPr="00447E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7ED6">
        <w:rPr>
          <w:rFonts w:eastAsia="Times New Roman"/>
          <w:b/>
          <w:bCs/>
          <w:sz w:val="20"/>
          <w:szCs w:val="20"/>
        </w:rPr>
        <w:t xml:space="preserve"> 0372200044321000055) </w:t>
      </w:r>
    </w:p>
    <w:p w:rsidR="009D6AE3" w:rsidRPr="00447ED6" w:rsidRDefault="009D6AE3">
      <w:pPr>
        <w:ind w:firstLine="567"/>
        <w:jc w:val="center"/>
        <w:rPr>
          <w:sz w:val="20"/>
          <w:szCs w:val="20"/>
        </w:rPr>
      </w:pPr>
    </w:p>
    <w:p w:rsidR="009D6AE3" w:rsidRPr="00447ED6" w:rsidRDefault="00140B02">
      <w:pPr>
        <w:ind w:firstLine="567"/>
        <w:jc w:val="right"/>
      </w:pPr>
      <w:r w:rsidRPr="00447ED6">
        <w:rPr>
          <w:rFonts w:eastAsia="Times New Roman"/>
          <w:sz w:val="20"/>
          <w:szCs w:val="20"/>
        </w:rPr>
        <w:t>28.09.21 14:32:05 (</w:t>
      </w:r>
      <w:r>
        <w:rPr>
          <w:rFonts w:eastAsia="Times New Roman"/>
          <w:sz w:val="20"/>
          <w:szCs w:val="20"/>
          <w:lang w:val="en-US"/>
        </w:rPr>
        <w:t>MSK</w:t>
      </w:r>
      <w:r w:rsidRPr="00447ED6">
        <w:rPr>
          <w:rFonts w:eastAsia="Times New Roman"/>
          <w:sz w:val="20"/>
          <w:szCs w:val="20"/>
        </w:rPr>
        <w:t>+00:00)</w:t>
      </w:r>
    </w:p>
    <w:p w:rsidR="009D6AE3" w:rsidRPr="00447ED6" w:rsidRDefault="009D6AE3">
      <w:pPr>
        <w:ind w:firstLine="567"/>
        <w:rPr>
          <w:rFonts w:eastAsia="Times New Roman"/>
          <w:sz w:val="20"/>
          <w:szCs w:val="20"/>
        </w:rPr>
      </w:pPr>
    </w:p>
    <w:p w:rsidR="009D6AE3" w:rsidRPr="00447ED6" w:rsidRDefault="00140B02">
      <w:r>
        <w:rPr>
          <w:rFonts w:eastAsia="Times New Roman"/>
          <w:sz w:val="20"/>
          <w:szCs w:val="20"/>
        </w:rPr>
        <w:t>Место</w:t>
      </w:r>
      <w:r w:rsidRPr="00447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7ED6">
        <w:rPr>
          <w:rFonts w:eastAsia="Times New Roman"/>
          <w:sz w:val="20"/>
          <w:szCs w:val="20"/>
        </w:rPr>
        <w:t>: Российская Федерация, 192007, Санкт-Петербург, УЛИЦА ТАМБОВСКАЯ, 35</w:t>
      </w:r>
    </w:p>
    <w:p w:rsidR="009D6AE3" w:rsidRPr="00447ED6" w:rsidRDefault="009D6AE3">
      <w:pPr>
        <w:rPr>
          <w:rFonts w:eastAsia="Times New Roman"/>
          <w:sz w:val="20"/>
          <w:szCs w:val="20"/>
        </w:rPr>
      </w:pPr>
    </w:p>
    <w:p w:rsidR="009D6AE3" w:rsidRPr="00447ED6" w:rsidRDefault="00140B02">
      <w:r>
        <w:rPr>
          <w:rFonts w:eastAsia="Times New Roman"/>
          <w:sz w:val="20"/>
          <w:szCs w:val="20"/>
        </w:rPr>
        <w:t>Организатор</w:t>
      </w:r>
      <w:r w:rsidRPr="00447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7ED6">
        <w:rPr>
          <w:rFonts w:eastAsia="Times New Roman"/>
          <w:sz w:val="20"/>
          <w:szCs w:val="20"/>
        </w:rPr>
        <w:t>: САНКТ-ПЕТЕРБУРГСКОЕ ГОСУДАРСТВЕННОЕ КАЗЕННОЕ УЧРЕЖДЕНИЕ "ЖИЛИЩНОЕ АГЕНТСТВО ФРУНЗЕНСКОГО РАЙОНА САНКТ-ПЕТЕРБУРГА"</w:t>
      </w:r>
    </w:p>
    <w:p w:rsidR="009D6AE3" w:rsidRPr="00447ED6" w:rsidRDefault="009D6AE3">
      <w:pPr>
        <w:rPr>
          <w:rFonts w:eastAsia="Times New Roman"/>
          <w:sz w:val="20"/>
          <w:szCs w:val="20"/>
        </w:rPr>
      </w:pPr>
    </w:p>
    <w:p w:rsidR="009D6AE3" w:rsidRPr="00447ED6" w:rsidRDefault="00140B02">
      <w:r w:rsidRPr="00447ED6">
        <w:rPr>
          <w:rFonts w:eastAsia="Times New Roman"/>
          <w:sz w:val="20"/>
          <w:szCs w:val="20"/>
        </w:rPr>
        <w:t>З</w:t>
      </w:r>
      <w:r w:rsidRPr="00447ED6">
        <w:rPr>
          <w:rFonts w:eastAsia="Times New Roman"/>
          <w:sz w:val="20"/>
          <w:szCs w:val="20"/>
        </w:rPr>
        <w:t>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9D6AE3" w:rsidRPr="00447ED6" w:rsidRDefault="009D6AE3">
      <w:pPr>
        <w:rPr>
          <w:rFonts w:eastAsia="Times New Roman"/>
          <w:sz w:val="20"/>
          <w:szCs w:val="20"/>
        </w:rPr>
      </w:pPr>
    </w:p>
    <w:p w:rsidR="009D6AE3" w:rsidRPr="00447ED6" w:rsidRDefault="00140B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7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7ED6">
        <w:rPr>
          <w:rFonts w:eastAsia="Times New Roman"/>
          <w:sz w:val="20"/>
          <w:szCs w:val="20"/>
        </w:rPr>
        <w:t>: Оказание услуг по обучению сотрудников Санкт-Петербургского государственного казенного учреждения «Жилищное аг</w:t>
      </w:r>
      <w:r w:rsidRPr="00447ED6">
        <w:rPr>
          <w:rFonts w:eastAsia="Times New Roman"/>
          <w:sz w:val="20"/>
          <w:szCs w:val="20"/>
        </w:rPr>
        <w:t xml:space="preserve">ентство Фрунзенского района Санкт-Петербурга» в 2021 году </w:t>
      </w:r>
    </w:p>
    <w:p w:rsidR="009D6AE3" w:rsidRPr="00447ED6" w:rsidRDefault="009D6AE3">
      <w:pPr>
        <w:rPr>
          <w:rFonts w:eastAsia="Times New Roman"/>
          <w:sz w:val="20"/>
          <w:szCs w:val="20"/>
        </w:rPr>
      </w:pPr>
    </w:p>
    <w:p w:rsidR="009D6AE3" w:rsidRDefault="00140B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212781612021778160100100011860000000</w:t>
      </w:r>
    </w:p>
    <w:p w:rsidR="009D6AE3" w:rsidRDefault="009D6AE3"/>
    <w:p w:rsidR="009D6AE3" w:rsidRDefault="00140B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9 600,00 руб.</w:t>
      </w:r>
    </w:p>
    <w:p w:rsidR="009D6AE3" w:rsidRPr="00447ED6" w:rsidRDefault="009D6AE3">
      <w:pPr>
        <w:rPr>
          <w:rFonts w:eastAsia="Times New Roman"/>
          <w:sz w:val="20"/>
          <w:szCs w:val="20"/>
        </w:rPr>
      </w:pPr>
    </w:p>
    <w:p w:rsidR="009D6AE3" w:rsidRDefault="00140B02">
      <w:r>
        <w:rPr>
          <w:rFonts w:eastAsia="Times New Roman"/>
          <w:sz w:val="20"/>
          <w:szCs w:val="20"/>
        </w:rPr>
        <w:t>Снижение</w:t>
      </w:r>
      <w:r w:rsidRPr="00447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7ED6">
        <w:rPr>
          <w:rFonts w:eastAsia="Times New Roman"/>
          <w:sz w:val="20"/>
          <w:szCs w:val="20"/>
        </w:rPr>
        <w:t>, %: 84.25</w:t>
      </w:r>
    </w:p>
    <w:p w:rsidR="009D6AE3" w:rsidRDefault="009D6AE3">
      <w:pPr>
        <w:rPr>
          <w:rFonts w:eastAsia="Times New Roman"/>
          <w:sz w:val="20"/>
          <w:szCs w:val="20"/>
        </w:rPr>
      </w:pPr>
    </w:p>
    <w:p w:rsidR="009D6AE3" w:rsidRDefault="00140B02"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D6AE3">
        <w:tc>
          <w:tcPr>
            <w:tcW w:w="3400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AE3">
        <w:tc>
          <w:tcPr>
            <w:tcW w:w="3400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AE3">
        <w:tc>
          <w:tcPr>
            <w:tcW w:w="3400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AE3">
        <w:tc>
          <w:tcPr>
            <w:tcW w:w="3400" w:type="dxa"/>
            <w:shd w:val="clear" w:color="auto" w:fill="auto"/>
          </w:tcPr>
          <w:p w:rsidR="009D6AE3" w:rsidRDefault="00140B02">
            <w:r w:rsidRPr="00447ED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AE3" w:rsidRDefault="00140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6AE3" w:rsidRDefault="009D6AE3">
      <w:pPr>
        <w:rPr>
          <w:rFonts w:eastAsia="Times New Roman"/>
          <w:sz w:val="20"/>
          <w:szCs w:val="20"/>
        </w:rPr>
      </w:pPr>
    </w:p>
    <w:p w:rsidR="009D6AE3" w:rsidRDefault="00140B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6AE3" w:rsidRDefault="009D6AE3">
      <w:pPr>
        <w:rPr>
          <w:rFonts w:eastAsia="Times New Roman"/>
          <w:sz w:val="20"/>
          <w:szCs w:val="20"/>
        </w:rPr>
      </w:pPr>
    </w:p>
    <w:p w:rsidR="009D6AE3" w:rsidRDefault="00140B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</w:t>
      </w:r>
      <w:r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6AE3" w:rsidRDefault="009D6A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D6A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6AE3" w:rsidRDefault="00140B0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"СПУТНИК" / 2722980257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1 512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447ED6">
              <w:rPr>
                <w:sz w:val="20"/>
                <w:szCs w:val="20"/>
              </w:rPr>
              <w:t>ДОПОЛНИТЕЛЬНОГО 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1 560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</w:t>
            </w:r>
            <w:r w:rsidRPr="00447ED6">
              <w:rPr>
                <w:sz w:val="20"/>
                <w:szCs w:val="20"/>
              </w:rPr>
              <w:t>ИНСТИТУТ ПОВЫШЕНИЯ КВАЛИФИКАЦИИ И ПЕРЕПОДГОТОВКИ" / 5405963859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2 952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EA-116121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"ИНСТИТУТ ПРОМЫШЛЕННОЙ БЕЗОПАСНОСТИ, ОХРАНЫ ТРУДА И </w:t>
            </w:r>
            <w:r w:rsidRPr="00447ED6">
              <w:rPr>
                <w:sz w:val="20"/>
                <w:szCs w:val="20"/>
              </w:rPr>
              <w:lastRenderedPageBreak/>
              <w:t>СОЦИАЛЬНОГО ПАРТНЕРСТВА" / 78267322</w:t>
            </w:r>
            <w:r w:rsidRPr="00447ED6">
              <w:rPr>
                <w:sz w:val="20"/>
                <w:szCs w:val="20"/>
              </w:rPr>
              <w:t>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EA-116024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3 840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</w:t>
            </w:r>
            <w:r w:rsidRPr="00447ED6">
              <w:rPr>
                <w:sz w:val="20"/>
                <w:szCs w:val="20"/>
              </w:rPr>
              <w:t xml:space="preserve"> "УЧЕБНЫЙ ЦЕНТР "ПЕДАГОГИЧЕСКИЙ АЛЬЯНС" / 7814663708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5 904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D6A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EA-117029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АЛЬФА" / 7460026265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9 599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6AE3" w:rsidRDefault="009D6A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D6AE3" w:rsidTr="00447ED6">
        <w:tc>
          <w:tcPr>
            <w:tcW w:w="9977" w:type="dxa"/>
            <w:gridSpan w:val="4"/>
            <w:shd w:val="clear" w:color="auto" w:fill="auto"/>
          </w:tcPr>
          <w:p w:rsidR="009D6AE3" w:rsidRDefault="00140B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6AE3" w:rsidTr="00447ED6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6AE3" w:rsidRDefault="00140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-116074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447ED6">
              <w:rPr>
                <w:sz w:val="20"/>
                <w:szCs w:val="20"/>
              </w:rPr>
              <w:t>ПРОФЕССИОНАЛЬНОГО ОБРАЗОВАНИЯ "СПУТНИК"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-116074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-116074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-116140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-116140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-116140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-116833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447ED6">
              <w:rPr>
                <w:sz w:val="20"/>
                <w:szCs w:val="20"/>
              </w:rPr>
              <w:t>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-116833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</w:t>
            </w:r>
            <w:r w:rsidRPr="00447ED6">
              <w:rPr>
                <w:sz w:val="20"/>
                <w:szCs w:val="20"/>
              </w:rPr>
              <w:t>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-116833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ИНСТИТУТ ПОВЫШЕНИЯ КВАЛИФИКАЦИИ И </w:t>
            </w:r>
            <w:r w:rsidRPr="00447ED6">
              <w:rPr>
                <w:sz w:val="20"/>
                <w:szCs w:val="20"/>
              </w:rPr>
              <w:t>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-116121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"ИНСТИТУТ ПРОМЫШЛЕННОЙ </w:t>
            </w:r>
            <w:r w:rsidRPr="00447ED6">
              <w:rPr>
                <w:sz w:val="20"/>
                <w:szCs w:val="20"/>
              </w:rPr>
              <w:lastRenderedPageBreak/>
              <w:t>БЕЗОПАСНОСТИ, ОХРАНЫ ТРУДА И СОЦИАЛЬНОГО ПАРТНЕРСТВА"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-116121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-116121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ЧАСТНОЕ </w:t>
            </w:r>
            <w:r w:rsidRPr="00447ED6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7ED6">
              <w:rPr>
                <w:sz w:val="20"/>
                <w:szCs w:val="20"/>
              </w:rPr>
              <w:t>-116024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</w:t>
            </w:r>
            <w:r w:rsidRPr="00447ED6">
              <w:rPr>
                <w:sz w:val="20"/>
                <w:szCs w:val="20"/>
              </w:rPr>
              <w:t>"УЧЕБНЫЙ 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-116024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-116024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-117039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-117039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-117039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-117029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Pr="00447ED6" w:rsidRDefault="009D6AE3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-117029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АЛЬФА"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AE3" w:rsidTr="00447ED6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7ED6">
              <w:rPr>
                <w:sz w:val="20"/>
                <w:szCs w:val="20"/>
              </w:rPr>
              <w:t>-117029</w:t>
            </w:r>
          </w:p>
          <w:p w:rsidR="009D6AE3" w:rsidRDefault="00140B02">
            <w:pPr>
              <w:pStyle w:val="af1"/>
            </w:pPr>
            <w:r w:rsidRPr="00447ED6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447ED6">
              <w:rPr>
                <w:sz w:val="20"/>
                <w:szCs w:val="20"/>
              </w:rPr>
              <w:t>ДОПОЛНИТЕЛЬНОГО ПРОФЕССИОНАЛЬНОГО ОБРАЗОВАНИЯ "УЧЕБНЫЙ ЦЕНТР АЛЬФА"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AE3" w:rsidRDefault="009D6A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AE3" w:rsidRDefault="00140B0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6AE3" w:rsidRDefault="00140B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6AE3" w:rsidRPr="00447ED6" w:rsidRDefault="009D6AE3">
      <w:pPr>
        <w:jc w:val="both"/>
        <w:rPr>
          <w:rFonts w:eastAsia="Times New Roman"/>
          <w:sz w:val="20"/>
          <w:szCs w:val="20"/>
        </w:rPr>
      </w:pPr>
    </w:p>
    <w:p w:rsidR="009D6AE3" w:rsidRDefault="00140B0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"СПУТНИК", предложивший цену контракта 1 512,00 руб.</w:t>
      </w:r>
    </w:p>
    <w:p w:rsidR="009D6AE3" w:rsidRDefault="009D6AE3">
      <w:pPr>
        <w:jc w:val="both"/>
        <w:rPr>
          <w:rFonts w:eastAsia="Times New Roman"/>
          <w:sz w:val="20"/>
          <w:szCs w:val="20"/>
        </w:rPr>
      </w:pPr>
    </w:p>
    <w:p w:rsidR="009D6AE3" w:rsidRDefault="00140B0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ЧАСТНОЕ ОБРАЗОВАТЕЛЬНОЕ УЧРЕЖДЕНИЕ ДОПОЛНИТЕЛЬНОГО ПРОФЕССИОНАЛЬНОГО ОБРАЗОВАНИЯ "СПУТНИК",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9D6AE3" w:rsidRDefault="009D6AE3">
      <w:pPr>
        <w:jc w:val="both"/>
        <w:rPr>
          <w:rFonts w:eastAsia="Times New Roman"/>
          <w:sz w:val="20"/>
          <w:szCs w:val="20"/>
        </w:rPr>
      </w:pPr>
    </w:p>
    <w:p w:rsidR="009D6AE3" w:rsidRDefault="00140B0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9D6AE3" w:rsidRDefault="009D6AE3">
      <w:pPr>
        <w:jc w:val="both"/>
        <w:rPr>
          <w:rFonts w:eastAsia="Times New Roman"/>
          <w:sz w:val="20"/>
          <w:szCs w:val="20"/>
        </w:rPr>
      </w:pPr>
    </w:p>
    <w:p w:rsidR="009D6AE3" w:rsidRPr="00447ED6" w:rsidRDefault="00140B0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D6AE3">
        <w:tc>
          <w:tcPr>
            <w:tcW w:w="3307" w:type="dxa"/>
            <w:shd w:val="clear" w:color="auto" w:fill="auto"/>
            <w:vAlign w:val="bottom"/>
          </w:tcPr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6AE3" w:rsidRDefault="009D6A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6AE3" w:rsidRDefault="00140B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Храповицкая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D6AE3">
        <w:tc>
          <w:tcPr>
            <w:tcW w:w="3307" w:type="dxa"/>
            <w:shd w:val="clear" w:color="auto" w:fill="auto"/>
            <w:vAlign w:val="bottom"/>
          </w:tcPr>
          <w:p w:rsidR="00447ED6" w:rsidRDefault="00447ED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6AE3" w:rsidRDefault="009D6A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47ED6" w:rsidRPr="00447ED6" w:rsidRDefault="00447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6AE3" w:rsidRPr="00447ED6" w:rsidRDefault="00140B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Скоренко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D6AE3">
        <w:tc>
          <w:tcPr>
            <w:tcW w:w="3307" w:type="dxa"/>
            <w:shd w:val="clear" w:color="auto" w:fill="auto"/>
            <w:vAlign w:val="bottom"/>
          </w:tcPr>
          <w:p w:rsidR="00447ED6" w:rsidRDefault="00447ED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D6AE3" w:rsidRDefault="00140B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6AE3" w:rsidRDefault="009D6A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447ED6" w:rsidRPr="00447ED6" w:rsidRDefault="00447E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6AE3" w:rsidRDefault="00140B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Смирнова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D6AE3">
        <w:tc>
          <w:tcPr>
            <w:tcW w:w="3307" w:type="dxa"/>
            <w:shd w:val="clear" w:color="auto" w:fill="auto"/>
            <w:vAlign w:val="bottom"/>
          </w:tcPr>
          <w:p w:rsidR="00447ED6" w:rsidRDefault="00447ED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D6AE3" w:rsidRDefault="00140B02">
            <w:pPr>
              <w:pStyle w:val="af1"/>
            </w:pPr>
            <w:r w:rsidRPr="00447ED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40B02" w:rsidRDefault="00140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0B02" w:rsidRDefault="00140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40B02" w:rsidRPr="00447ED6" w:rsidRDefault="00140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6AE3" w:rsidRDefault="00140B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</w:tbl>
    <w:p w:rsidR="00000000" w:rsidRDefault="00140B02"/>
    <w:sectPr w:rsidR="00000000" w:rsidSect="00447ED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6AE3"/>
    <w:rsid w:val="00140B02"/>
    <w:rsid w:val="00447ED6"/>
    <w:rsid w:val="009D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AE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D6AE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D6AE3"/>
    <w:pPr>
      <w:spacing w:after="140" w:line="288" w:lineRule="auto"/>
    </w:pPr>
  </w:style>
  <w:style w:type="paragraph" w:styleId="a9">
    <w:name w:val="List"/>
    <w:basedOn w:val="a8"/>
    <w:rsid w:val="009D6AE3"/>
    <w:rPr>
      <w:rFonts w:cs="Noto Sans Devanagari"/>
    </w:rPr>
  </w:style>
  <w:style w:type="paragraph" w:customStyle="1" w:styleId="Caption">
    <w:name w:val="Caption"/>
    <w:basedOn w:val="a"/>
    <w:qFormat/>
    <w:rsid w:val="009D6AE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D6AE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D6AE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D6AE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D6AE3"/>
    <w:pPr>
      <w:spacing w:beforeAutospacing="1" w:afterAutospacing="1"/>
    </w:pPr>
  </w:style>
  <w:style w:type="paragraph" w:customStyle="1" w:styleId="th">
    <w:name w:val="th"/>
    <w:basedOn w:val="a"/>
    <w:qFormat/>
    <w:rsid w:val="009D6AE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D6AE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D6AE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D6AE3"/>
    <w:pPr>
      <w:spacing w:beforeAutospacing="1" w:after="200"/>
    </w:pPr>
  </w:style>
  <w:style w:type="paragraph" w:customStyle="1" w:styleId="usual2">
    <w:name w:val="usual2"/>
    <w:basedOn w:val="a"/>
    <w:qFormat/>
    <w:rsid w:val="009D6AE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D6AE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D6AE3"/>
    <w:pPr>
      <w:spacing w:beforeAutospacing="1" w:afterAutospacing="1"/>
    </w:pPr>
  </w:style>
  <w:style w:type="paragraph" w:customStyle="1" w:styleId="requests">
    <w:name w:val="requests"/>
    <w:basedOn w:val="a"/>
    <w:qFormat/>
    <w:rsid w:val="009D6AE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D6AE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D6AE3"/>
  </w:style>
  <w:style w:type="paragraph" w:customStyle="1" w:styleId="af2">
    <w:name w:val="Заголовок таблицы"/>
    <w:basedOn w:val="af1"/>
    <w:qFormat/>
    <w:rsid w:val="009D6AE3"/>
  </w:style>
  <w:style w:type="paragraph" w:customStyle="1" w:styleId="DocumentMap">
    <w:name w:val="DocumentMap"/>
    <w:qFormat/>
    <w:rsid w:val="009D6AE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1277</Words>
  <Characters>7279</Characters>
  <Application>Microsoft Office Word</Application>
  <DocSecurity>0</DocSecurity>
  <Lines>60</Lines>
  <Paragraphs>17</Paragraphs>
  <ScaleCrop>false</ScaleCrop>
  <Company>Hewlett-Packard Company</Company>
  <LinksUpToDate>false</LinksUpToDate>
  <CharactersWithSpaces>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kuzmin</cp:lastModifiedBy>
  <cp:revision>18</cp:revision>
  <dcterms:created xsi:type="dcterms:W3CDTF">2020-01-20T14:42:00Z</dcterms:created>
  <dcterms:modified xsi:type="dcterms:W3CDTF">2021-09-28T11:37:00Z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