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№07-01/442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препаратов гормональных для системного использования (МНН - Преднизолон)"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04.10.2021г.</w:t>
      </w:r>
      <w:r>
        <w:rPr>
          <w:rFonts w:eastAsia="Times New Roman"/>
          <w:sz w:val="20"/>
          <w:szCs w:val="20"/>
          <w:lang w:val="en-US"/>
        </w:rPr>
        <w:t xml:space="preserve"> 14:01:57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гормональных для системного использования (МНН - Преднизолон)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212461100207046110100102170012120244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18 970,17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  <w:t xml:space="preserve">      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Соответствует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требованиям аукционной документации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EA-117743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LibreOffice/6.4.4.2$Windows_x86 LibreOffice_project/3d775be2011f3886db32dfd395a6a6d1ca2630ff</Application>
  <Pages>2</Pages>
  <Words>369</Words>
  <Characters>2913</Characters>
  <CharactersWithSpaces>3226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2021-10-04T16:05:24Z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