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 07-01/</w:t>
      </w:r>
      <w:r>
        <w:rPr>
          <w:rFonts w:eastAsia="Times New Roman"/>
          <w:b/>
          <w:bCs/>
          <w:sz w:val="20"/>
          <w:szCs w:val="20"/>
        </w:rPr>
        <w:t>451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МНН Дексаметазон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212462900916446320100101180012120244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32 900,00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Токарева Римма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346</Words>
  <Characters>2783</Characters>
  <CharactersWithSpaces>3060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2021-10-05T14:49:28Z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