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№07-01/463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 xml:space="preserve">06.10.2021 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Заказчик: КОМИТЕТ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(МНН Метформин)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212462904003746320100100182862120323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2 160 000,00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39.00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Мартюшова Лилия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Молошников Валентин Сергеевич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Варванин Дмитрий Дмитриевич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080"/>
        <w:gridCol w:w="3513"/>
        <w:gridCol w:w="2906"/>
        <w:gridCol w:w="2478"/>
      </w:tblGrid>
      <w:tr>
        <w:trPr>
          <w:trHeight w:val="285" w:hRule="atLeast"/>
        </w:trPr>
        <w:tc>
          <w:tcPr>
            <w:tcW w:w="9977" w:type="dxa"/>
            <w:gridSpan w:val="4"/>
            <w:tcBorders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10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eastAsia="Times New Roman" w:cs="Times New Roman"/>
                <w:b w:val="false"/>
                <w:bCs w:val="false"/>
                <w:sz w:val="20"/>
                <w:szCs w:val="20"/>
              </w:rPr>
              <w:t>Номер по ранжированию</w:t>
            </w:r>
          </w:p>
        </w:tc>
        <w:tc>
          <w:tcPr>
            <w:tcW w:w="35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9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10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tabs>
                <w:tab w:val="clear" w:pos="708"/>
              </w:tabs>
              <w:jc w:val="center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sz w:val="21"/>
                <w:szCs w:val="21"/>
              </w:rPr>
              <w:t>1</w:t>
            </w:r>
          </w:p>
        </w:tc>
        <w:tc>
          <w:tcPr>
            <w:tcW w:w="35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EA-117353</w:t>
            </w:r>
          </w:p>
        </w:tc>
        <w:tc>
          <w:tcPr>
            <w:tcW w:w="29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"ФАРМПРЕМЬЕР" / 5036172757</w:t>
            </w:r>
          </w:p>
        </w:tc>
        <w:tc>
          <w:tcPr>
            <w:tcW w:w="24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1 317 600,00 руб.</w:t>
            </w:r>
          </w:p>
        </w:tc>
      </w:tr>
      <w:tr>
        <w:trPr/>
        <w:tc>
          <w:tcPr>
            <w:tcW w:w="10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tabs>
                <w:tab w:val="clear" w:pos="708"/>
              </w:tabs>
              <w:jc w:val="center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sz w:val="21"/>
                <w:szCs w:val="21"/>
              </w:rPr>
              <w:t>2</w:t>
            </w:r>
          </w:p>
        </w:tc>
        <w:tc>
          <w:tcPr>
            <w:tcW w:w="35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EA-117419</w:t>
            </w:r>
          </w:p>
        </w:tc>
        <w:tc>
          <w:tcPr>
            <w:tcW w:w="29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"ВОЛНА" / 6230114532</w:t>
            </w:r>
          </w:p>
        </w:tc>
        <w:tc>
          <w:tcPr>
            <w:tcW w:w="24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1 328 400,00 руб.</w:t>
            </w:r>
          </w:p>
        </w:tc>
      </w:tr>
      <w:tr>
        <w:trPr/>
        <w:tc>
          <w:tcPr>
            <w:tcW w:w="10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tabs>
                <w:tab w:val="clear" w:pos="708"/>
              </w:tabs>
              <w:jc w:val="center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sz w:val="21"/>
                <w:szCs w:val="21"/>
              </w:rPr>
              <w:t>3</w:t>
            </w:r>
          </w:p>
        </w:tc>
        <w:tc>
          <w:tcPr>
            <w:tcW w:w="35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EA-117416</w:t>
            </w:r>
          </w:p>
        </w:tc>
        <w:tc>
          <w:tcPr>
            <w:tcW w:w="29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"ПРОФАРМ" / 3810326670</w:t>
            </w:r>
          </w:p>
        </w:tc>
        <w:tc>
          <w:tcPr>
            <w:tcW w:w="24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1 544 400,00 руб.</w:t>
            </w:r>
          </w:p>
        </w:tc>
      </w:tr>
      <w:tr>
        <w:trPr/>
        <w:tc>
          <w:tcPr>
            <w:tcW w:w="10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tabs>
                <w:tab w:val="clear" w:pos="708"/>
              </w:tabs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</w:t>
            </w:r>
          </w:p>
        </w:tc>
        <w:tc>
          <w:tcPr>
            <w:tcW w:w="35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EA-117406</w:t>
            </w:r>
          </w:p>
        </w:tc>
        <w:tc>
          <w:tcPr>
            <w:tcW w:w="29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"БИ-КОМПАНИ" / 7731329393</w:t>
            </w:r>
          </w:p>
        </w:tc>
        <w:tc>
          <w:tcPr>
            <w:tcW w:w="24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2 030 400,00 руб.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9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EA-117353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"ФАРМПРЕМЬЕР"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lang w:val="en-US" w:eastAsia="ru-RU" w:bidi="ar-SA"/>
              </w:rPr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EA-117353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"ФАРМПРЕМЬЕР"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EA-117353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"ФАРМПРЕМЬЕР"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EA-117353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"ФАРМПРЕМЬЕР"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EA-117353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"ФАРМПРЕМЬЕР"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EA-117419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"ВОЛНА"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lang w:val="en-US" w:eastAsia="ru-RU" w:bidi="ar-SA"/>
              </w:rPr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EA-117419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"ВОЛНА"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EA-117419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"ВОЛНА"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EA-117419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"ВОЛНА"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EA-117419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"ВОЛНА"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EA-117416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"ПРОФАРМ"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lang w:val="en-US" w:eastAsia="ru-RU" w:bidi="ar-SA"/>
              </w:rPr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EA-117416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EA-117416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EA-117416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EA-117416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EA-117406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"БИ-КОМПАНИ"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lang w:val="en-US" w:eastAsia="ru-RU" w:bidi="ar-SA"/>
              </w:rPr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EA-117406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"БИ-КОМПАНИ"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EA-117406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"БИ-КОМПАНИ"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EA-117406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"БИ-КОМПАНИ"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EA-117406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"БИ-КОМПАНИ"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hanging="0"/>
        <w:jc w:val="left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храниться в ОКУ «Центр закупок Курской области» и подписан всеми присутствующими членами  комиссии по рассмотрению заявок на участие в запросе предложений в электронной форме.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LibreOffice/6.4.5.2$Windows_x86 LibreOffice_project/a726b36747cf2001e06b58ad5db1aa3a9a1872d6</Application>
  <Pages>3</Pages>
  <Words>542</Words>
  <Characters>4495</Characters>
  <CharactersWithSpaces>4860</CharactersWithSpaces>
  <Paragraphs>182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2021-10-06T14:32:29Z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