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0AF" w:rsidRDefault="00033A0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150AF" w:rsidRDefault="00033A0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(тряпка для очистки поверхности)"</w:t>
      </w:r>
    </w:p>
    <w:p w:rsidR="004150AF" w:rsidRPr="00013ACC" w:rsidRDefault="00033A0C">
      <w:pPr>
        <w:ind w:firstLine="567"/>
        <w:jc w:val="center"/>
        <w:rPr>
          <w:rFonts w:eastAsia="Times New Roman"/>
          <w:b/>
          <w:bCs/>
        </w:rPr>
      </w:pPr>
      <w:r w:rsidRPr="00013AC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13ACC">
        <w:rPr>
          <w:rFonts w:eastAsia="Times New Roman"/>
          <w:b/>
          <w:bCs/>
          <w:sz w:val="20"/>
          <w:szCs w:val="20"/>
        </w:rPr>
        <w:t xml:space="preserve"> 1001200000621000241) </w:t>
      </w:r>
    </w:p>
    <w:p w:rsidR="004150AF" w:rsidRPr="00013ACC" w:rsidRDefault="004150AF">
      <w:pPr>
        <w:ind w:firstLine="567"/>
        <w:jc w:val="center"/>
        <w:rPr>
          <w:sz w:val="20"/>
          <w:szCs w:val="20"/>
        </w:rPr>
      </w:pPr>
    </w:p>
    <w:p w:rsidR="004150AF" w:rsidRPr="00013ACC" w:rsidRDefault="00033A0C">
      <w:pPr>
        <w:ind w:firstLine="567"/>
        <w:jc w:val="right"/>
      </w:pPr>
      <w:r w:rsidRPr="00013ACC">
        <w:rPr>
          <w:rFonts w:eastAsia="Times New Roman"/>
          <w:sz w:val="20"/>
          <w:szCs w:val="20"/>
        </w:rPr>
        <w:t>06.10.21 19:58:08 (</w:t>
      </w:r>
      <w:r>
        <w:rPr>
          <w:rFonts w:eastAsia="Times New Roman"/>
          <w:sz w:val="20"/>
          <w:szCs w:val="20"/>
          <w:lang w:val="en-US"/>
        </w:rPr>
        <w:t>MSK</w:t>
      </w:r>
      <w:r w:rsidRPr="00013ACC">
        <w:rPr>
          <w:rFonts w:eastAsia="Times New Roman"/>
          <w:sz w:val="20"/>
          <w:szCs w:val="20"/>
        </w:rPr>
        <w:t>+02:00)</w:t>
      </w:r>
    </w:p>
    <w:p w:rsidR="004150AF" w:rsidRPr="00013ACC" w:rsidRDefault="004150AF">
      <w:pPr>
        <w:ind w:firstLine="567"/>
        <w:rPr>
          <w:rFonts w:eastAsia="Times New Roman"/>
          <w:sz w:val="20"/>
          <w:szCs w:val="20"/>
        </w:rPr>
      </w:pPr>
    </w:p>
    <w:p w:rsidR="004150AF" w:rsidRPr="00013ACC" w:rsidRDefault="00033A0C" w:rsidP="00013ACC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013A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13ACC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013ACC">
        <w:rPr>
          <w:rFonts w:eastAsia="Times New Roman"/>
          <w:sz w:val="20"/>
          <w:szCs w:val="20"/>
        </w:rPr>
        <w:t>Респ</w:t>
      </w:r>
      <w:proofErr w:type="spellEnd"/>
      <w:r w:rsidRPr="00013ACC">
        <w:rPr>
          <w:rFonts w:eastAsia="Times New Roman"/>
          <w:sz w:val="20"/>
          <w:szCs w:val="20"/>
        </w:rPr>
        <w:t>, Уфа г,</w:t>
      </w:r>
      <w:r w:rsidRPr="00013ACC">
        <w:rPr>
          <w:rFonts w:eastAsia="Times New Roman"/>
          <w:sz w:val="20"/>
          <w:szCs w:val="20"/>
        </w:rPr>
        <w:t xml:space="preserve"> УЛИЦА РИХАРДА ЗОРГЕ, ДОМ 73/3</w:t>
      </w:r>
    </w:p>
    <w:p w:rsidR="004150AF" w:rsidRPr="00013ACC" w:rsidRDefault="00033A0C" w:rsidP="00013ACC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013A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13ACC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4150AF" w:rsidRPr="00013ACC" w:rsidRDefault="00033A0C" w:rsidP="00013ACC">
      <w:pPr>
        <w:jc w:val="both"/>
      </w:pPr>
      <w:r w:rsidRPr="00013ACC">
        <w:rPr>
          <w:rFonts w:eastAsia="Times New Roman"/>
          <w:sz w:val="20"/>
          <w:szCs w:val="20"/>
        </w:rPr>
        <w:t>Заказчик: ГОСУДАРСТВЕННОЕ БЮДЖЕТНОЕ УЧРЕ</w:t>
      </w:r>
      <w:r w:rsidRPr="00013ACC">
        <w:rPr>
          <w:rFonts w:eastAsia="Times New Roman"/>
          <w:sz w:val="20"/>
          <w:szCs w:val="20"/>
        </w:rPr>
        <w:t>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4150AF" w:rsidRPr="00013ACC" w:rsidRDefault="004150AF">
      <w:pPr>
        <w:rPr>
          <w:rFonts w:eastAsia="Times New Roman"/>
          <w:sz w:val="20"/>
          <w:szCs w:val="20"/>
        </w:rPr>
      </w:pPr>
    </w:p>
    <w:p w:rsidR="004150AF" w:rsidRPr="00013ACC" w:rsidRDefault="00033A0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13A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13ACC">
        <w:rPr>
          <w:rFonts w:eastAsia="Times New Roman"/>
          <w:sz w:val="20"/>
          <w:szCs w:val="20"/>
        </w:rPr>
        <w:t xml:space="preserve">: Поставка хозяйственных товаров (тряпка для очистки поверхности) </w:t>
      </w:r>
    </w:p>
    <w:p w:rsidR="004150AF" w:rsidRDefault="00033A0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</w:t>
      </w:r>
      <w:r>
        <w:rPr>
          <w:rFonts w:eastAsia="Times New Roman"/>
          <w:sz w:val="20"/>
          <w:szCs w:val="20"/>
        </w:rPr>
        <w:t>7416202802760100103000011392244</w:t>
      </w:r>
    </w:p>
    <w:p w:rsidR="004150AF" w:rsidRDefault="00033A0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59 184,00 руб.</w:t>
      </w:r>
    </w:p>
    <w:p w:rsidR="004150AF" w:rsidRDefault="00033A0C">
      <w:r>
        <w:rPr>
          <w:rFonts w:eastAsia="Times New Roman"/>
          <w:sz w:val="20"/>
          <w:szCs w:val="20"/>
        </w:rPr>
        <w:t>Снижение</w:t>
      </w:r>
      <w:r w:rsidRPr="00013A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13ACC">
        <w:rPr>
          <w:rFonts w:eastAsia="Times New Roman"/>
          <w:sz w:val="20"/>
          <w:szCs w:val="20"/>
        </w:rPr>
        <w:t>, %: 46.50</w:t>
      </w:r>
    </w:p>
    <w:p w:rsidR="004150AF" w:rsidRDefault="004150AF">
      <w:pPr>
        <w:rPr>
          <w:rFonts w:eastAsia="Times New Roman"/>
          <w:sz w:val="20"/>
          <w:szCs w:val="20"/>
        </w:rPr>
      </w:pPr>
    </w:p>
    <w:p w:rsidR="004150AF" w:rsidRDefault="00033A0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150AF">
        <w:tc>
          <w:tcPr>
            <w:tcW w:w="3400" w:type="dxa"/>
            <w:shd w:val="clear" w:color="auto" w:fill="auto"/>
          </w:tcPr>
          <w:p w:rsidR="004150AF" w:rsidRDefault="00033A0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50AF" w:rsidRDefault="00033A0C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50AF" w:rsidRDefault="00033A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150AF">
        <w:tc>
          <w:tcPr>
            <w:tcW w:w="3400" w:type="dxa"/>
            <w:shd w:val="clear" w:color="auto" w:fill="auto"/>
          </w:tcPr>
          <w:p w:rsidR="004150AF" w:rsidRDefault="00033A0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50AF" w:rsidRDefault="00033A0C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50AF" w:rsidRDefault="00033A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150AF">
        <w:tc>
          <w:tcPr>
            <w:tcW w:w="3400" w:type="dxa"/>
            <w:shd w:val="clear" w:color="auto" w:fill="auto"/>
          </w:tcPr>
          <w:p w:rsidR="004150AF" w:rsidRDefault="00033A0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50AF" w:rsidRDefault="00033A0C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50AF" w:rsidRDefault="00033A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150AF">
        <w:tc>
          <w:tcPr>
            <w:tcW w:w="3400" w:type="dxa"/>
            <w:shd w:val="clear" w:color="auto" w:fill="auto"/>
          </w:tcPr>
          <w:p w:rsidR="004150AF" w:rsidRDefault="00033A0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50AF" w:rsidRDefault="00033A0C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50AF" w:rsidRDefault="00033A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150AF">
        <w:tc>
          <w:tcPr>
            <w:tcW w:w="3400" w:type="dxa"/>
            <w:shd w:val="clear" w:color="auto" w:fill="auto"/>
          </w:tcPr>
          <w:p w:rsidR="004150AF" w:rsidRDefault="00033A0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50AF" w:rsidRDefault="00033A0C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50AF" w:rsidRDefault="00033A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150AF" w:rsidRDefault="004150AF">
      <w:pPr>
        <w:rPr>
          <w:rFonts w:eastAsia="Times New Roman"/>
          <w:sz w:val="20"/>
          <w:szCs w:val="20"/>
        </w:rPr>
      </w:pPr>
    </w:p>
    <w:p w:rsidR="004150AF" w:rsidRDefault="00033A0C">
      <w:pPr>
        <w:jc w:val="both"/>
      </w:pPr>
      <w:r>
        <w:rPr>
          <w:rFonts w:eastAsia="Times New Roman"/>
          <w:sz w:val="20"/>
          <w:szCs w:val="20"/>
        </w:rPr>
        <w:t>Заседание комиссии пр</w:t>
      </w:r>
      <w:r>
        <w:rPr>
          <w:rFonts w:eastAsia="Times New Roman"/>
          <w:sz w:val="20"/>
          <w:szCs w:val="20"/>
        </w:rPr>
        <w:t>авомочно, кворум имеется.</w:t>
      </w:r>
    </w:p>
    <w:p w:rsidR="004150AF" w:rsidRDefault="004150AF">
      <w:pPr>
        <w:rPr>
          <w:rFonts w:eastAsia="Times New Roman"/>
          <w:sz w:val="20"/>
          <w:szCs w:val="20"/>
        </w:rPr>
      </w:pPr>
    </w:p>
    <w:p w:rsidR="004150AF" w:rsidRDefault="00033A0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150AF" w:rsidRDefault="004150A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150A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150AF" w:rsidRDefault="00033A0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150A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50AF" w:rsidRDefault="00033A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50AF" w:rsidRDefault="00033A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50AF" w:rsidRDefault="00033A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150A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EA-117313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r w:rsidRPr="00013ACC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31</w:t>
            </w:r>
            <w:r>
              <w:rPr>
                <w:sz w:val="20"/>
                <w:szCs w:val="20"/>
                <w:lang w:val="en-US"/>
              </w:rPr>
              <w:t xml:space="preserve"> 663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150A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EA-117824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r>
              <w:rPr>
                <w:sz w:val="20"/>
                <w:szCs w:val="20"/>
                <w:lang w:val="en-US"/>
              </w:rPr>
              <w:t>ЕМЕЛЬЯНОВ АНДРЕЙ СТАНИСЛАВОВИЧ / 561600152873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34 622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150A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EA-117667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r>
              <w:rPr>
                <w:sz w:val="20"/>
                <w:szCs w:val="20"/>
                <w:lang w:val="en-US"/>
              </w:rPr>
              <w:t>ГОРСКОВ СЕРГЕЙ НИКОЛАЕВИЧ / 026105627730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41 132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150A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EA-116371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r>
              <w:rPr>
                <w:sz w:val="20"/>
                <w:szCs w:val="20"/>
                <w:lang w:val="en-US"/>
              </w:rPr>
              <w:t>РЯБОВ ВЛАДИМИР АЛЕКСАНДРОВИЧ / 667900078913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41 428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150A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EA-116539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r>
              <w:rPr>
                <w:sz w:val="20"/>
                <w:szCs w:val="20"/>
                <w:lang w:val="en-US"/>
              </w:rPr>
              <w:t>ИЛЬЯСОВА ОКСАНА ВЛАДИМИ</w:t>
            </w:r>
            <w:r>
              <w:rPr>
                <w:sz w:val="20"/>
                <w:szCs w:val="20"/>
                <w:lang w:val="en-US"/>
              </w:rPr>
              <w:t>РОВНА / 384401637795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59 183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150AF" w:rsidRDefault="004150AF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150AF">
        <w:tc>
          <w:tcPr>
            <w:tcW w:w="9976" w:type="dxa"/>
            <w:gridSpan w:val="4"/>
            <w:shd w:val="clear" w:color="auto" w:fill="auto"/>
          </w:tcPr>
          <w:p w:rsidR="004150AF" w:rsidRDefault="00033A0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150A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50AF" w:rsidRDefault="00033A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50AF" w:rsidRDefault="00033A0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50AF" w:rsidRDefault="00033A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50AF" w:rsidRDefault="00033A0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4150A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13ACC">
              <w:rPr>
                <w:sz w:val="20"/>
                <w:szCs w:val="20"/>
              </w:rPr>
              <w:t>-117313</w:t>
            </w:r>
          </w:p>
          <w:p w:rsidR="004150AF" w:rsidRDefault="00033A0C">
            <w:pPr>
              <w:pStyle w:val="af1"/>
            </w:pPr>
            <w:r w:rsidRPr="00013ACC">
              <w:rPr>
                <w:sz w:val="20"/>
                <w:szCs w:val="20"/>
              </w:rPr>
              <w:t>ОБЩЕСТВО С ОГРАНИЧЕННОЙ ОТВЕТСТВЕННОСТЬЮ "ДОРСТРОЙСЕРВИС-УФА"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 w:rsidRPr="00013ACC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150AF" w:rsidRDefault="00033A0C" w:rsidP="00013ACC">
            <w:pPr>
              <w:pStyle w:val="af1"/>
            </w:pPr>
            <w:r w:rsidRPr="00013ACC">
              <w:rPr>
                <w:rFonts w:eastAsia="Times New Roman"/>
                <w:sz w:val="20"/>
                <w:szCs w:val="20"/>
              </w:rPr>
              <w:br/>
            </w:r>
            <w:r w:rsidRPr="00013ACC">
              <w:rPr>
                <w:rFonts w:eastAsia="Times New Roman"/>
                <w:sz w:val="20"/>
                <w:szCs w:val="20"/>
              </w:rPr>
              <w:t xml:space="preserve">Отсутствии в заявке на участие в </w:t>
            </w:r>
            <w:r w:rsidRPr="00013ACC">
              <w:rPr>
                <w:rFonts w:eastAsia="Times New Roman"/>
                <w:sz w:val="20"/>
                <w:szCs w:val="20"/>
              </w:rPr>
              <w:t xml:space="preserve">электронном аукционе документов, предусмотренных </w:t>
            </w:r>
            <w:r w:rsidR="00013ACC">
              <w:rPr>
                <w:rFonts w:eastAsia="Times New Roman"/>
                <w:sz w:val="20"/>
                <w:szCs w:val="20"/>
              </w:rPr>
              <w:t>п</w:t>
            </w:r>
            <w:r w:rsidRPr="00013ACC">
              <w:rPr>
                <w:rFonts w:eastAsia="Times New Roman"/>
                <w:sz w:val="20"/>
                <w:szCs w:val="20"/>
              </w:rPr>
              <w:t xml:space="preserve">остановлением Правительства РФ от 30.04.2020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="00013ACC">
              <w:rPr>
                <w:rFonts w:eastAsia="Times New Roman"/>
                <w:sz w:val="20"/>
                <w:szCs w:val="20"/>
              </w:rPr>
              <w:t xml:space="preserve"> </w:t>
            </w:r>
            <w:proofErr w:type="gramStart"/>
            <w:r w:rsidR="00013ACC">
              <w:rPr>
                <w:rFonts w:eastAsia="Times New Roman"/>
                <w:sz w:val="20"/>
                <w:szCs w:val="20"/>
              </w:rPr>
              <w:t>616 ,</w:t>
            </w:r>
            <w:proofErr w:type="gramEnd"/>
            <w:r w:rsidR="00013ACC">
              <w:rPr>
                <w:rFonts w:eastAsia="Times New Roman"/>
                <w:sz w:val="20"/>
                <w:szCs w:val="20"/>
              </w:rPr>
              <w:t xml:space="preserve"> принятым</w:t>
            </w:r>
            <w:r w:rsidRPr="00013ACC">
              <w:rPr>
                <w:rFonts w:eastAsia="Times New Roman"/>
                <w:sz w:val="20"/>
                <w:szCs w:val="20"/>
              </w:rPr>
              <w:t xml:space="preserve"> в соответствии со статьей 14 Закона о контрактной системе: выписки из реестра российской промышленной продукции или реестра евразийской промышл</w:t>
            </w:r>
            <w:r w:rsidRPr="00013ACC">
              <w:rPr>
                <w:rFonts w:eastAsia="Times New Roman"/>
                <w:sz w:val="20"/>
                <w:szCs w:val="20"/>
              </w:rPr>
              <w:t>енной продукции с указанием номеров реестровых записей соответствующих реестров.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</w:t>
            </w:r>
            <w:r>
              <w:rPr>
                <w:sz w:val="20"/>
                <w:szCs w:val="20"/>
                <w:lang w:val="en-US"/>
              </w:rPr>
              <w:t>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50A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13ACC">
              <w:rPr>
                <w:sz w:val="20"/>
                <w:szCs w:val="20"/>
              </w:rPr>
              <w:t>-117313</w:t>
            </w:r>
          </w:p>
          <w:p w:rsidR="004150AF" w:rsidRDefault="00033A0C">
            <w:pPr>
              <w:pStyle w:val="af1"/>
            </w:pPr>
            <w:r w:rsidRPr="00013ACC">
              <w:rPr>
                <w:sz w:val="20"/>
                <w:szCs w:val="20"/>
              </w:rPr>
              <w:t>ОБЩЕСТВО С ОГРАНИЧЕННОЙ ОТВЕТСТВЕННОСТЬЮ "ДОРСТРОЙСЕРВИС-УФА"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 w:rsidRPr="00013ACC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150AF" w:rsidRPr="00013ACC" w:rsidRDefault="004150A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150AF" w:rsidRDefault="00033A0C">
            <w:pPr>
              <w:pStyle w:val="af1"/>
            </w:pPr>
            <w:proofErr w:type="gramStart"/>
            <w:r w:rsidRPr="00013ACC">
              <w:rPr>
                <w:rFonts w:eastAsia="Times New Roman"/>
                <w:sz w:val="20"/>
                <w:szCs w:val="20"/>
              </w:rPr>
              <w:t>Обоснование:</w:t>
            </w:r>
            <w:r w:rsidRPr="00013ACC">
              <w:rPr>
                <w:rFonts w:eastAsia="Times New Roman"/>
                <w:sz w:val="20"/>
                <w:szCs w:val="20"/>
              </w:rPr>
              <w:br/>
              <w:t>на</w:t>
            </w:r>
            <w:proofErr w:type="gramEnd"/>
            <w:r w:rsidRPr="00013ACC">
              <w:rPr>
                <w:rFonts w:eastAsia="Times New Roman"/>
                <w:sz w:val="20"/>
                <w:szCs w:val="20"/>
              </w:rPr>
              <w:t xml:space="preserve"> основании нормативных </w:t>
            </w:r>
            <w:r w:rsidRPr="00013ACC">
              <w:rPr>
                <w:rFonts w:eastAsia="Times New Roman"/>
                <w:sz w:val="20"/>
                <w:szCs w:val="20"/>
              </w:rPr>
              <w:t>правовых актов, принятых в соответствии со статьей 14 Федерального закона №44-ФЗ</w:t>
            </w:r>
            <w:r w:rsidRPr="00013ACC">
              <w:rPr>
                <w:rFonts w:eastAsia="Times New Roman"/>
                <w:sz w:val="20"/>
                <w:szCs w:val="20"/>
              </w:rPr>
              <w:br/>
            </w:r>
            <w:r w:rsidRPr="00013ACC">
              <w:rPr>
                <w:rFonts w:eastAsia="Times New Roman"/>
                <w:sz w:val="20"/>
                <w:szCs w:val="20"/>
              </w:rPr>
              <w:br/>
              <w:t xml:space="preserve">Отсутствии в заявке на участие в электронном аукционе документов, предусмотренных Постановлением Правительства РФ от 30.04.2020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013ACC">
              <w:rPr>
                <w:rFonts w:eastAsia="Times New Roman"/>
                <w:sz w:val="20"/>
                <w:szCs w:val="20"/>
              </w:rPr>
              <w:t xml:space="preserve"> 616 , принятыми в соответствии со статьей 14</w:t>
            </w:r>
            <w:r w:rsidRPr="00013ACC">
              <w:rPr>
                <w:rFonts w:eastAsia="Times New Roman"/>
                <w:sz w:val="20"/>
                <w:szCs w:val="20"/>
              </w:rPr>
              <w:t xml:space="preserve"> Закона о контрактной системе: выписки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50A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13ACC">
              <w:rPr>
                <w:sz w:val="20"/>
                <w:szCs w:val="20"/>
              </w:rPr>
              <w:t>-117313</w:t>
            </w:r>
          </w:p>
          <w:p w:rsidR="004150AF" w:rsidRDefault="00033A0C">
            <w:pPr>
              <w:pStyle w:val="af1"/>
            </w:pPr>
            <w:r w:rsidRPr="00013ACC">
              <w:rPr>
                <w:sz w:val="20"/>
                <w:szCs w:val="20"/>
              </w:rPr>
              <w:t>ОБЩЕСТВО С ОГРАНИЧЕННОЙ ОТВЕТСТВЕННОСТЬЮ "ДОРСТРОЙСЕРВИС-УФА"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 w:rsidRPr="00013ACC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150AF" w:rsidRPr="00013ACC" w:rsidRDefault="004150A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150AF" w:rsidRDefault="00033A0C">
            <w:pPr>
              <w:pStyle w:val="af1"/>
            </w:pPr>
            <w:proofErr w:type="gramStart"/>
            <w:r w:rsidRPr="00013ACC">
              <w:rPr>
                <w:rFonts w:eastAsia="Times New Roman"/>
                <w:sz w:val="20"/>
                <w:szCs w:val="20"/>
              </w:rPr>
              <w:t>Обоснование:</w:t>
            </w:r>
            <w:r w:rsidRPr="00013ACC">
              <w:rPr>
                <w:rFonts w:eastAsia="Times New Roman"/>
                <w:sz w:val="20"/>
                <w:szCs w:val="20"/>
              </w:rPr>
              <w:br/>
              <w:t>на</w:t>
            </w:r>
            <w:proofErr w:type="gramEnd"/>
            <w:r w:rsidRPr="00013ACC">
              <w:rPr>
                <w:rFonts w:eastAsia="Times New Roman"/>
                <w:sz w:val="20"/>
                <w:szCs w:val="20"/>
              </w:rPr>
              <w:t xml:space="preserve"> основании нормативных правовых актов, принятых в соответствии со статьей 14 Федерального закона №44-ФЗ</w:t>
            </w:r>
            <w:r w:rsidRPr="00013ACC">
              <w:rPr>
                <w:rFonts w:eastAsia="Times New Roman"/>
                <w:sz w:val="20"/>
                <w:szCs w:val="20"/>
              </w:rPr>
              <w:br/>
            </w:r>
            <w:r w:rsidRPr="00013ACC">
              <w:rPr>
                <w:rFonts w:eastAsia="Times New Roman"/>
                <w:sz w:val="20"/>
                <w:szCs w:val="20"/>
              </w:rPr>
              <w:br/>
              <w:t>Отсутствии в заявке на участие в электронном аукционе до</w:t>
            </w:r>
            <w:r w:rsidRPr="00013ACC">
              <w:rPr>
                <w:rFonts w:eastAsia="Times New Roman"/>
                <w:sz w:val="20"/>
                <w:szCs w:val="20"/>
              </w:rPr>
              <w:t xml:space="preserve">кументов, предусмотренных Постановлением Правительства РФ от 30.04.2020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013ACC">
              <w:rPr>
                <w:rFonts w:eastAsia="Times New Roman"/>
                <w:sz w:val="20"/>
                <w:szCs w:val="20"/>
              </w:rPr>
              <w:t xml:space="preserve"> 616 , принятыми в соответствии со статьей 14 Закона о контрактной системе: выписки из реестра российской промышленной продукции или реестра евразийской промышленной продукции с указа</w:t>
            </w:r>
            <w:r w:rsidRPr="00013ACC">
              <w:rPr>
                <w:rFonts w:eastAsia="Times New Roman"/>
                <w:sz w:val="20"/>
                <w:szCs w:val="20"/>
              </w:rPr>
              <w:t>нием номеров реестровых записей соответствующих реестров.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50A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13ACC">
              <w:rPr>
                <w:sz w:val="20"/>
                <w:szCs w:val="20"/>
              </w:rPr>
              <w:t>-117313</w:t>
            </w:r>
          </w:p>
          <w:p w:rsidR="004150AF" w:rsidRDefault="00033A0C">
            <w:pPr>
              <w:pStyle w:val="af1"/>
            </w:pPr>
            <w:r w:rsidRPr="00013ACC">
              <w:rPr>
                <w:sz w:val="20"/>
                <w:szCs w:val="20"/>
              </w:rPr>
              <w:t>ОБЩЕСТВО С ОГРАНИЧЕННОЙ ОТВЕТСТВЕННОСТЬЮ "ДОРСТРОЙСЕРВИС-УФА"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 w:rsidRPr="00013ACC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150AF" w:rsidRPr="00013ACC" w:rsidRDefault="004150A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150AF" w:rsidRDefault="00033A0C">
            <w:pPr>
              <w:pStyle w:val="af1"/>
            </w:pPr>
            <w:proofErr w:type="gramStart"/>
            <w:r w:rsidRPr="00013ACC">
              <w:rPr>
                <w:rFonts w:eastAsia="Times New Roman"/>
                <w:sz w:val="20"/>
                <w:szCs w:val="20"/>
              </w:rPr>
              <w:t>Обоснование:</w:t>
            </w:r>
            <w:r w:rsidRPr="00013ACC">
              <w:rPr>
                <w:rFonts w:eastAsia="Times New Roman"/>
                <w:sz w:val="20"/>
                <w:szCs w:val="20"/>
              </w:rPr>
              <w:br/>
              <w:t>на</w:t>
            </w:r>
            <w:proofErr w:type="gramEnd"/>
            <w:r w:rsidRPr="00013ACC">
              <w:rPr>
                <w:rFonts w:eastAsia="Times New Roman"/>
                <w:sz w:val="20"/>
                <w:szCs w:val="20"/>
              </w:rPr>
              <w:t xml:space="preserve"> основании нормативных правовых актов, пр</w:t>
            </w:r>
            <w:r w:rsidRPr="00013ACC">
              <w:rPr>
                <w:rFonts w:eastAsia="Times New Roman"/>
                <w:sz w:val="20"/>
                <w:szCs w:val="20"/>
              </w:rPr>
              <w:t>инятых в соответствии со статьей 14 Федерального закона №44-ФЗ</w:t>
            </w:r>
            <w:r w:rsidRPr="00013ACC">
              <w:rPr>
                <w:rFonts w:eastAsia="Times New Roman"/>
                <w:sz w:val="20"/>
                <w:szCs w:val="20"/>
              </w:rPr>
              <w:br/>
            </w:r>
            <w:r w:rsidRPr="00013ACC">
              <w:rPr>
                <w:rFonts w:eastAsia="Times New Roman"/>
                <w:sz w:val="20"/>
                <w:szCs w:val="20"/>
              </w:rPr>
              <w:br/>
              <w:t xml:space="preserve">Отсутствии в заявке на участие в электронном аукционе документов, предусмотренных Постановлением Правительства РФ от 30.04.2020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013ACC">
              <w:rPr>
                <w:rFonts w:eastAsia="Times New Roman"/>
                <w:sz w:val="20"/>
                <w:szCs w:val="20"/>
              </w:rPr>
              <w:t xml:space="preserve"> 616 , принятыми в соответствии со статьей 14 Закона о контракт</w:t>
            </w:r>
            <w:r w:rsidRPr="00013ACC">
              <w:rPr>
                <w:rFonts w:eastAsia="Times New Roman"/>
                <w:sz w:val="20"/>
                <w:szCs w:val="20"/>
              </w:rPr>
              <w:t>ной системе: выписки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50A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13ACC">
              <w:rPr>
                <w:sz w:val="20"/>
                <w:szCs w:val="20"/>
              </w:rPr>
              <w:t>-117313</w:t>
            </w:r>
          </w:p>
          <w:p w:rsidR="004150AF" w:rsidRDefault="00033A0C">
            <w:pPr>
              <w:pStyle w:val="af1"/>
            </w:pPr>
            <w:r w:rsidRPr="00013ACC">
              <w:rPr>
                <w:sz w:val="20"/>
                <w:szCs w:val="20"/>
              </w:rPr>
              <w:t xml:space="preserve">ОБЩЕСТВО С ОГРАНИЧЕННОЙ </w:t>
            </w:r>
            <w:r w:rsidRPr="00013ACC">
              <w:rPr>
                <w:sz w:val="20"/>
                <w:szCs w:val="20"/>
              </w:rPr>
              <w:t>ОТВЕТСТВЕННОСТЬЮ "ДОРСТРОЙСЕРВИС-УФА"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 w:rsidRPr="00013ACC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150AF" w:rsidRPr="00013ACC" w:rsidRDefault="004150A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150AF" w:rsidRDefault="00033A0C">
            <w:pPr>
              <w:pStyle w:val="af1"/>
            </w:pPr>
            <w:proofErr w:type="gramStart"/>
            <w:r w:rsidRPr="00013ACC">
              <w:rPr>
                <w:rFonts w:eastAsia="Times New Roman"/>
                <w:sz w:val="20"/>
                <w:szCs w:val="20"/>
              </w:rPr>
              <w:t>Обоснование:</w:t>
            </w:r>
            <w:r w:rsidRPr="00013ACC">
              <w:rPr>
                <w:rFonts w:eastAsia="Times New Roman"/>
                <w:sz w:val="20"/>
                <w:szCs w:val="20"/>
              </w:rPr>
              <w:br/>
              <w:t>на</w:t>
            </w:r>
            <w:proofErr w:type="gramEnd"/>
            <w:r w:rsidRPr="00013ACC">
              <w:rPr>
                <w:rFonts w:eastAsia="Times New Roman"/>
                <w:sz w:val="20"/>
                <w:szCs w:val="20"/>
              </w:rPr>
              <w:t xml:space="preserve"> основании нормативных правовых актов, принятых в соответствии со статьей 14 Федерального закона №44-ФЗ</w:t>
            </w:r>
            <w:r w:rsidRPr="00013ACC">
              <w:rPr>
                <w:rFonts w:eastAsia="Times New Roman"/>
                <w:sz w:val="20"/>
                <w:szCs w:val="20"/>
              </w:rPr>
              <w:br/>
            </w:r>
            <w:r w:rsidRPr="00013ACC">
              <w:rPr>
                <w:rFonts w:eastAsia="Times New Roman"/>
                <w:sz w:val="20"/>
                <w:szCs w:val="20"/>
              </w:rPr>
              <w:br/>
              <w:t>Отсутствии в заявке на участие в электронном аукционе документов, предусмотренны</w:t>
            </w:r>
            <w:r w:rsidRPr="00013ACC">
              <w:rPr>
                <w:rFonts w:eastAsia="Times New Roman"/>
                <w:sz w:val="20"/>
                <w:szCs w:val="20"/>
              </w:rPr>
              <w:t xml:space="preserve">х Постановлением Правительства РФ от 30.04.2020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013ACC">
              <w:rPr>
                <w:rFonts w:eastAsia="Times New Roman"/>
                <w:sz w:val="20"/>
                <w:szCs w:val="20"/>
              </w:rPr>
              <w:t xml:space="preserve"> 616 , принятыми в соответствии со статьей 14 Закона о контрактной системе: выписки из реестра российской промышленной продукции или реестра евразийской промышленной продукции с указанием номеров реестровых </w:t>
            </w:r>
            <w:r w:rsidRPr="00013ACC">
              <w:rPr>
                <w:rFonts w:eastAsia="Times New Roman"/>
                <w:sz w:val="20"/>
                <w:szCs w:val="20"/>
              </w:rPr>
              <w:t>записей соответствующих реестров.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50A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EA-117824</w:t>
            </w:r>
          </w:p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 w:rsidRPr="00013ACC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150AF" w:rsidRDefault="00033A0C">
            <w:pPr>
              <w:pStyle w:val="af1"/>
            </w:pPr>
            <w:r w:rsidRPr="00013ACC">
              <w:rPr>
                <w:rFonts w:eastAsia="Times New Roman"/>
                <w:sz w:val="20"/>
                <w:szCs w:val="20"/>
              </w:rPr>
              <w:br/>
            </w:r>
            <w:r w:rsidR="00013ACC" w:rsidRPr="00013ACC">
              <w:rPr>
                <w:rFonts w:eastAsia="Times New Roman"/>
                <w:sz w:val="20"/>
                <w:szCs w:val="20"/>
              </w:rPr>
              <w:t xml:space="preserve">Отсутствии в заявке на участие в электронном аукционе документов, предусмотренных </w:t>
            </w:r>
            <w:r w:rsidR="00013ACC">
              <w:rPr>
                <w:rFonts w:eastAsia="Times New Roman"/>
                <w:sz w:val="20"/>
                <w:szCs w:val="20"/>
              </w:rPr>
              <w:t>п</w:t>
            </w:r>
            <w:r w:rsidR="00013ACC" w:rsidRPr="00013ACC">
              <w:rPr>
                <w:rFonts w:eastAsia="Times New Roman"/>
                <w:sz w:val="20"/>
                <w:szCs w:val="20"/>
              </w:rPr>
              <w:t xml:space="preserve">остановлением Правительства РФ от 30.04.2020 </w:t>
            </w:r>
            <w:r w:rsidR="00013ACC"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="00013ACC">
              <w:rPr>
                <w:rFonts w:eastAsia="Times New Roman"/>
                <w:sz w:val="20"/>
                <w:szCs w:val="20"/>
              </w:rPr>
              <w:t xml:space="preserve"> </w:t>
            </w:r>
            <w:proofErr w:type="gramStart"/>
            <w:r w:rsidR="00013ACC">
              <w:rPr>
                <w:rFonts w:eastAsia="Times New Roman"/>
                <w:sz w:val="20"/>
                <w:szCs w:val="20"/>
              </w:rPr>
              <w:t>616 ,</w:t>
            </w:r>
            <w:proofErr w:type="gramEnd"/>
            <w:r w:rsidR="00013ACC">
              <w:rPr>
                <w:rFonts w:eastAsia="Times New Roman"/>
                <w:sz w:val="20"/>
                <w:szCs w:val="20"/>
              </w:rPr>
              <w:t xml:space="preserve"> принятым</w:t>
            </w:r>
            <w:r w:rsidR="00013ACC" w:rsidRPr="00013ACC">
              <w:rPr>
                <w:rFonts w:eastAsia="Times New Roman"/>
                <w:sz w:val="20"/>
                <w:szCs w:val="20"/>
              </w:rPr>
              <w:t xml:space="preserve"> в соответствии со статьей 14 Закона о контрактной системе: выписки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50A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EA-117824</w:t>
            </w:r>
          </w:p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 w:rsidRPr="00013ACC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150AF" w:rsidRPr="00013ACC" w:rsidRDefault="004150A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150AF" w:rsidRDefault="00033A0C">
            <w:pPr>
              <w:pStyle w:val="af1"/>
            </w:pPr>
            <w:proofErr w:type="gramStart"/>
            <w:r w:rsidRPr="00013ACC">
              <w:rPr>
                <w:rFonts w:eastAsia="Times New Roman"/>
                <w:sz w:val="20"/>
                <w:szCs w:val="20"/>
              </w:rPr>
              <w:t>Обоснование:</w:t>
            </w:r>
            <w:r w:rsidRPr="00013ACC">
              <w:rPr>
                <w:rFonts w:eastAsia="Times New Roman"/>
                <w:sz w:val="20"/>
                <w:szCs w:val="20"/>
              </w:rPr>
              <w:br/>
              <w:t>на</w:t>
            </w:r>
            <w:proofErr w:type="gramEnd"/>
            <w:r w:rsidRPr="00013ACC">
              <w:rPr>
                <w:rFonts w:eastAsia="Times New Roman"/>
                <w:sz w:val="20"/>
                <w:szCs w:val="20"/>
              </w:rPr>
              <w:t xml:space="preserve"> основании </w:t>
            </w:r>
            <w:r w:rsidRPr="00013ACC">
              <w:rPr>
                <w:rFonts w:eastAsia="Times New Roman"/>
                <w:sz w:val="20"/>
                <w:szCs w:val="20"/>
              </w:rPr>
              <w:t>нормативных правовых актов, принятых в соответствии со статьей 14 Федерального закона №44-ФЗ</w:t>
            </w:r>
            <w:r w:rsidRPr="00013ACC">
              <w:rPr>
                <w:rFonts w:eastAsia="Times New Roman"/>
                <w:sz w:val="20"/>
                <w:szCs w:val="20"/>
              </w:rPr>
              <w:br/>
            </w:r>
            <w:r w:rsidRPr="00013ACC">
              <w:rPr>
                <w:rFonts w:eastAsia="Times New Roman"/>
                <w:sz w:val="20"/>
                <w:szCs w:val="20"/>
              </w:rPr>
              <w:br/>
              <w:t xml:space="preserve">Отсутствии в заявке на участие в электронном аукционе документов, предусмотренных Постановлением Правительства РФ от 30.04.2020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013ACC">
              <w:rPr>
                <w:rFonts w:eastAsia="Times New Roman"/>
                <w:sz w:val="20"/>
                <w:szCs w:val="20"/>
              </w:rPr>
              <w:t xml:space="preserve"> 616 , принятыми в соответствии с</w:t>
            </w:r>
            <w:r w:rsidRPr="00013ACC">
              <w:rPr>
                <w:rFonts w:eastAsia="Times New Roman"/>
                <w:sz w:val="20"/>
                <w:szCs w:val="20"/>
              </w:rPr>
              <w:t>о статьей 14 Закона о контрактной системе: выписки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50A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EA-117824</w:t>
            </w:r>
          </w:p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 w:rsidRPr="00013ACC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150AF" w:rsidRPr="00013ACC" w:rsidRDefault="004150A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150AF" w:rsidRDefault="00033A0C">
            <w:pPr>
              <w:pStyle w:val="af1"/>
            </w:pPr>
            <w:proofErr w:type="gramStart"/>
            <w:r w:rsidRPr="00013ACC">
              <w:rPr>
                <w:rFonts w:eastAsia="Times New Roman"/>
                <w:sz w:val="20"/>
                <w:szCs w:val="20"/>
              </w:rPr>
              <w:t>Обоснование:</w:t>
            </w:r>
            <w:r w:rsidRPr="00013ACC">
              <w:rPr>
                <w:rFonts w:eastAsia="Times New Roman"/>
                <w:sz w:val="20"/>
                <w:szCs w:val="20"/>
              </w:rPr>
              <w:br/>
              <w:t>на</w:t>
            </w:r>
            <w:proofErr w:type="gramEnd"/>
            <w:r w:rsidRPr="00013ACC">
              <w:rPr>
                <w:rFonts w:eastAsia="Times New Roman"/>
                <w:sz w:val="20"/>
                <w:szCs w:val="20"/>
              </w:rPr>
              <w:t xml:space="preserve"> основании нормативных правовых актов, принятых в соответствии со статьей 14 Федерального закона №44-ФЗ</w:t>
            </w:r>
            <w:r w:rsidRPr="00013ACC">
              <w:rPr>
                <w:rFonts w:eastAsia="Times New Roman"/>
                <w:sz w:val="20"/>
                <w:szCs w:val="20"/>
              </w:rPr>
              <w:br/>
            </w:r>
            <w:r w:rsidRPr="00013ACC">
              <w:rPr>
                <w:rFonts w:eastAsia="Times New Roman"/>
                <w:sz w:val="20"/>
                <w:szCs w:val="20"/>
              </w:rPr>
              <w:br/>
              <w:t>Отсутствии в заявке на участие в электронном аукционе документов, предусмотре</w:t>
            </w:r>
            <w:r w:rsidRPr="00013ACC">
              <w:rPr>
                <w:rFonts w:eastAsia="Times New Roman"/>
                <w:sz w:val="20"/>
                <w:szCs w:val="20"/>
              </w:rPr>
              <w:t xml:space="preserve">нных Постановлением Правительства РФ от 30.04.2020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013ACC">
              <w:rPr>
                <w:rFonts w:eastAsia="Times New Roman"/>
                <w:sz w:val="20"/>
                <w:szCs w:val="20"/>
              </w:rPr>
              <w:t xml:space="preserve"> 616 , принятыми в соответствии со статьей 14 Закона о контрактной системе: выписки из реестра российской промышленной продукции или реестра евразийской промышленной продукции с указанием номеров реестров</w:t>
            </w:r>
            <w:r w:rsidRPr="00013ACC">
              <w:rPr>
                <w:rFonts w:eastAsia="Times New Roman"/>
                <w:sz w:val="20"/>
                <w:szCs w:val="20"/>
              </w:rPr>
              <w:t>ых записей соответствующих реестров.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50A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EA-117824</w:t>
            </w:r>
          </w:p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 w:rsidRPr="00013ACC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150AF" w:rsidRPr="00013ACC" w:rsidRDefault="004150A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150AF" w:rsidRDefault="00033A0C">
            <w:pPr>
              <w:pStyle w:val="af1"/>
            </w:pPr>
            <w:proofErr w:type="gramStart"/>
            <w:r w:rsidRPr="00013ACC">
              <w:rPr>
                <w:rFonts w:eastAsia="Times New Roman"/>
                <w:sz w:val="20"/>
                <w:szCs w:val="20"/>
              </w:rPr>
              <w:t>Обоснование:</w:t>
            </w:r>
            <w:r w:rsidRPr="00013ACC">
              <w:rPr>
                <w:rFonts w:eastAsia="Times New Roman"/>
                <w:sz w:val="20"/>
                <w:szCs w:val="20"/>
              </w:rPr>
              <w:br/>
              <w:t>на</w:t>
            </w:r>
            <w:proofErr w:type="gramEnd"/>
            <w:r w:rsidRPr="00013ACC">
              <w:rPr>
                <w:rFonts w:eastAsia="Times New Roman"/>
                <w:sz w:val="20"/>
                <w:szCs w:val="20"/>
              </w:rPr>
              <w:t xml:space="preserve"> основании нормативных правовых актов, принятых в соответствии со статьей 14 Федерального зак</w:t>
            </w:r>
            <w:r w:rsidRPr="00013ACC">
              <w:rPr>
                <w:rFonts w:eastAsia="Times New Roman"/>
                <w:sz w:val="20"/>
                <w:szCs w:val="20"/>
              </w:rPr>
              <w:t>она №44-ФЗ</w:t>
            </w:r>
            <w:r w:rsidRPr="00013ACC">
              <w:rPr>
                <w:rFonts w:eastAsia="Times New Roman"/>
                <w:sz w:val="20"/>
                <w:szCs w:val="20"/>
              </w:rPr>
              <w:br/>
            </w:r>
            <w:r w:rsidRPr="00013ACC">
              <w:rPr>
                <w:rFonts w:eastAsia="Times New Roman"/>
                <w:sz w:val="20"/>
                <w:szCs w:val="20"/>
              </w:rPr>
              <w:br/>
              <w:t xml:space="preserve">Отсутствии в заявке на участие в электронном аукционе документов, предусмотренных Постановлением Правительства РФ от 30.04.2020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013ACC">
              <w:rPr>
                <w:rFonts w:eastAsia="Times New Roman"/>
                <w:sz w:val="20"/>
                <w:szCs w:val="20"/>
              </w:rPr>
              <w:t xml:space="preserve"> 616 , принятыми в соответствии со статьей 14 Закона о контрактной системе: выписки из реестра российской промышлен</w:t>
            </w:r>
            <w:r w:rsidRPr="00013ACC">
              <w:rPr>
                <w:rFonts w:eastAsia="Times New Roman"/>
                <w:sz w:val="20"/>
                <w:szCs w:val="20"/>
              </w:rPr>
              <w:t>ной продукции или реестра евразийской промышленной продукции с указанием номеров реестровых записей соответствующих реестров.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50A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EA-117824</w:t>
            </w:r>
          </w:p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 w:rsidRPr="00013ACC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150AF" w:rsidRPr="00013ACC" w:rsidRDefault="004150A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150AF" w:rsidRDefault="00033A0C">
            <w:pPr>
              <w:pStyle w:val="af1"/>
            </w:pPr>
            <w:proofErr w:type="gramStart"/>
            <w:r w:rsidRPr="00013ACC">
              <w:rPr>
                <w:rFonts w:eastAsia="Times New Roman"/>
                <w:sz w:val="20"/>
                <w:szCs w:val="20"/>
              </w:rPr>
              <w:t>Обоснование:</w:t>
            </w:r>
            <w:r w:rsidRPr="00013ACC">
              <w:rPr>
                <w:rFonts w:eastAsia="Times New Roman"/>
                <w:sz w:val="20"/>
                <w:szCs w:val="20"/>
              </w:rPr>
              <w:br/>
              <w:t>на</w:t>
            </w:r>
            <w:proofErr w:type="gramEnd"/>
            <w:r w:rsidRPr="00013ACC">
              <w:rPr>
                <w:rFonts w:eastAsia="Times New Roman"/>
                <w:sz w:val="20"/>
                <w:szCs w:val="20"/>
              </w:rPr>
              <w:t xml:space="preserve"> основании </w:t>
            </w:r>
            <w:r w:rsidRPr="00013ACC">
              <w:rPr>
                <w:rFonts w:eastAsia="Times New Roman"/>
                <w:sz w:val="20"/>
                <w:szCs w:val="20"/>
              </w:rPr>
              <w:t>нормативных правовых актов, принятых в соответствии со статьей 14 Федерального закона №44-ФЗ</w:t>
            </w:r>
            <w:r w:rsidRPr="00013ACC">
              <w:rPr>
                <w:rFonts w:eastAsia="Times New Roman"/>
                <w:sz w:val="20"/>
                <w:szCs w:val="20"/>
              </w:rPr>
              <w:br/>
            </w:r>
            <w:r w:rsidRPr="00013ACC">
              <w:rPr>
                <w:rFonts w:eastAsia="Times New Roman"/>
                <w:sz w:val="20"/>
                <w:szCs w:val="20"/>
              </w:rPr>
              <w:br/>
              <w:t xml:space="preserve">Отсутствии в заявке на участие в электронном аукционе документов, предусмотренных Постановлением Правительства РФ от 30.04.2020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013ACC">
              <w:rPr>
                <w:rFonts w:eastAsia="Times New Roman"/>
                <w:sz w:val="20"/>
                <w:szCs w:val="20"/>
              </w:rPr>
              <w:t xml:space="preserve"> 616 , принятыми в соответствии с</w:t>
            </w:r>
            <w:r w:rsidRPr="00013ACC">
              <w:rPr>
                <w:rFonts w:eastAsia="Times New Roman"/>
                <w:sz w:val="20"/>
                <w:szCs w:val="20"/>
              </w:rPr>
              <w:t>о статьей 14 Закона о контрактной системе: выписки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en-US"/>
              </w:rPr>
              <w:t>т</w:t>
            </w:r>
            <w:proofErr w:type="spellEnd"/>
          </w:p>
        </w:tc>
      </w:tr>
      <w:tr w:rsidR="004150A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EA-117667</w:t>
            </w:r>
          </w:p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ГОРСКОВ СЕРГЕЙ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 w:rsidRPr="00013ACC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150AF" w:rsidRPr="00013ACC" w:rsidRDefault="004150A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150AF" w:rsidRDefault="00013ACC">
            <w:pPr>
              <w:pStyle w:val="af1"/>
            </w:pPr>
            <w:r w:rsidRPr="00013ACC">
              <w:rPr>
                <w:rFonts w:eastAsia="Times New Roman"/>
                <w:sz w:val="20"/>
                <w:szCs w:val="20"/>
              </w:rPr>
              <w:t xml:space="preserve">Отсутствии в заявке на участие в электронном аукционе документов, предусмотренных </w:t>
            </w:r>
            <w:r>
              <w:rPr>
                <w:rFonts w:eastAsia="Times New Roman"/>
                <w:sz w:val="20"/>
                <w:szCs w:val="20"/>
              </w:rPr>
              <w:t>п</w:t>
            </w:r>
            <w:r w:rsidRPr="00013ACC">
              <w:rPr>
                <w:rFonts w:eastAsia="Times New Roman"/>
                <w:sz w:val="20"/>
                <w:szCs w:val="20"/>
              </w:rPr>
              <w:t xml:space="preserve">остановлением Правительства РФ от 30.04.2020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616 ,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принятым</w:t>
            </w:r>
            <w:r w:rsidRPr="00013ACC">
              <w:rPr>
                <w:rFonts w:eastAsia="Times New Roman"/>
                <w:sz w:val="20"/>
                <w:szCs w:val="20"/>
              </w:rPr>
              <w:t xml:space="preserve"> в соответствии со статьей 14 Закона о контрактной системе: выписки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50A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EA-117667</w:t>
            </w:r>
          </w:p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ГОРСКОВ СЕРГЕЙ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 w:rsidRPr="00013ACC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150AF" w:rsidRPr="00013ACC" w:rsidRDefault="004150A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150AF" w:rsidRDefault="00033A0C">
            <w:pPr>
              <w:pStyle w:val="af1"/>
            </w:pPr>
            <w:proofErr w:type="gramStart"/>
            <w:r w:rsidRPr="00013ACC">
              <w:rPr>
                <w:rFonts w:eastAsia="Times New Roman"/>
                <w:sz w:val="20"/>
                <w:szCs w:val="20"/>
              </w:rPr>
              <w:t>Обоснование:</w:t>
            </w:r>
            <w:r w:rsidRPr="00013ACC">
              <w:rPr>
                <w:rFonts w:eastAsia="Times New Roman"/>
                <w:sz w:val="20"/>
                <w:szCs w:val="20"/>
              </w:rPr>
              <w:br/>
              <w:t>на</w:t>
            </w:r>
            <w:proofErr w:type="gramEnd"/>
            <w:r w:rsidRPr="00013ACC">
              <w:rPr>
                <w:rFonts w:eastAsia="Times New Roman"/>
                <w:sz w:val="20"/>
                <w:szCs w:val="20"/>
              </w:rPr>
              <w:t xml:space="preserve"> основании нормативных правовых актов, принятых в соответствии со статьей 14 Федерального закона </w:t>
            </w:r>
            <w:r w:rsidRPr="00013ACC">
              <w:rPr>
                <w:rFonts w:eastAsia="Times New Roman"/>
                <w:sz w:val="20"/>
                <w:szCs w:val="20"/>
              </w:rPr>
              <w:t>№44-ФЗ</w:t>
            </w:r>
            <w:r w:rsidRPr="00013ACC">
              <w:rPr>
                <w:rFonts w:eastAsia="Times New Roman"/>
                <w:sz w:val="20"/>
                <w:szCs w:val="20"/>
              </w:rPr>
              <w:br/>
            </w:r>
            <w:r w:rsidRPr="00013ACC">
              <w:rPr>
                <w:rFonts w:eastAsia="Times New Roman"/>
                <w:sz w:val="20"/>
                <w:szCs w:val="20"/>
              </w:rPr>
              <w:br/>
              <w:t xml:space="preserve">Отсутствии в заявке на участие в электронном аукционе документов, предусмотренных Постановлением Правительства РФ от 30.04.2020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013ACC">
              <w:rPr>
                <w:rFonts w:eastAsia="Times New Roman"/>
                <w:sz w:val="20"/>
                <w:szCs w:val="20"/>
              </w:rPr>
              <w:t xml:space="preserve"> 616 , принятыми в соответствии со статьей 14 Закона о контрактной системе: выписки из реестра российской промышленной </w:t>
            </w:r>
            <w:r w:rsidRPr="00013ACC">
              <w:rPr>
                <w:rFonts w:eastAsia="Times New Roman"/>
                <w:sz w:val="20"/>
                <w:szCs w:val="20"/>
              </w:rPr>
              <w:t>продукции или реестра евразийской промышленной продукции с указанием номеров реестровых записей соответствующих реестров.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50A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EA-117667</w:t>
            </w:r>
          </w:p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ГОРСКОВ СЕРГЕЙ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 w:rsidRPr="00013ACC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150AF" w:rsidRPr="00013ACC" w:rsidRDefault="004150A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150AF" w:rsidRDefault="00033A0C">
            <w:pPr>
              <w:pStyle w:val="af1"/>
            </w:pPr>
            <w:proofErr w:type="gramStart"/>
            <w:r w:rsidRPr="00013ACC">
              <w:rPr>
                <w:rFonts w:eastAsia="Times New Roman"/>
                <w:sz w:val="20"/>
                <w:szCs w:val="20"/>
              </w:rPr>
              <w:t>Обоснование:</w:t>
            </w:r>
            <w:r w:rsidRPr="00013ACC">
              <w:rPr>
                <w:rFonts w:eastAsia="Times New Roman"/>
                <w:sz w:val="20"/>
                <w:szCs w:val="20"/>
              </w:rPr>
              <w:br/>
              <w:t>на</w:t>
            </w:r>
            <w:proofErr w:type="gramEnd"/>
            <w:r w:rsidRPr="00013ACC">
              <w:rPr>
                <w:rFonts w:eastAsia="Times New Roman"/>
                <w:sz w:val="20"/>
                <w:szCs w:val="20"/>
              </w:rPr>
              <w:t xml:space="preserve"> основании </w:t>
            </w:r>
            <w:r w:rsidRPr="00013ACC">
              <w:rPr>
                <w:rFonts w:eastAsia="Times New Roman"/>
                <w:sz w:val="20"/>
                <w:szCs w:val="20"/>
              </w:rPr>
              <w:t>нормативных правовых актов, принятых в соответствии со статьей 14 Федерального закона №44-ФЗ</w:t>
            </w:r>
            <w:r w:rsidRPr="00013ACC">
              <w:rPr>
                <w:rFonts w:eastAsia="Times New Roman"/>
                <w:sz w:val="20"/>
                <w:szCs w:val="20"/>
              </w:rPr>
              <w:br/>
            </w:r>
            <w:r w:rsidRPr="00013ACC">
              <w:rPr>
                <w:rFonts w:eastAsia="Times New Roman"/>
                <w:sz w:val="20"/>
                <w:szCs w:val="20"/>
              </w:rPr>
              <w:br/>
              <w:t xml:space="preserve">Отсутствии в заявке на участие в электронном аукционе документов, предусмотренных Постановлением Правительства РФ от 30.04.2020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013ACC">
              <w:rPr>
                <w:rFonts w:eastAsia="Times New Roman"/>
                <w:sz w:val="20"/>
                <w:szCs w:val="20"/>
              </w:rPr>
              <w:t xml:space="preserve"> 616 , принятыми в соответствии с</w:t>
            </w:r>
            <w:r w:rsidRPr="00013ACC">
              <w:rPr>
                <w:rFonts w:eastAsia="Times New Roman"/>
                <w:sz w:val="20"/>
                <w:szCs w:val="20"/>
              </w:rPr>
              <w:t>о статьей 14 Закона о контрактной системе: выписки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</w:t>
            </w:r>
            <w:r>
              <w:rPr>
                <w:sz w:val="20"/>
                <w:szCs w:val="20"/>
                <w:lang w:val="en-US"/>
              </w:rPr>
              <w:t>ет</w:t>
            </w:r>
            <w:proofErr w:type="spellEnd"/>
          </w:p>
        </w:tc>
      </w:tr>
      <w:tr w:rsidR="004150A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EA-117667</w:t>
            </w:r>
          </w:p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ГОРСКОВ СЕРГЕЙ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 w:rsidRPr="00013ACC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150AF" w:rsidRPr="00013ACC" w:rsidRDefault="004150A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150AF" w:rsidRDefault="00033A0C">
            <w:pPr>
              <w:pStyle w:val="af1"/>
            </w:pPr>
            <w:proofErr w:type="gramStart"/>
            <w:r w:rsidRPr="00013ACC">
              <w:rPr>
                <w:rFonts w:eastAsia="Times New Roman"/>
                <w:sz w:val="20"/>
                <w:szCs w:val="20"/>
              </w:rPr>
              <w:t>Обоснование:</w:t>
            </w:r>
            <w:r w:rsidRPr="00013ACC">
              <w:rPr>
                <w:rFonts w:eastAsia="Times New Roman"/>
                <w:sz w:val="20"/>
                <w:szCs w:val="20"/>
              </w:rPr>
              <w:br/>
              <w:t>на</w:t>
            </w:r>
            <w:proofErr w:type="gramEnd"/>
            <w:r w:rsidRPr="00013ACC">
              <w:rPr>
                <w:rFonts w:eastAsia="Times New Roman"/>
                <w:sz w:val="20"/>
                <w:szCs w:val="20"/>
              </w:rPr>
              <w:t xml:space="preserve"> основании нормативных правовых актов, принятых в соответствии со статьей 14 Федерального закона №44-ФЗ</w:t>
            </w:r>
            <w:r w:rsidRPr="00013ACC">
              <w:rPr>
                <w:rFonts w:eastAsia="Times New Roman"/>
                <w:sz w:val="20"/>
                <w:szCs w:val="20"/>
              </w:rPr>
              <w:br/>
            </w:r>
            <w:r w:rsidRPr="00013ACC">
              <w:rPr>
                <w:rFonts w:eastAsia="Times New Roman"/>
                <w:sz w:val="20"/>
                <w:szCs w:val="20"/>
              </w:rPr>
              <w:br/>
              <w:t>Отсутствии в заявке на участие в электронном аукционе документов, предусмотрен</w:t>
            </w:r>
            <w:r w:rsidRPr="00013ACC">
              <w:rPr>
                <w:rFonts w:eastAsia="Times New Roman"/>
                <w:sz w:val="20"/>
                <w:szCs w:val="20"/>
              </w:rPr>
              <w:t xml:space="preserve">ных Постановлением Правительства РФ от 30.04.2020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013ACC">
              <w:rPr>
                <w:rFonts w:eastAsia="Times New Roman"/>
                <w:sz w:val="20"/>
                <w:szCs w:val="20"/>
              </w:rPr>
              <w:t xml:space="preserve"> 616 , принятыми в соответствии со статьей 14 Закона о контрактной системе: выписки из реестра российской промышленной продукции или реестра евразийской промышленной продукции с указанием номеров реестровы</w:t>
            </w:r>
            <w:r w:rsidRPr="00013ACC">
              <w:rPr>
                <w:rFonts w:eastAsia="Times New Roman"/>
                <w:sz w:val="20"/>
                <w:szCs w:val="20"/>
              </w:rPr>
              <w:t>х записей соответствующих реестров.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50A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EA-117667</w:t>
            </w:r>
          </w:p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ГОРСКОВ СЕРГЕЙ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 w:rsidRPr="00013ACC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150AF" w:rsidRPr="00013ACC" w:rsidRDefault="004150A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150AF" w:rsidRDefault="00033A0C">
            <w:pPr>
              <w:pStyle w:val="af1"/>
            </w:pPr>
            <w:proofErr w:type="gramStart"/>
            <w:r w:rsidRPr="00013ACC">
              <w:rPr>
                <w:rFonts w:eastAsia="Times New Roman"/>
                <w:sz w:val="20"/>
                <w:szCs w:val="20"/>
              </w:rPr>
              <w:t>Обоснование:</w:t>
            </w:r>
            <w:r w:rsidRPr="00013ACC">
              <w:rPr>
                <w:rFonts w:eastAsia="Times New Roman"/>
                <w:sz w:val="20"/>
                <w:szCs w:val="20"/>
              </w:rPr>
              <w:br/>
              <w:t>на</w:t>
            </w:r>
            <w:proofErr w:type="gramEnd"/>
            <w:r w:rsidRPr="00013ACC">
              <w:rPr>
                <w:rFonts w:eastAsia="Times New Roman"/>
                <w:sz w:val="20"/>
                <w:szCs w:val="20"/>
              </w:rPr>
              <w:t xml:space="preserve"> основании нормативных правовых актов, принятых в соответствии со статьей 14 Федерального закона №44-ФЗ</w:t>
            </w:r>
            <w:r w:rsidRPr="00013ACC">
              <w:rPr>
                <w:rFonts w:eastAsia="Times New Roman"/>
                <w:sz w:val="20"/>
                <w:szCs w:val="20"/>
              </w:rPr>
              <w:br/>
            </w:r>
            <w:r w:rsidRPr="00013ACC">
              <w:rPr>
                <w:rFonts w:eastAsia="Times New Roman"/>
                <w:sz w:val="20"/>
                <w:szCs w:val="20"/>
              </w:rPr>
              <w:br/>
            </w:r>
            <w:r w:rsidRPr="00013ACC">
              <w:rPr>
                <w:rFonts w:eastAsia="Times New Roman"/>
                <w:sz w:val="20"/>
                <w:szCs w:val="20"/>
              </w:rPr>
              <w:t xml:space="preserve">Отсутствии в заявке на участие в электронном аукционе документов, предусмотренных Постановлением Правительства РФ от 30.04.2020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013ACC">
              <w:rPr>
                <w:rFonts w:eastAsia="Times New Roman"/>
                <w:sz w:val="20"/>
                <w:szCs w:val="20"/>
              </w:rPr>
              <w:t xml:space="preserve"> 616 , принятыми в соответствии со статьей 14 Закона о контрактной системе: выписки из реестра российской промышленной продукци</w:t>
            </w:r>
            <w:r w:rsidRPr="00013ACC">
              <w:rPr>
                <w:rFonts w:eastAsia="Times New Roman"/>
                <w:sz w:val="20"/>
                <w:szCs w:val="20"/>
              </w:rPr>
              <w:t>и или реестра евразийской промышленной продукции с указанием номеров реестровых записей соответствующих реестров.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50A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EA-116371</w:t>
            </w:r>
          </w:p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РЯБОВ ВЛАДИМИР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50AF" w:rsidRDefault="004150A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50AF" w:rsidRDefault="00033A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en-US"/>
              </w:rPr>
              <w:t>т</w:t>
            </w:r>
            <w:proofErr w:type="spellEnd"/>
          </w:p>
        </w:tc>
      </w:tr>
      <w:tr w:rsidR="004150A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EA-116371</w:t>
            </w:r>
          </w:p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РЯБОВ ВЛАДИМИР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50AF" w:rsidRDefault="004150A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50AF" w:rsidRDefault="00033A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50A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EA-116371</w:t>
            </w:r>
          </w:p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РЯБОВ ВЛАДИМИР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50AF" w:rsidRDefault="004150A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50AF" w:rsidRDefault="00033A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50A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EA-116371</w:t>
            </w:r>
          </w:p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РЯБОВ ВЛАДИМИР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50AF" w:rsidRDefault="004150A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50AF" w:rsidRDefault="00033A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50A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EA-116371</w:t>
            </w:r>
          </w:p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РЯБОВ ВЛАДИМИР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50AF" w:rsidRDefault="004150A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50AF" w:rsidRDefault="00033A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50A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EA-116539</w:t>
            </w:r>
          </w:p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ИЛЬЯСОВА ОКСАНА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50AF" w:rsidRDefault="004150A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50AF" w:rsidRDefault="00033A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50A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EA-116539</w:t>
            </w:r>
          </w:p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ИЛЬЯСОВА ОКСАНА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50AF" w:rsidRDefault="004150A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50AF" w:rsidRDefault="00033A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50A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EA-116539</w:t>
            </w:r>
          </w:p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ИЛЬЯСОВА ОКСАНА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50AF" w:rsidRDefault="004150A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50AF" w:rsidRDefault="00033A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50A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EA-116539</w:t>
            </w:r>
          </w:p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ИЛЬЯСОВА ОКСАНА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50AF" w:rsidRDefault="004150A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50AF" w:rsidRDefault="00033A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50A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EA-116539</w:t>
            </w:r>
          </w:p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>ИЛЬЯСОВА ОКСАНА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50AF" w:rsidRDefault="004150A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50AF" w:rsidRDefault="00033A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0AF" w:rsidRDefault="00033A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150AF" w:rsidRDefault="004150AF">
      <w:pPr>
        <w:jc w:val="both"/>
        <w:rPr>
          <w:rFonts w:eastAsia="Times New Roman"/>
          <w:sz w:val="20"/>
          <w:szCs w:val="20"/>
          <w:lang w:val="en-US"/>
        </w:rPr>
      </w:pPr>
    </w:p>
    <w:p w:rsidR="004150AF" w:rsidRDefault="00033A0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РЯБОВ </w:t>
      </w:r>
      <w:r>
        <w:rPr>
          <w:rFonts w:eastAsia="Times New Roman"/>
          <w:sz w:val="20"/>
          <w:szCs w:val="20"/>
        </w:rPr>
        <w:t>ВЛАДИМИР АЛЕКСАНДРОВИЧ, предложивший цену контракта 41 428,80 руб.</w:t>
      </w:r>
    </w:p>
    <w:p w:rsidR="004150AF" w:rsidRDefault="004150AF">
      <w:pPr>
        <w:jc w:val="both"/>
        <w:rPr>
          <w:rFonts w:eastAsia="Times New Roman"/>
          <w:sz w:val="20"/>
          <w:szCs w:val="20"/>
        </w:rPr>
      </w:pPr>
    </w:p>
    <w:p w:rsidR="004150AF" w:rsidRDefault="00033A0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</w:t>
      </w:r>
      <w:r>
        <w:rPr>
          <w:rFonts w:eastAsia="Times New Roman"/>
          <w:sz w:val="20"/>
          <w:szCs w:val="20"/>
        </w:rPr>
        <w:t>ере закупок товаров, работ, услуг для обеспечения государственных и муниципальных нужд» контракт заключается с участником РЯБОВ ВЛАДИМИР АЛЕКСАНДРОВИЧ, который предложил наиболее низкую цену контракта и заявка на участие в электронном аукционе которого соо</w:t>
      </w:r>
      <w:r>
        <w:rPr>
          <w:rFonts w:eastAsia="Times New Roman"/>
          <w:sz w:val="20"/>
          <w:szCs w:val="20"/>
        </w:rPr>
        <w:t>тветствует требованиям, установленным документацией об электронном аукционе.</w:t>
      </w:r>
    </w:p>
    <w:p w:rsidR="004150AF" w:rsidRDefault="004150AF">
      <w:pPr>
        <w:jc w:val="both"/>
        <w:rPr>
          <w:rFonts w:eastAsia="Times New Roman"/>
          <w:sz w:val="20"/>
          <w:szCs w:val="20"/>
        </w:rPr>
      </w:pPr>
    </w:p>
    <w:p w:rsidR="004150AF" w:rsidRDefault="00033A0C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</w:t>
      </w:r>
    </w:p>
    <w:p w:rsidR="004150AF" w:rsidRDefault="004150AF">
      <w:pPr>
        <w:jc w:val="both"/>
        <w:rPr>
          <w:rFonts w:eastAsia="Times New Roman"/>
          <w:sz w:val="20"/>
          <w:szCs w:val="20"/>
        </w:rPr>
      </w:pPr>
    </w:p>
    <w:p w:rsidR="004150AF" w:rsidRDefault="00033A0C">
      <w:r>
        <w:rPr>
          <w:rFonts w:eastAsia="Times New Roman"/>
          <w:sz w:val="20"/>
          <w:szCs w:val="20"/>
        </w:rPr>
        <w:t>Подписи</w:t>
      </w:r>
    </w:p>
    <w:p w:rsidR="004150AF" w:rsidRDefault="004150AF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4150AF" w:rsidTr="00033A0C">
        <w:tc>
          <w:tcPr>
            <w:tcW w:w="1666" w:type="pct"/>
            <w:shd w:val="clear" w:color="auto" w:fill="auto"/>
            <w:vAlign w:val="bottom"/>
          </w:tcPr>
          <w:p w:rsidR="004150AF" w:rsidRDefault="00033A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4150AF" w:rsidRDefault="004150A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4150AF" w:rsidRDefault="00033A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150AF" w:rsidTr="00033A0C">
        <w:tc>
          <w:tcPr>
            <w:tcW w:w="1666" w:type="pct"/>
            <w:shd w:val="clear" w:color="auto" w:fill="auto"/>
            <w:vAlign w:val="bottom"/>
          </w:tcPr>
          <w:p w:rsidR="004150AF" w:rsidRDefault="00033A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4150AF" w:rsidRDefault="004150A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4150AF" w:rsidRDefault="00033A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4150AF" w:rsidTr="00033A0C">
        <w:tc>
          <w:tcPr>
            <w:tcW w:w="1666" w:type="pct"/>
            <w:shd w:val="clear" w:color="auto" w:fill="auto"/>
            <w:vAlign w:val="bottom"/>
          </w:tcPr>
          <w:p w:rsidR="004150AF" w:rsidRDefault="00033A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4150AF" w:rsidRDefault="004150A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4150AF" w:rsidRDefault="00033A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4150AF" w:rsidTr="00033A0C">
        <w:tc>
          <w:tcPr>
            <w:tcW w:w="1666" w:type="pct"/>
            <w:shd w:val="clear" w:color="auto" w:fill="auto"/>
            <w:vAlign w:val="bottom"/>
          </w:tcPr>
          <w:p w:rsidR="004150AF" w:rsidRDefault="00033A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4150AF" w:rsidRDefault="004150A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4150AF" w:rsidRDefault="00033A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4150AF" w:rsidTr="00033A0C">
        <w:tc>
          <w:tcPr>
            <w:tcW w:w="1666" w:type="pct"/>
            <w:shd w:val="clear" w:color="auto" w:fill="auto"/>
            <w:vAlign w:val="bottom"/>
          </w:tcPr>
          <w:p w:rsidR="004150AF" w:rsidRDefault="00033A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4150AF" w:rsidRDefault="004150A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4150AF" w:rsidRDefault="00033A0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033A0C"/>
    <w:sectPr w:rsidR="00000000" w:rsidSect="00033A0C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0AF"/>
    <w:rsid w:val="00013ACC"/>
    <w:rsid w:val="00033A0C"/>
    <w:rsid w:val="00415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A96B31-8F02-4B0E-8E36-37F4EA441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1975</Words>
  <Characters>11260</Characters>
  <Application>Microsoft Office Word</Application>
  <DocSecurity>0</DocSecurity>
  <Lines>93</Lines>
  <Paragraphs>26</Paragraphs>
  <ScaleCrop>false</ScaleCrop>
  <Company>Hewlett-Packard Company</Company>
  <LinksUpToDate>false</LinksUpToDate>
  <CharactersWithSpaces>13209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17</cp:revision>
  <dcterms:created xsi:type="dcterms:W3CDTF">2020-01-20T14:42:00Z</dcterms:created>
  <dcterms:modified xsi:type="dcterms:W3CDTF">2021-10-06T15:05:00Z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