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8DA" w:rsidRDefault="009E584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058DA" w:rsidRPr="009E5844" w:rsidRDefault="009E5844">
      <w:pPr>
        <w:ind w:firstLine="567"/>
        <w:jc w:val="center"/>
      </w:pPr>
      <w:r w:rsidRPr="009E5844">
        <w:rPr>
          <w:rFonts w:eastAsia="Times New Roman"/>
          <w:b/>
          <w:bCs/>
          <w:sz w:val="20"/>
          <w:szCs w:val="20"/>
        </w:rPr>
        <w:t xml:space="preserve">"Поставка тренажеров для профессионального обучения для оснащения </w:t>
      </w:r>
      <w:proofErr w:type="spellStart"/>
      <w:r w:rsidRPr="009E5844">
        <w:rPr>
          <w:rFonts w:eastAsia="Times New Roman"/>
          <w:b/>
          <w:bCs/>
          <w:sz w:val="20"/>
          <w:szCs w:val="20"/>
        </w:rPr>
        <w:t>мультипрофильного</w:t>
      </w:r>
      <w:proofErr w:type="spellEnd"/>
      <w:r w:rsidRPr="009E5844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 w:rsidRPr="009E5844">
        <w:rPr>
          <w:rFonts w:eastAsia="Times New Roman"/>
          <w:b/>
          <w:bCs/>
          <w:sz w:val="20"/>
          <w:szCs w:val="20"/>
        </w:rPr>
        <w:t>аккредитационно-симуляционного</w:t>
      </w:r>
      <w:proofErr w:type="spellEnd"/>
      <w:r w:rsidRPr="009E5844">
        <w:rPr>
          <w:rFonts w:eastAsia="Times New Roman"/>
          <w:b/>
          <w:bCs/>
          <w:sz w:val="20"/>
          <w:szCs w:val="20"/>
        </w:rPr>
        <w:t xml:space="preserve"> центра" </w:t>
      </w:r>
    </w:p>
    <w:p w:rsidR="00C058DA" w:rsidRPr="009E5844" w:rsidRDefault="009E5844">
      <w:pPr>
        <w:ind w:firstLine="567"/>
        <w:jc w:val="center"/>
        <w:rPr>
          <w:rFonts w:eastAsia="Times New Roman"/>
          <w:b/>
          <w:bCs/>
        </w:rPr>
      </w:pPr>
      <w:r w:rsidRPr="009E584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E5844">
        <w:rPr>
          <w:rFonts w:eastAsia="Times New Roman"/>
          <w:b/>
          <w:bCs/>
          <w:sz w:val="20"/>
          <w:szCs w:val="20"/>
        </w:rPr>
        <w:t xml:space="preserve"> 0362100015521000145) </w:t>
      </w:r>
    </w:p>
    <w:p w:rsidR="00C058DA" w:rsidRPr="009E5844" w:rsidRDefault="00C058DA">
      <w:pPr>
        <w:ind w:firstLine="567"/>
        <w:jc w:val="center"/>
        <w:rPr>
          <w:sz w:val="20"/>
          <w:szCs w:val="20"/>
        </w:rPr>
      </w:pPr>
    </w:p>
    <w:p w:rsidR="00C058DA" w:rsidRPr="009E5844" w:rsidRDefault="009E5844">
      <w:pPr>
        <w:ind w:firstLine="567"/>
        <w:jc w:val="right"/>
      </w:pPr>
      <w:r w:rsidRPr="009E5844">
        <w:rPr>
          <w:rFonts w:eastAsia="Times New Roman"/>
          <w:sz w:val="20"/>
          <w:szCs w:val="20"/>
        </w:rPr>
        <w:t xml:space="preserve">07.10.21 12:26:48 </w:t>
      </w:r>
      <w:r w:rsidRPr="009E5844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9E5844">
        <w:rPr>
          <w:rFonts w:eastAsia="Times New Roman"/>
          <w:sz w:val="20"/>
          <w:szCs w:val="20"/>
        </w:rPr>
        <w:t>+02:00)</w:t>
      </w:r>
    </w:p>
    <w:p w:rsidR="00C058DA" w:rsidRPr="009E5844" w:rsidRDefault="00C058DA">
      <w:pPr>
        <w:ind w:firstLine="567"/>
        <w:rPr>
          <w:rFonts w:eastAsia="Times New Roman"/>
          <w:sz w:val="20"/>
          <w:szCs w:val="20"/>
        </w:rPr>
      </w:pPr>
    </w:p>
    <w:p w:rsidR="00C058DA" w:rsidRDefault="009E584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>Российская Федерация, 620028, Свердловская обл., г. Екатеринбург, ул. Репина, д. 3</w:t>
      </w:r>
      <w:proofErr w:type="gramEnd"/>
    </w:p>
    <w:p w:rsidR="00C058DA" w:rsidRDefault="00C058DA">
      <w:pPr>
        <w:rPr>
          <w:rFonts w:eastAsia="Times New Roman"/>
          <w:sz w:val="20"/>
          <w:szCs w:val="20"/>
        </w:rPr>
      </w:pPr>
    </w:p>
    <w:p w:rsidR="00C058DA" w:rsidRPr="009E5844" w:rsidRDefault="009E5844">
      <w:r>
        <w:rPr>
          <w:rFonts w:eastAsia="Times New Roman"/>
          <w:sz w:val="20"/>
          <w:szCs w:val="20"/>
        </w:rPr>
        <w:t>Организатор</w:t>
      </w:r>
      <w:r w:rsidRPr="009E58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E5844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"УРАЛЬСКИЙ ГОСУДАРСТВЕННЫЙ МЕДИЦИН</w:t>
      </w:r>
      <w:r w:rsidRPr="009E5844">
        <w:rPr>
          <w:rFonts w:eastAsia="Times New Roman"/>
          <w:sz w:val="20"/>
          <w:szCs w:val="20"/>
        </w:rPr>
        <w:t>СКИЙ УНИВЕРСИТЕТ" МИНИСТЕРСТВА ЗДРАВООХРАНЕНИЯ РОССИЙСКОЙ ФЕДЕРАЦИИ</w:t>
      </w:r>
    </w:p>
    <w:p w:rsidR="00C058DA" w:rsidRPr="009E5844" w:rsidRDefault="00C058DA">
      <w:pPr>
        <w:rPr>
          <w:rFonts w:eastAsia="Times New Roman"/>
          <w:sz w:val="20"/>
          <w:szCs w:val="20"/>
        </w:rPr>
      </w:pPr>
    </w:p>
    <w:p w:rsidR="00C058DA" w:rsidRDefault="009E5844">
      <w:r w:rsidRPr="009E5844">
        <w:rPr>
          <w:rFonts w:eastAsia="Times New Roman"/>
          <w:sz w:val="20"/>
          <w:szCs w:val="20"/>
        </w:rPr>
        <w:t xml:space="preserve">Заказчик: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</w:t>
      </w:r>
      <w:r w:rsidRPr="009E5844">
        <w:rPr>
          <w:rFonts w:eastAsia="Times New Roman"/>
          <w:sz w:val="20"/>
          <w:szCs w:val="20"/>
        </w:rPr>
        <w:t>ФЕДЕРАЦИИ</w:t>
      </w:r>
    </w:p>
    <w:p w:rsidR="00C058DA" w:rsidRPr="009E5844" w:rsidRDefault="00C058DA">
      <w:pPr>
        <w:rPr>
          <w:rFonts w:eastAsia="Times New Roman"/>
          <w:sz w:val="20"/>
          <w:szCs w:val="20"/>
        </w:rPr>
      </w:pPr>
    </w:p>
    <w:p w:rsidR="00C058DA" w:rsidRPr="009E5844" w:rsidRDefault="009E5844">
      <w:r>
        <w:rPr>
          <w:rFonts w:eastAsia="Times New Roman"/>
          <w:sz w:val="20"/>
          <w:szCs w:val="20"/>
        </w:rPr>
        <w:t>Наименование</w:t>
      </w:r>
      <w:r w:rsidRPr="009E58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E5844">
        <w:rPr>
          <w:rFonts w:eastAsia="Times New Roman"/>
          <w:sz w:val="20"/>
          <w:szCs w:val="20"/>
        </w:rPr>
        <w:t xml:space="preserve">: Поставка тренажеров для профессионального обучения для оснащения </w:t>
      </w:r>
      <w:proofErr w:type="spellStart"/>
      <w:r w:rsidRPr="009E5844">
        <w:rPr>
          <w:rFonts w:eastAsia="Times New Roman"/>
          <w:sz w:val="20"/>
          <w:szCs w:val="20"/>
        </w:rPr>
        <w:t>мультипрофильного</w:t>
      </w:r>
      <w:proofErr w:type="spellEnd"/>
      <w:r w:rsidRPr="009E5844">
        <w:rPr>
          <w:rFonts w:eastAsia="Times New Roman"/>
          <w:sz w:val="20"/>
          <w:szCs w:val="20"/>
        </w:rPr>
        <w:t xml:space="preserve"> </w:t>
      </w:r>
      <w:proofErr w:type="spellStart"/>
      <w:r w:rsidRPr="009E5844">
        <w:rPr>
          <w:rFonts w:eastAsia="Times New Roman"/>
          <w:sz w:val="20"/>
          <w:szCs w:val="20"/>
        </w:rPr>
        <w:t>аккредитационно-симуляционного</w:t>
      </w:r>
      <w:proofErr w:type="spellEnd"/>
      <w:r w:rsidRPr="009E5844">
        <w:rPr>
          <w:rFonts w:eastAsia="Times New Roman"/>
          <w:sz w:val="20"/>
          <w:szCs w:val="20"/>
        </w:rPr>
        <w:t xml:space="preserve"> центра </w:t>
      </w:r>
    </w:p>
    <w:p w:rsidR="00C058DA" w:rsidRPr="009E5844" w:rsidRDefault="00C058DA">
      <w:pPr>
        <w:rPr>
          <w:rFonts w:eastAsia="Times New Roman"/>
          <w:sz w:val="20"/>
          <w:szCs w:val="20"/>
        </w:rPr>
      </w:pPr>
    </w:p>
    <w:p w:rsidR="00C058DA" w:rsidRPr="009E5844" w:rsidRDefault="009E584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211665801738966580100102060043299244</w:t>
      </w:r>
    </w:p>
    <w:p w:rsidR="00C058DA" w:rsidRDefault="00C058DA"/>
    <w:p w:rsidR="00C058DA" w:rsidRDefault="009E584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</w:t>
      </w:r>
      <w:r>
        <w:rPr>
          <w:rFonts w:eastAsia="Times New Roman"/>
          <w:sz w:val="20"/>
          <w:szCs w:val="20"/>
        </w:rPr>
        <w:t>онтракта/Максимальное значение цены контракта: 363 330,00 руб.</w:t>
      </w:r>
    </w:p>
    <w:p w:rsidR="00C058DA" w:rsidRDefault="00C058DA">
      <w:pPr>
        <w:rPr>
          <w:rFonts w:eastAsia="Times New Roman"/>
          <w:sz w:val="20"/>
          <w:szCs w:val="20"/>
        </w:rPr>
      </w:pPr>
    </w:p>
    <w:p w:rsidR="00C058DA" w:rsidRDefault="009E584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C058DA">
        <w:tc>
          <w:tcPr>
            <w:tcW w:w="3400" w:type="dxa"/>
            <w:shd w:val="clear" w:color="auto" w:fill="auto"/>
          </w:tcPr>
          <w:p w:rsidR="00C058DA" w:rsidRDefault="009E584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058DA" w:rsidRDefault="009E5844"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058DA" w:rsidRDefault="009E58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058DA">
        <w:tc>
          <w:tcPr>
            <w:tcW w:w="3400" w:type="dxa"/>
            <w:shd w:val="clear" w:color="auto" w:fill="auto"/>
          </w:tcPr>
          <w:p w:rsidR="00C058DA" w:rsidRDefault="009E58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058DA" w:rsidRDefault="009E5844"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058DA" w:rsidRDefault="009E584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058DA">
        <w:tc>
          <w:tcPr>
            <w:tcW w:w="3400" w:type="dxa"/>
            <w:shd w:val="clear" w:color="auto" w:fill="auto"/>
          </w:tcPr>
          <w:p w:rsidR="00C058DA" w:rsidRDefault="009E58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058DA" w:rsidRDefault="009E5844"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Владимировна</w:t>
            </w:r>
          </w:p>
        </w:tc>
        <w:tc>
          <w:tcPr>
            <w:tcW w:w="3125" w:type="dxa"/>
            <w:shd w:val="clear" w:color="auto" w:fill="auto"/>
          </w:tcPr>
          <w:p w:rsidR="00C058DA" w:rsidRDefault="009E58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058DA">
        <w:tc>
          <w:tcPr>
            <w:tcW w:w="3400" w:type="dxa"/>
            <w:shd w:val="clear" w:color="auto" w:fill="auto"/>
          </w:tcPr>
          <w:p w:rsidR="00C058DA" w:rsidRDefault="009E58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058DA" w:rsidRDefault="009E5844"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058DA" w:rsidRDefault="009E58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058DA">
        <w:tc>
          <w:tcPr>
            <w:tcW w:w="3400" w:type="dxa"/>
            <w:shd w:val="clear" w:color="auto" w:fill="auto"/>
          </w:tcPr>
          <w:p w:rsidR="00C058DA" w:rsidRDefault="009E58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058DA" w:rsidRDefault="009E5844"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3125" w:type="dxa"/>
            <w:shd w:val="clear" w:color="auto" w:fill="auto"/>
          </w:tcPr>
          <w:p w:rsidR="00C058DA" w:rsidRDefault="009E584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C058DA" w:rsidRDefault="00C058DA">
      <w:pPr>
        <w:rPr>
          <w:rFonts w:eastAsia="Times New Roman"/>
          <w:sz w:val="20"/>
          <w:szCs w:val="20"/>
        </w:rPr>
      </w:pPr>
    </w:p>
    <w:p w:rsidR="00C058DA" w:rsidRDefault="009E584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058DA" w:rsidRDefault="00C058DA">
      <w:pPr>
        <w:rPr>
          <w:rFonts w:eastAsia="Times New Roman"/>
          <w:sz w:val="20"/>
          <w:szCs w:val="20"/>
        </w:rPr>
      </w:pPr>
    </w:p>
    <w:p w:rsidR="00C058DA" w:rsidRDefault="009E5844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</w:t>
      </w:r>
      <w:r>
        <w:rPr>
          <w:rFonts w:eastAsia="Times New Roman"/>
          <w:sz w:val="20"/>
          <w:szCs w:val="20"/>
        </w:rPr>
        <w:t>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C058DA" w:rsidRDefault="00C058DA">
      <w:pPr>
        <w:rPr>
          <w:rFonts w:eastAsia="Times New Roman"/>
        </w:rPr>
      </w:pPr>
    </w:p>
    <w:p w:rsidR="00C058DA" w:rsidRDefault="00C058D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0"/>
        <w:gridCol w:w="2856"/>
        <w:gridCol w:w="2924"/>
        <w:gridCol w:w="1915"/>
      </w:tblGrid>
      <w:tr w:rsidR="00C058DA">
        <w:tc>
          <w:tcPr>
            <w:tcW w:w="9924" w:type="dxa"/>
            <w:gridSpan w:val="4"/>
            <w:shd w:val="clear" w:color="auto" w:fill="auto"/>
          </w:tcPr>
          <w:p w:rsidR="00C058DA" w:rsidRDefault="009E584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058D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58DA" w:rsidRDefault="009E58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58DA" w:rsidRDefault="009E584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</w:t>
            </w:r>
            <w:r>
              <w:rPr>
                <w:rFonts w:eastAsia="Times New Roman"/>
                <w:sz w:val="20"/>
                <w:szCs w:val="20"/>
              </w:rPr>
              <w:t xml:space="preserve">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58DA" w:rsidRDefault="009E58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58DA" w:rsidRDefault="009E58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058D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58DA" w:rsidRDefault="009E5844">
            <w:r>
              <w:rPr>
                <w:sz w:val="20"/>
                <w:szCs w:val="20"/>
                <w:lang w:val="en-US"/>
              </w:rPr>
              <w:t>EA</w:t>
            </w:r>
            <w:r w:rsidRPr="009E5844">
              <w:rPr>
                <w:sz w:val="20"/>
                <w:szCs w:val="20"/>
              </w:rPr>
              <w:t>-119119</w:t>
            </w:r>
          </w:p>
          <w:p w:rsidR="00C058DA" w:rsidRDefault="009E5844">
            <w:r w:rsidRPr="009E5844">
              <w:rPr>
                <w:sz w:val="20"/>
                <w:szCs w:val="20"/>
              </w:rPr>
              <w:t>ОБЩЕСТВО С ОГРАНИЧЕННОЙ ОТВЕТСТВЕННОСТЬЮ "МЕДПРИБОР" / 6229093951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58DA" w:rsidRDefault="009E58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58DA" w:rsidRDefault="00C058D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58DA" w:rsidRDefault="009E58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58DA" w:rsidRDefault="009E58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58DA" w:rsidRDefault="009E58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58D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58DA" w:rsidRDefault="009E5844">
            <w:r>
              <w:rPr>
                <w:sz w:val="20"/>
                <w:szCs w:val="20"/>
                <w:lang w:val="en-US"/>
              </w:rPr>
              <w:t>EA</w:t>
            </w:r>
            <w:r w:rsidRPr="009E5844">
              <w:rPr>
                <w:sz w:val="20"/>
                <w:szCs w:val="20"/>
              </w:rPr>
              <w:t>-119119</w:t>
            </w:r>
          </w:p>
          <w:p w:rsidR="00C058DA" w:rsidRDefault="009E5844">
            <w:r w:rsidRPr="009E5844">
              <w:rPr>
                <w:sz w:val="20"/>
                <w:szCs w:val="20"/>
              </w:rPr>
              <w:t>ОБЩЕСТВО С ОГРАНИЧЕННОЙ ОТВЕТСТВЕННОСТЬЮ "МЕДПРИБОР" / 6229093951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58DA" w:rsidRDefault="009E58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58DA" w:rsidRDefault="00C058D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58DA" w:rsidRDefault="009E58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58DA" w:rsidRDefault="009E58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58DA" w:rsidRDefault="009E58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58D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58DA" w:rsidRDefault="009E5844">
            <w:r>
              <w:rPr>
                <w:sz w:val="20"/>
                <w:szCs w:val="20"/>
                <w:lang w:val="en-US"/>
              </w:rPr>
              <w:t>EA</w:t>
            </w:r>
            <w:r w:rsidRPr="009E5844">
              <w:rPr>
                <w:sz w:val="20"/>
                <w:szCs w:val="20"/>
              </w:rPr>
              <w:t>-119119</w:t>
            </w:r>
          </w:p>
          <w:p w:rsidR="00C058DA" w:rsidRDefault="009E5844">
            <w:r w:rsidRPr="009E5844">
              <w:rPr>
                <w:sz w:val="20"/>
                <w:szCs w:val="20"/>
              </w:rPr>
              <w:t>ОБЩЕСТВО С ОГРАНИЧЕННОЙ ОТВЕТСТВЕННОСТЬЮ "МЕДПРИБОР" / 6229093951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58DA" w:rsidRDefault="009E58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58DA" w:rsidRDefault="00C058D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58DA" w:rsidRDefault="009E58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58DA" w:rsidRDefault="009E58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058DA" w:rsidRDefault="009E58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058DA" w:rsidRDefault="00C058DA"/>
    <w:p w:rsidR="00C058DA" w:rsidRDefault="00C058DA">
      <w:pPr>
        <w:jc w:val="both"/>
        <w:rPr>
          <w:sz w:val="20"/>
          <w:szCs w:val="20"/>
          <w:lang w:val="en-US"/>
        </w:rPr>
      </w:pPr>
    </w:p>
    <w:p w:rsidR="00C058DA" w:rsidRDefault="009E5844">
      <w:pPr>
        <w:jc w:val="both"/>
      </w:pPr>
      <w:bookmarkStart w:id="0" w:name="__DdeLink__136_4014115248"/>
      <w:bookmarkEnd w:id="0"/>
      <w:r w:rsidRPr="009E584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9E5844">
        <w:rPr>
          <w:rFonts w:eastAsia="Times New Roman"/>
          <w:sz w:val="20"/>
          <w:szCs w:val="20"/>
        </w:rPr>
        <w:t>ч</w:t>
      </w:r>
      <w:proofErr w:type="gramEnd"/>
      <w:r w:rsidRPr="009E5844">
        <w:rPr>
          <w:rFonts w:eastAsia="Times New Roman"/>
          <w:sz w:val="20"/>
          <w:szCs w:val="20"/>
        </w:rPr>
        <w:t>. 1 ст. 71 Федерального закона от 05.04.2013 №44-ФЗ «О контрактной системе в сфере закупок товаров, работ, услуг для</w:t>
      </w:r>
      <w:r w:rsidRPr="009E5844">
        <w:rPr>
          <w:rFonts w:eastAsia="Times New Roman"/>
          <w:sz w:val="20"/>
          <w:szCs w:val="20"/>
        </w:rPr>
        <w:t xml:space="preserve"> обеспечения государственных и муниципальных нужд» контракт заключается с единственным участником ОБЩЕСТВО С ОГРАНИЧЕННОЙ ОТВЕТСТВЕННОСТЬЮ "МЕДПРИБОР".</w:t>
      </w:r>
    </w:p>
    <w:p w:rsidR="00C058DA" w:rsidRDefault="00C058DA">
      <w:pPr>
        <w:jc w:val="both"/>
        <w:rPr>
          <w:sz w:val="20"/>
          <w:szCs w:val="20"/>
        </w:rPr>
      </w:pPr>
    </w:p>
    <w:p w:rsidR="00C058DA" w:rsidRDefault="009E5844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</w:t>
      </w:r>
      <w:r>
        <w:rPr>
          <w:sz w:val="20"/>
          <w:szCs w:val="20"/>
        </w:rPr>
        <w:t xml:space="preserve"> иностранных государств, работ, услуг, соответственно выполняемых, оказываемых иностранными лицами.</w:t>
      </w:r>
    </w:p>
    <w:p w:rsidR="00C058DA" w:rsidRDefault="00C058DA">
      <w:pPr>
        <w:jc w:val="both"/>
        <w:rPr>
          <w:sz w:val="20"/>
          <w:szCs w:val="20"/>
        </w:rPr>
      </w:pPr>
    </w:p>
    <w:p w:rsidR="00C058DA" w:rsidRDefault="009E584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</w:t>
      </w:r>
      <w:r>
        <w:rPr>
          <w:rFonts w:eastAsia="Times New Roman"/>
          <w:sz w:val="20"/>
          <w:szCs w:val="20"/>
        </w:rPr>
        <w:t xml:space="preserve">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 xml:space="preserve">государственных и муниципальных нужд». Причина признания электронного аукциона не состоявшимся: по </w:t>
      </w:r>
      <w:proofErr w:type="gramStart"/>
      <w:r>
        <w:rPr>
          <w:rFonts w:eastAsia="Times New Roman"/>
          <w:sz w:val="20"/>
          <w:szCs w:val="20"/>
        </w:rPr>
        <w:t>окончании</w:t>
      </w:r>
      <w:proofErr w:type="gramEnd"/>
      <w:r>
        <w:rPr>
          <w:rFonts w:eastAsia="Times New Roman"/>
          <w:sz w:val="20"/>
          <w:szCs w:val="20"/>
        </w:rPr>
        <w:t xml:space="preserve"> срока подачи заявок на участие в электронном аукционе оператором электронной площадки зарегистрирована</w:t>
      </w:r>
      <w:r>
        <w:rPr>
          <w:rFonts w:eastAsia="Times New Roman"/>
          <w:sz w:val="20"/>
          <w:szCs w:val="20"/>
        </w:rPr>
        <w:t xml:space="preserve"> только одна заявка.</w:t>
      </w:r>
    </w:p>
    <w:p w:rsidR="00C058DA" w:rsidRDefault="00C058DA">
      <w:pPr>
        <w:jc w:val="both"/>
        <w:rPr>
          <w:rFonts w:eastAsia="Times New Roman"/>
          <w:sz w:val="20"/>
          <w:szCs w:val="20"/>
        </w:rPr>
      </w:pPr>
    </w:p>
    <w:p w:rsidR="00C058DA" w:rsidRDefault="009E5844">
      <w:pPr>
        <w:jc w:val="both"/>
      </w:pPr>
      <w:r w:rsidRPr="009E584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</w:t>
      </w:r>
      <w:r>
        <w:rPr>
          <w:rFonts w:eastAsia="Times New Roman"/>
          <w:sz w:val="20"/>
          <w:szCs w:val="20"/>
        </w:rPr>
        <w:t>чения государственных и муниципальных нужд».</w:t>
      </w:r>
    </w:p>
    <w:p w:rsidR="00C058DA" w:rsidRDefault="00C058DA">
      <w:pPr>
        <w:jc w:val="both"/>
        <w:rPr>
          <w:rFonts w:eastAsia="Times New Roman"/>
          <w:sz w:val="20"/>
          <w:szCs w:val="20"/>
        </w:rPr>
      </w:pPr>
    </w:p>
    <w:p w:rsidR="00C058DA" w:rsidRDefault="009E5844">
      <w:r>
        <w:rPr>
          <w:rFonts w:eastAsia="Times New Roman"/>
          <w:sz w:val="20"/>
          <w:szCs w:val="20"/>
        </w:rPr>
        <w:t>Подписи</w:t>
      </w:r>
    </w:p>
    <w:p w:rsidR="00C058DA" w:rsidRDefault="00C058D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C058DA">
        <w:tc>
          <w:tcPr>
            <w:tcW w:w="3307" w:type="dxa"/>
            <w:shd w:val="clear" w:color="auto" w:fill="auto"/>
            <w:vAlign w:val="bottom"/>
          </w:tcPr>
          <w:p w:rsidR="00C058DA" w:rsidRDefault="009E58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058DA" w:rsidRDefault="00C058DA" w:rsidP="009E5844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058DA" w:rsidRDefault="009E584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C058DA">
        <w:tc>
          <w:tcPr>
            <w:tcW w:w="3307" w:type="dxa"/>
            <w:shd w:val="clear" w:color="auto" w:fill="auto"/>
            <w:vAlign w:val="bottom"/>
          </w:tcPr>
          <w:p w:rsidR="00C058DA" w:rsidRDefault="009E58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058DA" w:rsidRDefault="00C058DA" w:rsidP="009E5844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058DA" w:rsidRDefault="009E58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C058DA">
        <w:tc>
          <w:tcPr>
            <w:tcW w:w="3307" w:type="dxa"/>
            <w:shd w:val="clear" w:color="auto" w:fill="auto"/>
            <w:vAlign w:val="bottom"/>
          </w:tcPr>
          <w:p w:rsidR="00C058DA" w:rsidRDefault="009E58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058DA" w:rsidRDefault="00C058DA" w:rsidP="009E5844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058DA" w:rsidRDefault="009E58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</w:tbl>
    <w:p w:rsidR="00000000" w:rsidRDefault="009E5844"/>
    <w:sectPr w:rsidR="00000000" w:rsidSect="00C058D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058DA"/>
    <w:rsid w:val="009E5844"/>
    <w:rsid w:val="00C05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8DA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058DA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C058DA"/>
    <w:pPr>
      <w:spacing w:after="140" w:line="288" w:lineRule="auto"/>
    </w:pPr>
  </w:style>
  <w:style w:type="paragraph" w:styleId="a9">
    <w:name w:val="List"/>
    <w:basedOn w:val="a8"/>
    <w:rsid w:val="00C058DA"/>
    <w:rPr>
      <w:rFonts w:cs="Noto Sans Devanagari"/>
    </w:rPr>
  </w:style>
  <w:style w:type="paragraph" w:customStyle="1" w:styleId="Caption">
    <w:name w:val="Caption"/>
    <w:basedOn w:val="a"/>
    <w:qFormat/>
    <w:rsid w:val="00C058DA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C058DA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C058DA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058DA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058DA"/>
    <w:pPr>
      <w:spacing w:beforeAutospacing="1" w:afterAutospacing="1"/>
    </w:pPr>
  </w:style>
  <w:style w:type="paragraph" w:customStyle="1" w:styleId="th">
    <w:name w:val="th"/>
    <w:basedOn w:val="a"/>
    <w:qFormat/>
    <w:rsid w:val="00C058D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058DA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058D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058DA"/>
    <w:pPr>
      <w:spacing w:beforeAutospacing="1" w:after="200"/>
    </w:pPr>
  </w:style>
  <w:style w:type="paragraph" w:customStyle="1" w:styleId="usual2">
    <w:name w:val="usual2"/>
    <w:basedOn w:val="a"/>
    <w:qFormat/>
    <w:rsid w:val="00C058DA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058DA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058DA"/>
    <w:pPr>
      <w:spacing w:beforeAutospacing="1" w:afterAutospacing="1"/>
    </w:pPr>
  </w:style>
  <w:style w:type="paragraph" w:customStyle="1" w:styleId="requests">
    <w:name w:val="requests"/>
    <w:basedOn w:val="a"/>
    <w:qFormat/>
    <w:rsid w:val="00C058DA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058DA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058DA"/>
  </w:style>
  <w:style w:type="paragraph" w:customStyle="1" w:styleId="af2">
    <w:name w:val="Заголовок таблицы"/>
    <w:basedOn w:val="af1"/>
    <w:qFormat/>
    <w:rsid w:val="00C058DA"/>
  </w:style>
  <w:style w:type="paragraph" w:customStyle="1" w:styleId="DocumentMap">
    <w:name w:val="DocumentMap"/>
    <w:qFormat/>
    <w:rsid w:val="00C058DA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561</Words>
  <Characters>3203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2021-10-07T07:27:00Z</cp:lastPrinted>
  <dcterms:created xsi:type="dcterms:W3CDTF">2021-10-07T07:28:00Z</dcterms:created>
  <dcterms:modified xsi:type="dcterms:W3CDTF">2021-10-07T07:28:00Z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