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73C8" w:rsidRDefault="009C16B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9C16B8" w:rsidRDefault="009C16B8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9C16B8">
        <w:rPr>
          <w:rFonts w:eastAsia="Times New Roman"/>
          <w:b/>
          <w:bCs/>
          <w:sz w:val="20"/>
          <w:szCs w:val="20"/>
        </w:rPr>
        <w:t xml:space="preserve">"Поставка мышиных и кроличьих антител для проведения </w:t>
      </w:r>
      <w:proofErr w:type="spellStart"/>
      <w:r w:rsidRPr="009C16B8">
        <w:rPr>
          <w:rFonts w:eastAsia="Times New Roman"/>
          <w:b/>
          <w:bCs/>
          <w:sz w:val="20"/>
          <w:szCs w:val="20"/>
        </w:rPr>
        <w:t>иммуногистохимических</w:t>
      </w:r>
      <w:proofErr w:type="spellEnd"/>
      <w:r w:rsidRPr="009C16B8">
        <w:rPr>
          <w:rFonts w:eastAsia="Times New Roman"/>
          <w:b/>
          <w:bCs/>
          <w:sz w:val="20"/>
          <w:szCs w:val="20"/>
        </w:rPr>
        <w:t xml:space="preserve"> исследований </w:t>
      </w:r>
    </w:p>
    <w:p w:rsidR="003F73C8" w:rsidRPr="009C16B8" w:rsidRDefault="009C16B8">
      <w:pPr>
        <w:ind w:firstLine="567"/>
        <w:jc w:val="center"/>
      </w:pPr>
      <w:bookmarkStart w:id="0" w:name="_GoBack"/>
      <w:bookmarkEnd w:id="0"/>
      <w:r w:rsidRPr="009C16B8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во втором полугодии 2021 года" </w:t>
      </w:r>
    </w:p>
    <w:p w:rsidR="003F73C8" w:rsidRPr="009C16B8" w:rsidRDefault="009C16B8">
      <w:pPr>
        <w:ind w:firstLine="567"/>
        <w:jc w:val="center"/>
        <w:rPr>
          <w:rFonts w:eastAsia="Times New Roman"/>
          <w:b/>
          <w:bCs/>
        </w:rPr>
      </w:pPr>
      <w:r w:rsidRPr="009C16B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C16B8">
        <w:rPr>
          <w:rFonts w:eastAsia="Times New Roman"/>
          <w:b/>
          <w:bCs/>
          <w:sz w:val="20"/>
          <w:szCs w:val="20"/>
        </w:rPr>
        <w:t xml:space="preserve"> 0372200047721000340) </w:t>
      </w:r>
    </w:p>
    <w:p w:rsidR="003F73C8" w:rsidRPr="009C16B8" w:rsidRDefault="003F73C8">
      <w:pPr>
        <w:ind w:firstLine="567"/>
        <w:jc w:val="center"/>
        <w:rPr>
          <w:sz w:val="20"/>
          <w:szCs w:val="20"/>
        </w:rPr>
      </w:pPr>
    </w:p>
    <w:p w:rsidR="003F73C8" w:rsidRDefault="009C16B8">
      <w:pPr>
        <w:ind w:firstLine="567"/>
        <w:jc w:val="right"/>
      </w:pPr>
      <w:r w:rsidRPr="009C16B8">
        <w:rPr>
          <w:rFonts w:eastAsia="Times New Roman"/>
          <w:sz w:val="20"/>
          <w:szCs w:val="20"/>
        </w:rPr>
        <w:t>07.10.21 14:42:22 (</w:t>
      </w:r>
      <w:r>
        <w:rPr>
          <w:rFonts w:eastAsia="Times New Roman"/>
          <w:sz w:val="20"/>
          <w:szCs w:val="20"/>
          <w:lang w:val="en-US"/>
        </w:rPr>
        <w:t>MSK</w:t>
      </w:r>
      <w:r w:rsidRPr="009C16B8">
        <w:rPr>
          <w:rFonts w:eastAsia="Times New Roman"/>
          <w:sz w:val="20"/>
          <w:szCs w:val="20"/>
        </w:rPr>
        <w:t>+00:00)</w:t>
      </w:r>
    </w:p>
    <w:p w:rsidR="003F73C8" w:rsidRPr="009C16B8" w:rsidRDefault="003F73C8">
      <w:pPr>
        <w:ind w:firstLine="567"/>
        <w:rPr>
          <w:rFonts w:eastAsia="Times New Roman"/>
          <w:sz w:val="20"/>
          <w:szCs w:val="20"/>
        </w:rPr>
      </w:pPr>
    </w:p>
    <w:p w:rsidR="003F73C8" w:rsidRDefault="009C16B8">
      <w:r>
        <w:rPr>
          <w:rFonts w:eastAsia="Times New Roman"/>
          <w:sz w:val="20"/>
          <w:szCs w:val="20"/>
        </w:rPr>
        <w:t>Организатор</w:t>
      </w:r>
      <w:r w:rsidRPr="009C16B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C16B8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3F73C8" w:rsidRPr="009C16B8" w:rsidRDefault="003F73C8">
      <w:pPr>
        <w:rPr>
          <w:rFonts w:eastAsia="Times New Roman"/>
          <w:sz w:val="20"/>
          <w:szCs w:val="20"/>
        </w:rPr>
      </w:pPr>
    </w:p>
    <w:p w:rsidR="003F73C8" w:rsidRDefault="009C16B8">
      <w:r>
        <w:rPr>
          <w:rFonts w:eastAsia="Times New Roman"/>
          <w:sz w:val="20"/>
          <w:szCs w:val="20"/>
        </w:rPr>
        <w:t>Заказчик</w:t>
      </w:r>
      <w:r w:rsidRPr="009C16B8">
        <w:rPr>
          <w:rFonts w:eastAsia="Times New Roman"/>
          <w:sz w:val="20"/>
          <w:szCs w:val="20"/>
        </w:rPr>
        <w:t>: САНКТ-ПЕТЕРБУРГСКОЕ ГОСУДАРСТВЕННОЕ БЮДЖЕТНОЕ УЧРЕЖ</w:t>
      </w:r>
      <w:r w:rsidRPr="009C16B8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3F73C8" w:rsidRPr="009C16B8" w:rsidRDefault="003F73C8">
      <w:pPr>
        <w:rPr>
          <w:rFonts w:eastAsia="Times New Roman"/>
          <w:sz w:val="20"/>
          <w:szCs w:val="20"/>
        </w:rPr>
      </w:pPr>
    </w:p>
    <w:p w:rsidR="003F73C8" w:rsidRPr="009C16B8" w:rsidRDefault="009C16B8">
      <w:pPr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9C16B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C16B8">
        <w:rPr>
          <w:rFonts w:eastAsia="Times New Roman"/>
          <w:sz w:val="20"/>
          <w:szCs w:val="20"/>
        </w:rPr>
        <w:t xml:space="preserve">: </w:t>
      </w:r>
      <w:r w:rsidRPr="009C16B8">
        <w:rPr>
          <w:rFonts w:eastAsia="Times New Roman"/>
          <w:b/>
          <w:sz w:val="20"/>
          <w:szCs w:val="20"/>
        </w:rPr>
        <w:t xml:space="preserve">Поставка мышиных и кроличьих антител для проведения </w:t>
      </w:r>
      <w:proofErr w:type="spellStart"/>
      <w:r w:rsidRPr="009C16B8">
        <w:rPr>
          <w:rFonts w:eastAsia="Times New Roman"/>
          <w:b/>
          <w:sz w:val="20"/>
          <w:szCs w:val="20"/>
        </w:rPr>
        <w:t>иммуногистохимических</w:t>
      </w:r>
      <w:proofErr w:type="spellEnd"/>
      <w:r w:rsidRPr="009C16B8">
        <w:rPr>
          <w:rFonts w:eastAsia="Times New Roman"/>
          <w:b/>
          <w:sz w:val="20"/>
          <w:szCs w:val="20"/>
        </w:rPr>
        <w:t xml:space="preserve"> исследований в СПб ГБУЗ «Городская больница № 40» во втором полугодии 2021 года</w:t>
      </w:r>
    </w:p>
    <w:p w:rsidR="003F73C8" w:rsidRPr="009C16B8" w:rsidRDefault="003F73C8">
      <w:pPr>
        <w:rPr>
          <w:rFonts w:eastAsia="Times New Roman"/>
          <w:b/>
          <w:sz w:val="20"/>
          <w:szCs w:val="20"/>
        </w:rPr>
      </w:pPr>
    </w:p>
    <w:p w:rsidR="003F73C8" w:rsidRPr="009C16B8" w:rsidRDefault="009C16B8">
      <w:pPr>
        <w:rPr>
          <w:b/>
        </w:rPr>
      </w:pPr>
      <w:r w:rsidRPr="009C16B8">
        <w:rPr>
          <w:rFonts w:eastAsia="Times New Roman"/>
          <w:b/>
          <w:sz w:val="20"/>
          <w:szCs w:val="20"/>
        </w:rPr>
        <w:t>Начальная (м</w:t>
      </w:r>
      <w:r w:rsidRPr="009C16B8">
        <w:rPr>
          <w:rFonts w:eastAsia="Times New Roman"/>
          <w:b/>
          <w:sz w:val="20"/>
          <w:szCs w:val="20"/>
        </w:rPr>
        <w:t>аксимальная) цена контракта: 1 492 453,03 руб.</w:t>
      </w:r>
    </w:p>
    <w:p w:rsidR="003F73C8" w:rsidRDefault="003F73C8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3F73C8" w:rsidRPr="009C16B8" w:rsidTr="009C16B8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F73C8" w:rsidRPr="009C16B8" w:rsidRDefault="009C16B8">
            <w:pPr>
              <w:pStyle w:val="af9"/>
              <w:rPr>
                <w:sz w:val="16"/>
              </w:rPr>
            </w:pPr>
            <w:proofErr w:type="spellStart"/>
            <w:r w:rsidRPr="009C16B8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3F73C8" w:rsidRPr="009C16B8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3F73C8" w:rsidRPr="009C16B8" w:rsidRDefault="009C16B8">
                  <w:pPr>
                    <w:jc w:val="both"/>
                    <w:rPr>
                      <w:sz w:val="16"/>
                    </w:rPr>
                  </w:pPr>
                  <w:r w:rsidRPr="009C16B8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9C16B8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9C16B8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9C16B8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9C16B8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9C16B8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9C16B8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9C16B8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3F73C8" w:rsidRPr="009C16B8" w:rsidRDefault="009C16B8">
                  <w:pPr>
                    <w:jc w:val="both"/>
                    <w:rPr>
                      <w:sz w:val="16"/>
                    </w:rPr>
                  </w:pPr>
                  <w:r w:rsidRPr="009C16B8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9C16B8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9C16B8">
                    <w:rPr>
                      <w:sz w:val="16"/>
                      <w:szCs w:val="20"/>
                    </w:rPr>
                    <w:t xml:space="preserve"> ча</w:t>
                  </w:r>
                  <w:r w:rsidRPr="009C16B8">
                    <w:rPr>
                      <w:sz w:val="16"/>
                      <w:szCs w:val="20"/>
                    </w:rPr>
                    <w:t>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3F73C8" w:rsidRPr="009C16B8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3F73C8" w:rsidRPr="009C16B8" w:rsidRDefault="009C16B8">
                  <w:pPr>
                    <w:jc w:val="both"/>
                    <w:rPr>
                      <w:sz w:val="16"/>
                    </w:rPr>
                  </w:pPr>
                  <w:r w:rsidRPr="009C16B8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9C16B8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9C16B8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9C16B8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9C16B8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9C16B8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9C16B8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9C16B8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3F73C8" w:rsidRPr="009C16B8" w:rsidRDefault="009C16B8">
                  <w:pPr>
                    <w:jc w:val="both"/>
                    <w:rPr>
                      <w:sz w:val="16"/>
                    </w:rPr>
                  </w:pPr>
                  <w:r w:rsidRPr="009C16B8">
                    <w:rPr>
                      <w:sz w:val="16"/>
                      <w:szCs w:val="20"/>
                    </w:rPr>
                    <w:t xml:space="preserve">Установлено требование об отсутствии в </w:t>
                  </w:r>
                  <w:r w:rsidRPr="009C16B8">
                    <w:rPr>
                      <w:sz w:val="16"/>
                      <w:szCs w:val="20"/>
                    </w:rPr>
                    <w:t>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3F73C8" w:rsidRPr="009C16B8" w:rsidRDefault="003F73C8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3F73C8" w:rsidRPr="009C16B8" w:rsidTr="009C16B8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F73C8" w:rsidRPr="009C16B8" w:rsidRDefault="009C16B8">
            <w:pPr>
              <w:pStyle w:val="af9"/>
              <w:rPr>
                <w:sz w:val="16"/>
              </w:rPr>
            </w:pPr>
            <w:proofErr w:type="spellStart"/>
            <w:r w:rsidRPr="009C16B8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3F73C8" w:rsidRPr="009C16B8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3F73C8" w:rsidRPr="009C16B8" w:rsidRDefault="009C16B8">
                  <w:pPr>
                    <w:jc w:val="both"/>
                    <w:rPr>
                      <w:sz w:val="16"/>
                    </w:rPr>
                  </w:pPr>
                  <w:r w:rsidRPr="009C16B8">
                    <w:rPr>
                      <w:sz w:val="16"/>
                      <w:szCs w:val="20"/>
                    </w:rPr>
                    <w:t>Участникам, заявки или окончатель</w:t>
                  </w:r>
                  <w:r w:rsidRPr="009C16B8">
                    <w:rPr>
                      <w:sz w:val="16"/>
                      <w:szCs w:val="20"/>
                    </w:rPr>
                    <w:t>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3F73C8" w:rsidRPr="009C16B8" w:rsidRDefault="009C16B8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9C16B8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3F73C8" w:rsidRPr="009C16B8" w:rsidRDefault="003F73C8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3F73C8" w:rsidRPr="009C16B8" w:rsidTr="009C16B8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F73C8" w:rsidRPr="009C16B8" w:rsidRDefault="009C16B8">
            <w:pPr>
              <w:pStyle w:val="af9"/>
              <w:rPr>
                <w:sz w:val="16"/>
              </w:rPr>
            </w:pPr>
            <w:proofErr w:type="spellStart"/>
            <w:r w:rsidRPr="009C16B8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3F73C8" w:rsidRPr="009C16B8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3F73C8" w:rsidRPr="009C16B8" w:rsidRDefault="009C16B8">
                  <w:pPr>
                    <w:rPr>
                      <w:sz w:val="16"/>
                    </w:rPr>
                  </w:pPr>
                  <w:r w:rsidRPr="009C16B8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</w:t>
                  </w:r>
                  <w:r w:rsidRPr="009C16B8">
                    <w:rPr>
                      <w:sz w:val="16"/>
                      <w:szCs w:val="20"/>
                    </w:rPr>
                    <w:t>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3F73C8" w:rsidRPr="009C16B8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3F73C8" w:rsidRPr="009C16B8" w:rsidRDefault="009C16B8">
                  <w:pPr>
                    <w:rPr>
                      <w:sz w:val="16"/>
                    </w:rPr>
                  </w:pPr>
                  <w:r w:rsidRPr="009C16B8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3F73C8" w:rsidRPr="009C16B8" w:rsidRDefault="009C16B8">
                  <w:pPr>
                    <w:rPr>
                      <w:sz w:val="16"/>
                    </w:rPr>
                  </w:pPr>
                  <w:r w:rsidRPr="009C16B8">
                    <w:rPr>
                      <w:sz w:val="16"/>
                      <w:szCs w:val="20"/>
                    </w:rPr>
                    <w:t xml:space="preserve">Участники закупки могут быть только субъектами </w:t>
                  </w:r>
                  <w:r w:rsidRPr="009C16B8">
                    <w:rPr>
                      <w:sz w:val="16"/>
                      <w:szCs w:val="20"/>
                    </w:rPr>
                    <w:t xml:space="preserve">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9C16B8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9C16B8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9C16B8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9C16B8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9C16B8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9C16B8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9C16B8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3F73C8" w:rsidRPr="009C16B8" w:rsidRDefault="003F73C8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3F73C8" w:rsidRDefault="003F73C8">
      <w:pPr>
        <w:rPr>
          <w:rFonts w:eastAsia="Times New Roman"/>
          <w:sz w:val="20"/>
          <w:szCs w:val="20"/>
        </w:rPr>
      </w:pPr>
    </w:p>
    <w:p w:rsidR="003F73C8" w:rsidRDefault="009C16B8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F73C8">
        <w:tc>
          <w:tcPr>
            <w:tcW w:w="4960" w:type="dxa"/>
            <w:shd w:val="clear" w:color="auto" w:fill="auto"/>
          </w:tcPr>
          <w:p w:rsidR="003F73C8" w:rsidRDefault="009C16B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F73C8" w:rsidRDefault="009C16B8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3F73C8">
        <w:tc>
          <w:tcPr>
            <w:tcW w:w="4960" w:type="dxa"/>
            <w:shd w:val="clear" w:color="auto" w:fill="auto"/>
          </w:tcPr>
          <w:p w:rsidR="003F73C8" w:rsidRDefault="009C16B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F73C8" w:rsidRDefault="009C16B8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3F73C8">
        <w:tc>
          <w:tcPr>
            <w:tcW w:w="4960" w:type="dxa"/>
            <w:shd w:val="clear" w:color="auto" w:fill="auto"/>
          </w:tcPr>
          <w:p w:rsidR="003F73C8" w:rsidRDefault="009C16B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F73C8" w:rsidRDefault="009C16B8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3F73C8" w:rsidRDefault="003F73C8">
      <w:pPr>
        <w:rPr>
          <w:rFonts w:eastAsia="Times New Roman"/>
          <w:sz w:val="20"/>
          <w:szCs w:val="20"/>
        </w:rPr>
      </w:pPr>
    </w:p>
    <w:p w:rsidR="003F73C8" w:rsidRDefault="009C16B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</w:t>
      </w:r>
      <w:r>
        <w:rPr>
          <w:rFonts w:eastAsia="Times New Roman"/>
          <w:sz w:val="20"/>
          <w:szCs w:val="20"/>
        </w:rPr>
        <w:t>татьи 24.1 Федерального закона №44-ФЗ</w:t>
      </w:r>
    </w:p>
    <w:p w:rsidR="003F73C8" w:rsidRDefault="003F73C8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2976"/>
        <w:gridCol w:w="2425"/>
        <w:gridCol w:w="2332"/>
      </w:tblGrid>
      <w:tr w:rsidR="003F73C8" w:rsidTr="009C16B8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3F73C8" w:rsidRDefault="009C16B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F73C8" w:rsidRPr="009C16B8" w:rsidTr="009C16B8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73C8" w:rsidRPr="009C16B8" w:rsidRDefault="009C16B8" w:rsidP="009C16B8">
            <w:pPr>
              <w:jc w:val="center"/>
              <w:rPr>
                <w:b/>
                <w:sz w:val="18"/>
                <w:szCs w:val="20"/>
              </w:rPr>
            </w:pPr>
            <w:r w:rsidRPr="009C16B8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9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73C8" w:rsidRPr="009C16B8" w:rsidRDefault="009C16B8" w:rsidP="009C16B8">
            <w:pPr>
              <w:jc w:val="center"/>
              <w:rPr>
                <w:b/>
                <w:sz w:val="18"/>
                <w:szCs w:val="20"/>
              </w:rPr>
            </w:pPr>
            <w:r w:rsidRPr="009C16B8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4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73C8" w:rsidRPr="009C16B8" w:rsidRDefault="009C16B8" w:rsidP="009C16B8">
            <w:pPr>
              <w:jc w:val="center"/>
              <w:rPr>
                <w:b/>
                <w:sz w:val="18"/>
                <w:szCs w:val="20"/>
              </w:rPr>
            </w:pPr>
            <w:r w:rsidRPr="009C16B8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73C8" w:rsidRPr="009C16B8" w:rsidRDefault="009C16B8" w:rsidP="009C16B8">
            <w:pPr>
              <w:jc w:val="center"/>
              <w:rPr>
                <w:b/>
                <w:sz w:val="18"/>
                <w:szCs w:val="20"/>
              </w:rPr>
            </w:pPr>
            <w:r w:rsidRPr="009C16B8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3F73C8" w:rsidTr="009C16B8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73C8" w:rsidRPr="009C16B8" w:rsidRDefault="009C16B8" w:rsidP="009C16B8">
            <w:pPr>
              <w:pStyle w:val="af9"/>
              <w:jc w:val="center"/>
              <w:rPr>
                <w:sz w:val="18"/>
              </w:rPr>
            </w:pPr>
            <w:r w:rsidRPr="009C16B8">
              <w:rPr>
                <w:sz w:val="18"/>
                <w:szCs w:val="20"/>
                <w:lang w:val="en-US"/>
              </w:rPr>
              <w:t>EA-118850</w:t>
            </w:r>
          </w:p>
        </w:tc>
        <w:tc>
          <w:tcPr>
            <w:tcW w:w="29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73C8" w:rsidRPr="009C16B8" w:rsidRDefault="009C16B8" w:rsidP="009C16B8">
            <w:pPr>
              <w:jc w:val="center"/>
              <w:rPr>
                <w:sz w:val="18"/>
              </w:rPr>
            </w:pPr>
            <w:r w:rsidRPr="009C16B8">
              <w:rPr>
                <w:sz w:val="18"/>
                <w:szCs w:val="20"/>
              </w:rPr>
              <w:t>ОБЩЕСТВО С ОГРАНИЧЕННОЙ ОТВЕТСТВЕННОСТЬЮ "ГК "МАХАОН" / 7813446073</w:t>
            </w:r>
          </w:p>
        </w:tc>
        <w:tc>
          <w:tcPr>
            <w:tcW w:w="24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73C8" w:rsidRPr="009C16B8" w:rsidRDefault="009C16B8" w:rsidP="009C16B8">
            <w:pPr>
              <w:jc w:val="center"/>
              <w:rPr>
                <w:sz w:val="18"/>
              </w:rPr>
            </w:pPr>
            <w:r w:rsidRPr="009C16B8">
              <w:rPr>
                <w:sz w:val="18"/>
                <w:szCs w:val="20"/>
              </w:rPr>
              <w:t xml:space="preserve">Участник </w:t>
            </w:r>
            <w:r w:rsidRPr="009C16B8">
              <w:rPr>
                <w:sz w:val="18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73C8" w:rsidRPr="009C16B8" w:rsidRDefault="009C16B8" w:rsidP="009C16B8">
            <w:pPr>
              <w:jc w:val="center"/>
              <w:rPr>
                <w:sz w:val="18"/>
              </w:rPr>
            </w:pPr>
            <w:r w:rsidRPr="009C16B8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3F73C8" w:rsidRDefault="003F73C8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2947"/>
        <w:gridCol w:w="2396"/>
        <w:gridCol w:w="2390"/>
      </w:tblGrid>
      <w:tr w:rsidR="003F73C8" w:rsidTr="009C16B8">
        <w:tc>
          <w:tcPr>
            <w:tcW w:w="9915" w:type="dxa"/>
            <w:gridSpan w:val="4"/>
            <w:shd w:val="clear" w:color="auto" w:fill="auto"/>
          </w:tcPr>
          <w:p w:rsidR="003F73C8" w:rsidRDefault="009C16B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F73C8" w:rsidRPr="009C16B8" w:rsidTr="009C16B8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73C8" w:rsidRPr="009C16B8" w:rsidRDefault="009C16B8" w:rsidP="009C16B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C16B8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73C8" w:rsidRPr="009C16B8" w:rsidRDefault="009C16B8" w:rsidP="009C16B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C16B8">
              <w:rPr>
                <w:b/>
                <w:sz w:val="18"/>
                <w:szCs w:val="20"/>
              </w:rPr>
              <w:t>Наименование / ИНН</w:t>
            </w:r>
          </w:p>
          <w:p w:rsidR="003F73C8" w:rsidRPr="009C16B8" w:rsidRDefault="009C16B8" w:rsidP="009C16B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C16B8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73C8" w:rsidRPr="009C16B8" w:rsidRDefault="009C16B8" w:rsidP="009C16B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C16B8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73C8" w:rsidRPr="009C16B8" w:rsidRDefault="009C16B8" w:rsidP="009C16B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C16B8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3F73C8" w:rsidTr="009C16B8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73C8" w:rsidRPr="009C16B8" w:rsidRDefault="009C16B8" w:rsidP="009C16B8">
            <w:pPr>
              <w:jc w:val="center"/>
              <w:rPr>
                <w:sz w:val="18"/>
              </w:rPr>
            </w:pPr>
            <w:r w:rsidRPr="009C16B8">
              <w:rPr>
                <w:sz w:val="18"/>
                <w:szCs w:val="20"/>
                <w:lang w:val="en-US"/>
              </w:rPr>
              <w:t>EA-118850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73C8" w:rsidRPr="009C16B8" w:rsidRDefault="009C16B8" w:rsidP="009C16B8">
            <w:pPr>
              <w:jc w:val="center"/>
              <w:rPr>
                <w:sz w:val="18"/>
              </w:rPr>
            </w:pPr>
            <w:r w:rsidRPr="009C16B8">
              <w:rPr>
                <w:sz w:val="18"/>
                <w:szCs w:val="20"/>
              </w:rPr>
              <w:t>ОБЩЕСТВО С ОГРАНИЧЕННОЙ ОТВЕТСТВЕННОСТЬЮ "ГК "МАХАОН" / 7813446073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73C8" w:rsidRPr="009C16B8" w:rsidRDefault="009C16B8" w:rsidP="009C16B8">
            <w:pPr>
              <w:jc w:val="center"/>
              <w:rPr>
                <w:sz w:val="18"/>
              </w:rPr>
            </w:pPr>
            <w:proofErr w:type="spellStart"/>
            <w:r w:rsidRPr="009C16B8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9C16B8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9C16B8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9C16B8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9C16B8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73C8" w:rsidRPr="009C16B8" w:rsidRDefault="009C16B8" w:rsidP="009C16B8">
            <w:pPr>
              <w:jc w:val="center"/>
              <w:rPr>
                <w:sz w:val="18"/>
              </w:rPr>
            </w:pPr>
            <w:r w:rsidRPr="009C16B8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3F73C8" w:rsidTr="009C16B8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73C8" w:rsidRPr="009C16B8" w:rsidRDefault="009C16B8" w:rsidP="009C16B8">
            <w:pPr>
              <w:jc w:val="center"/>
              <w:rPr>
                <w:sz w:val="18"/>
              </w:rPr>
            </w:pPr>
            <w:r w:rsidRPr="009C16B8">
              <w:rPr>
                <w:sz w:val="18"/>
                <w:szCs w:val="20"/>
                <w:lang w:val="en-US"/>
              </w:rPr>
              <w:t>EA-118850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73C8" w:rsidRPr="009C16B8" w:rsidRDefault="009C16B8" w:rsidP="009C16B8">
            <w:pPr>
              <w:jc w:val="center"/>
              <w:rPr>
                <w:sz w:val="18"/>
              </w:rPr>
            </w:pPr>
            <w:r w:rsidRPr="009C16B8">
              <w:rPr>
                <w:sz w:val="18"/>
                <w:szCs w:val="20"/>
              </w:rPr>
              <w:t xml:space="preserve">ОБЩЕСТВО С </w:t>
            </w:r>
            <w:r w:rsidRPr="009C16B8">
              <w:rPr>
                <w:sz w:val="18"/>
                <w:szCs w:val="20"/>
              </w:rPr>
              <w:t>ОГРАНИЧЕННОЙ ОТВЕТСТВЕННОСТЬЮ "ГК "МАХАОН" / 7813446073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73C8" w:rsidRPr="009C16B8" w:rsidRDefault="009C16B8" w:rsidP="009C16B8">
            <w:pPr>
              <w:jc w:val="center"/>
              <w:rPr>
                <w:sz w:val="18"/>
              </w:rPr>
            </w:pPr>
            <w:r w:rsidRPr="009C16B8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73C8" w:rsidRPr="009C16B8" w:rsidRDefault="009C16B8" w:rsidP="009C16B8">
            <w:pPr>
              <w:jc w:val="center"/>
              <w:rPr>
                <w:sz w:val="18"/>
              </w:rPr>
            </w:pPr>
            <w:r w:rsidRPr="009C16B8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9C16B8">
              <w:rPr>
                <w:sz w:val="18"/>
                <w:szCs w:val="20"/>
              </w:rPr>
              <w:lastRenderedPageBreak/>
              <w:t>требованиям документации об электронном аукционе</w:t>
            </w:r>
          </w:p>
        </w:tc>
      </w:tr>
      <w:tr w:rsidR="003F73C8" w:rsidTr="009C16B8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73C8" w:rsidRPr="009C16B8" w:rsidRDefault="009C16B8" w:rsidP="009C16B8">
            <w:pPr>
              <w:jc w:val="center"/>
              <w:rPr>
                <w:sz w:val="18"/>
              </w:rPr>
            </w:pPr>
            <w:r w:rsidRPr="009C16B8">
              <w:rPr>
                <w:sz w:val="18"/>
                <w:szCs w:val="20"/>
                <w:lang w:val="en-US"/>
              </w:rPr>
              <w:lastRenderedPageBreak/>
              <w:t>EA-118850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73C8" w:rsidRPr="009C16B8" w:rsidRDefault="009C16B8" w:rsidP="009C16B8">
            <w:pPr>
              <w:jc w:val="center"/>
              <w:rPr>
                <w:sz w:val="18"/>
              </w:rPr>
            </w:pPr>
            <w:r w:rsidRPr="009C16B8">
              <w:rPr>
                <w:sz w:val="18"/>
                <w:szCs w:val="20"/>
              </w:rPr>
              <w:t>ОБЩЕСТВО С ОГРАНИЧЕННОЙ ОТВЕТСТВЕННОСТЬЮ "ГК "МАХАОН"</w:t>
            </w:r>
            <w:r w:rsidRPr="009C16B8">
              <w:rPr>
                <w:sz w:val="18"/>
                <w:szCs w:val="20"/>
              </w:rPr>
              <w:t xml:space="preserve"> / 7813446073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73C8" w:rsidRPr="009C16B8" w:rsidRDefault="009C16B8" w:rsidP="009C16B8">
            <w:pPr>
              <w:jc w:val="center"/>
              <w:rPr>
                <w:sz w:val="18"/>
              </w:rPr>
            </w:pPr>
            <w:r w:rsidRPr="009C16B8">
              <w:rPr>
                <w:sz w:val="18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73C8" w:rsidRPr="009C16B8" w:rsidRDefault="009C16B8" w:rsidP="009C16B8">
            <w:pPr>
              <w:jc w:val="center"/>
              <w:rPr>
                <w:sz w:val="18"/>
              </w:rPr>
            </w:pPr>
            <w:r w:rsidRPr="009C16B8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3F73C8" w:rsidRDefault="003F73C8">
      <w:pPr>
        <w:jc w:val="both"/>
        <w:rPr>
          <w:sz w:val="20"/>
          <w:szCs w:val="20"/>
        </w:rPr>
      </w:pPr>
    </w:p>
    <w:p w:rsidR="003F73C8" w:rsidRDefault="009C16B8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</w:t>
      </w:r>
      <w:r>
        <w:rPr>
          <w:sz w:val="20"/>
          <w:szCs w:val="20"/>
        </w:rPr>
        <w:t>или группы иностранных государств, работ, услуг, соответственно выполняемых, оказываемых иностранными лицами.</w:t>
      </w:r>
    </w:p>
    <w:p w:rsidR="003F73C8" w:rsidRPr="009C16B8" w:rsidRDefault="003F73C8">
      <w:pPr>
        <w:jc w:val="both"/>
        <w:rPr>
          <w:sz w:val="20"/>
          <w:szCs w:val="20"/>
        </w:rPr>
      </w:pPr>
    </w:p>
    <w:p w:rsidR="003F73C8" w:rsidRDefault="009C16B8">
      <w:pPr>
        <w:jc w:val="both"/>
      </w:pPr>
      <w:r w:rsidRPr="009C16B8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</w:t>
      </w:r>
      <w:r w:rsidRPr="009C16B8">
        <w:rPr>
          <w:rFonts w:eastAsia="Times New Roman"/>
          <w:sz w:val="20"/>
          <w:szCs w:val="20"/>
        </w:rPr>
        <w:t xml:space="preserve">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</w:t>
      </w:r>
      <w:r w:rsidRPr="009C16B8">
        <w:rPr>
          <w:rFonts w:eastAsia="Times New Roman"/>
          <w:sz w:val="20"/>
          <w:szCs w:val="20"/>
        </w:rPr>
        <w:t>стрирована только одна заявка.</w:t>
      </w:r>
    </w:p>
    <w:p w:rsidR="003F73C8" w:rsidRPr="009C16B8" w:rsidRDefault="003F73C8">
      <w:pPr>
        <w:jc w:val="both"/>
        <w:rPr>
          <w:sz w:val="20"/>
          <w:szCs w:val="20"/>
        </w:rPr>
      </w:pPr>
    </w:p>
    <w:p w:rsidR="003F73C8" w:rsidRPr="009C16B8" w:rsidRDefault="009C16B8">
      <w:pPr>
        <w:jc w:val="both"/>
        <w:rPr>
          <w:b/>
        </w:rPr>
      </w:pPr>
      <w:r w:rsidRPr="009C16B8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</w:t>
      </w:r>
      <w:r w:rsidRPr="009C16B8">
        <w:rPr>
          <w:rFonts w:eastAsia="Times New Roman"/>
          <w:sz w:val="20"/>
          <w:szCs w:val="20"/>
        </w:rPr>
        <w:t xml:space="preserve">обеспечения государственных и муниципальных нужд» контракт заключается с единственным участником </w:t>
      </w:r>
      <w:r w:rsidRPr="009C16B8">
        <w:rPr>
          <w:rFonts w:eastAsia="Times New Roman"/>
          <w:b/>
          <w:sz w:val="20"/>
          <w:szCs w:val="20"/>
        </w:rPr>
        <w:t>ОБЩЕСТВО С ОГРАНИЧЕННОЙ ОТВЕТСТВЕННОСТЬЮ "ГК "МАХАОН".</w:t>
      </w:r>
    </w:p>
    <w:p w:rsidR="003F73C8" w:rsidRDefault="009C16B8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</w:t>
      </w:r>
      <w:r>
        <w:rPr>
          <w:rFonts w:eastAsia="Times New Roman"/>
          <w:sz w:val="20"/>
          <w:szCs w:val="20"/>
        </w:rPr>
        <w:t>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3F73C8" w:rsidRDefault="003F73C8">
      <w:pPr>
        <w:rPr>
          <w:rFonts w:eastAsia="Times New Roman"/>
          <w:sz w:val="20"/>
          <w:szCs w:val="20"/>
        </w:rPr>
      </w:pPr>
    </w:p>
    <w:p w:rsidR="003F73C8" w:rsidRDefault="009C16B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3F73C8" w:rsidRDefault="003F73C8">
      <w:pPr>
        <w:rPr>
          <w:rFonts w:eastAsia="Times New Roman"/>
          <w:sz w:val="20"/>
          <w:szCs w:val="20"/>
        </w:rPr>
      </w:pPr>
    </w:p>
    <w:p w:rsidR="003F73C8" w:rsidRDefault="003F73C8">
      <w:pPr>
        <w:rPr>
          <w:rFonts w:eastAsia="Times New Roman"/>
          <w:sz w:val="20"/>
          <w:szCs w:val="20"/>
        </w:rPr>
      </w:pPr>
    </w:p>
    <w:p w:rsidR="003F73C8" w:rsidRDefault="009C16B8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3F73C8" w:rsidRDefault="003F73C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3F73C8">
        <w:tc>
          <w:tcPr>
            <w:tcW w:w="3307" w:type="dxa"/>
            <w:shd w:val="clear" w:color="auto" w:fill="auto"/>
            <w:vAlign w:val="bottom"/>
          </w:tcPr>
          <w:p w:rsidR="003F73C8" w:rsidRDefault="009C16B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</w:t>
            </w:r>
            <w:r>
              <w:rPr>
                <w:sz w:val="20"/>
                <w:szCs w:val="20"/>
                <w:lang w:val="en-US"/>
              </w:rPr>
              <w:t>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F73C8" w:rsidRDefault="003F73C8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F73C8" w:rsidRDefault="009C16B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3F73C8">
        <w:tc>
          <w:tcPr>
            <w:tcW w:w="3307" w:type="dxa"/>
            <w:shd w:val="clear" w:color="auto" w:fill="auto"/>
            <w:vAlign w:val="bottom"/>
          </w:tcPr>
          <w:p w:rsidR="003F73C8" w:rsidRDefault="009C16B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F73C8" w:rsidRDefault="003F73C8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F73C8" w:rsidRDefault="009C16B8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3F73C8">
        <w:tc>
          <w:tcPr>
            <w:tcW w:w="3307" w:type="dxa"/>
            <w:shd w:val="clear" w:color="auto" w:fill="auto"/>
            <w:vAlign w:val="bottom"/>
          </w:tcPr>
          <w:p w:rsidR="003F73C8" w:rsidRDefault="009C16B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F73C8" w:rsidRDefault="003F73C8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F73C8" w:rsidRDefault="009C16B8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9C16B8"/>
    <w:sectPr w:rsidR="00000000" w:rsidSect="009C16B8">
      <w:footerReference w:type="default" r:id="rId7"/>
      <w:pgSz w:w="11906" w:h="16838"/>
      <w:pgMar w:top="709" w:right="566" w:bottom="567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9C16B8">
      <w:r>
        <w:separator/>
      </w:r>
    </w:p>
  </w:endnote>
  <w:endnote w:type="continuationSeparator" w:id="0">
    <w:p w:rsidR="00000000" w:rsidRDefault="009C16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73C8" w:rsidRDefault="003F73C8">
    <w:pPr>
      <w:jc w:val="both"/>
    </w:pPr>
  </w:p>
  <w:p w:rsidR="003F73C8" w:rsidRDefault="003F73C8">
    <w:pPr>
      <w:pStyle w:val="afe"/>
    </w:pPr>
  </w:p>
  <w:p w:rsidR="003F73C8" w:rsidRDefault="003F73C8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73C8" w:rsidRDefault="003F73C8"/>
  </w:footnote>
  <w:footnote w:type="continuationSeparator" w:id="0">
    <w:p w:rsidR="003F73C8" w:rsidRDefault="009C16B8">
      <w:r>
        <w:continuationSeparator/>
      </w:r>
    </w:p>
  </w:footnote>
  <w:footnote w:id="1">
    <w:p w:rsidR="003F73C8" w:rsidRDefault="009C16B8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</w:t>
      </w:r>
      <w:r>
        <w:rPr>
          <w:position w:val="0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73C8"/>
    <w:rsid w:val="003F73C8"/>
    <w:rsid w:val="009C1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8xZsIcmga0oQvRNp7ptwdnbyqx60RIlpsoIrOYWiWco=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LbYKTL8Vu+BeyEPOwfJNBkegjb0Gpd0w883VzT/s1Mo=</DigestValue>
    </Reference>
  </SignedInfo>
  <SignatureValue>jb9vIRK6PiIiDFv4KK5kLGeFYeYTsBZ7Tpb9LzCVepfINh8RiG5ZlqVTy3Aia0EM
BYBsqr0a4j1VIwuHWSqANw==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qCIxoMrWRZVg6sD07cdPq6sUViw=</DigestValue>
      </Reference>
      <Reference URI="/word/endnotes.xml?ContentType=application/vnd.openxmlformats-officedocument.wordprocessingml.endnotes+xml">
        <DigestMethod Algorithm="http://www.w3.org/2000/09/xmldsig#sha1"/>
        <DigestValue>Gzrt1W3VSdeaTG3PgZQqHi98gdo=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AIxkdSK2TS7h4N6WZ8sEvGeGN6g=</DigestValue>
      </Reference>
      <Reference URI="/word/footnotes.xml?ContentType=application/vnd.openxmlformats-officedocument.wordprocessingml.footnotes+xml">
        <DigestMethod Algorithm="http://www.w3.org/2000/09/xmldsig#sha1"/>
        <DigestValue>baTmZWpF/Q+x9B/3CAI+Ej6Dq4s=</DigestValue>
      </Reference>
      <Reference URI="/word/settings.xml?ContentType=application/vnd.openxmlformats-officedocument.wordprocessingml.settings+xml">
        <DigestMethod Algorithm="http://www.w3.org/2000/09/xmldsig#sha1"/>
        <DigestValue>L5V9muSyjVMv26YNEleolscrTbM=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2021-10-07T11:42:28Z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2021-10-07T11:42:28Z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xNC2Yp03lcjitrCTniPQgmwOKkWi3xwpB/5fdZS8ew4=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BKXMLvPtvOkeO85EDKLeccWRuuJJgiTl66F0GMCJ+WQ=</DigestValue>
    </Reference>
  </SignedInfo>
  <SignatureValue>jpLxqfiTomH9YC0DpMXw8mCxv/uEOPVvJXEE6YUONgVIn6jolTAZicqkXYfvXVba
IN1IiFyVhv7dPk9YXI0mxA==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qCIxoMrWRZVg6sD07cdPq6sUViw=</DigestValue>
      </Reference>
      <Reference URI="/word/endnotes.xml?ContentType=application/vnd.openxmlformats-officedocument.wordprocessingml.endnotes+xml">
        <DigestMethod Algorithm="http://www.w3.org/2000/09/xmldsig#sha1"/>
        <DigestValue>Gzrt1W3VSdeaTG3PgZQqHi98gdo=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AIxkdSK2TS7h4N6WZ8sEvGeGN6g=</DigestValue>
      </Reference>
      <Reference URI="/word/footnotes.xml?ContentType=application/vnd.openxmlformats-officedocument.wordprocessingml.footnotes+xml">
        <DigestMethod Algorithm="http://www.w3.org/2000/09/xmldsig#sha1"/>
        <DigestValue>baTmZWpF/Q+x9B/3CAI+Ej6Dq4s=</DigestValue>
      </Reference>
      <Reference URI="/word/settings.xml?ContentType=application/vnd.openxmlformats-officedocument.wordprocessingml.settings+xml">
        <DigestMethod Algorithm="http://www.w3.org/2000/09/xmldsig#sha1"/>
        <DigestValue>L5V9muSyjVMv26YNEleolscrTbM=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2021-10-07T11:42:35Z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2021-10-07T11:42:35Z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ZfTiF4wnUmgmExLh2eVqMjcLn6aCd/Tm9b+LFOwNfco=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wG1b7zEs69XZdP7kegO5Bw7gnxTqeUReR3ZYWA4Zyfk=</DigestValue>
    </Reference>
  </SignedInfo>
  <SignatureValue>NfyxYoe+dcyBgVL2VrGD2xEqIadIxgXX7PuFKOk/zb/bPfQDj5Nx08FAXHJg6Lt/
82XFDMVmp9CQXEPieECOOQ==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qCIxoMrWRZVg6sD07cdPq6sUViw=</DigestValue>
      </Reference>
      <Reference URI="/word/endnotes.xml?ContentType=application/vnd.openxmlformats-officedocument.wordprocessingml.endnotes+xml">
        <DigestMethod Algorithm="http://www.w3.org/2000/09/xmldsig#sha1"/>
        <DigestValue>Gzrt1W3VSdeaTG3PgZQqHi98gdo=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AIxkdSK2TS7h4N6WZ8sEvGeGN6g=</DigestValue>
      </Reference>
      <Reference URI="/word/footnotes.xml?ContentType=application/vnd.openxmlformats-officedocument.wordprocessingml.footnotes+xml">
        <DigestMethod Algorithm="http://www.w3.org/2000/09/xmldsig#sha1"/>
        <DigestValue>baTmZWpF/Q+x9B/3CAI+Ej6Dq4s=</DigestValue>
      </Reference>
      <Reference URI="/word/settings.xml?ContentType=application/vnd.openxmlformats-officedocument.wordprocessingml.settings+xml">
        <DigestMethod Algorithm="http://www.w3.org/2000/09/xmldsig#sha1"/>
        <DigestValue>L5V9muSyjVMv26YNEleolscrTbM=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2021-10-07T11:42:46Z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2021-10-07T11:42:46Z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777</Words>
  <Characters>4431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2021-10-07T11:42:00Z</cp:lastPrinted>
  <dcterms:created xsi:type="dcterms:W3CDTF">2019-08-30T06:11:00Z</dcterms:created>
  <dcterms:modified xsi:type="dcterms:W3CDTF">2021-10-07T11:42:00Z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