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C62" w:rsidRDefault="00DC602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4C62" w:rsidRPr="00DC602B" w:rsidRDefault="00DC602B">
      <w:pPr>
        <w:ind w:firstLine="567"/>
        <w:jc w:val="center"/>
      </w:pPr>
      <w:r w:rsidRPr="00DC602B">
        <w:rPr>
          <w:rFonts w:eastAsia="Times New Roman"/>
          <w:b/>
          <w:bCs/>
          <w:sz w:val="20"/>
          <w:szCs w:val="20"/>
        </w:rPr>
        <w:t xml:space="preserve">"Поставка строительных товаров (крепежные изделия)" </w:t>
      </w:r>
    </w:p>
    <w:p w:rsidR="00244C62" w:rsidRPr="00DC602B" w:rsidRDefault="00DC602B">
      <w:pPr>
        <w:ind w:firstLine="567"/>
        <w:jc w:val="center"/>
        <w:rPr>
          <w:rFonts w:eastAsia="Times New Roman"/>
          <w:b/>
          <w:bCs/>
        </w:rPr>
      </w:pPr>
      <w:r w:rsidRPr="00DC60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02B">
        <w:rPr>
          <w:rFonts w:eastAsia="Times New Roman"/>
          <w:b/>
          <w:bCs/>
          <w:sz w:val="20"/>
          <w:szCs w:val="20"/>
        </w:rPr>
        <w:t xml:space="preserve"> 1001200000621000252) </w:t>
      </w:r>
    </w:p>
    <w:p w:rsidR="00244C62" w:rsidRPr="00DC602B" w:rsidRDefault="00244C62">
      <w:pPr>
        <w:ind w:firstLine="567"/>
        <w:jc w:val="center"/>
        <w:rPr>
          <w:sz w:val="20"/>
          <w:szCs w:val="20"/>
        </w:rPr>
      </w:pPr>
    </w:p>
    <w:p w:rsidR="00244C62" w:rsidRPr="00DC602B" w:rsidRDefault="00DC602B">
      <w:pPr>
        <w:ind w:firstLine="567"/>
        <w:jc w:val="right"/>
      </w:pPr>
      <w:r w:rsidRPr="00DC602B">
        <w:rPr>
          <w:rFonts w:eastAsia="Times New Roman"/>
          <w:sz w:val="20"/>
          <w:szCs w:val="20"/>
        </w:rPr>
        <w:t>07.10.21 17:19:54 (</w:t>
      </w:r>
      <w:r>
        <w:rPr>
          <w:rFonts w:eastAsia="Times New Roman"/>
          <w:sz w:val="20"/>
          <w:szCs w:val="20"/>
          <w:lang w:val="en-US"/>
        </w:rPr>
        <w:t>MSK</w:t>
      </w:r>
      <w:r w:rsidRPr="00DC602B">
        <w:rPr>
          <w:rFonts w:eastAsia="Times New Roman"/>
          <w:sz w:val="20"/>
          <w:szCs w:val="20"/>
        </w:rPr>
        <w:t>+02:00)</w:t>
      </w:r>
    </w:p>
    <w:p w:rsidR="00244C62" w:rsidRPr="00DC602B" w:rsidRDefault="00244C62">
      <w:pPr>
        <w:ind w:firstLine="567"/>
        <w:rPr>
          <w:rFonts w:eastAsia="Times New Roman"/>
          <w:sz w:val="20"/>
          <w:szCs w:val="20"/>
        </w:rPr>
      </w:pPr>
    </w:p>
    <w:p w:rsidR="00244C62" w:rsidRDefault="00DC60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44C62" w:rsidRDefault="00244C62">
      <w:pPr>
        <w:rPr>
          <w:rFonts w:eastAsia="Times New Roman"/>
          <w:sz w:val="20"/>
          <w:szCs w:val="20"/>
        </w:rPr>
      </w:pPr>
    </w:p>
    <w:p w:rsidR="00244C62" w:rsidRPr="00DC602B" w:rsidRDefault="00DC602B">
      <w:r>
        <w:rPr>
          <w:rFonts w:eastAsia="Times New Roman"/>
          <w:sz w:val="20"/>
          <w:szCs w:val="20"/>
        </w:rPr>
        <w:t>Организатор</w:t>
      </w:r>
      <w:r w:rsidRPr="00DC6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02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44C62" w:rsidRPr="00DC602B" w:rsidRDefault="00244C62">
      <w:pPr>
        <w:rPr>
          <w:rFonts w:eastAsia="Times New Roman"/>
          <w:sz w:val="20"/>
          <w:szCs w:val="20"/>
        </w:rPr>
      </w:pPr>
    </w:p>
    <w:p w:rsidR="00244C62" w:rsidRDefault="00DC602B">
      <w:r w:rsidRPr="00DC602B">
        <w:rPr>
          <w:rFonts w:eastAsia="Times New Roman"/>
          <w:sz w:val="20"/>
          <w:szCs w:val="20"/>
        </w:rPr>
        <w:t>Заказчик: ГОСУД</w:t>
      </w:r>
      <w:r w:rsidRPr="00DC602B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44C62" w:rsidRPr="00DC602B" w:rsidRDefault="00244C62">
      <w:pPr>
        <w:rPr>
          <w:rFonts w:eastAsia="Times New Roman"/>
          <w:sz w:val="20"/>
          <w:szCs w:val="20"/>
        </w:rPr>
      </w:pPr>
    </w:p>
    <w:p w:rsidR="00244C62" w:rsidRPr="00DC602B" w:rsidRDefault="00DC602B">
      <w:r>
        <w:rPr>
          <w:rFonts w:eastAsia="Times New Roman"/>
          <w:sz w:val="20"/>
          <w:szCs w:val="20"/>
        </w:rPr>
        <w:t>Наименование</w:t>
      </w:r>
      <w:r w:rsidRPr="00DC6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602B">
        <w:rPr>
          <w:rFonts w:eastAsia="Times New Roman"/>
          <w:sz w:val="20"/>
          <w:szCs w:val="20"/>
        </w:rPr>
        <w:t xml:space="preserve">: Поставка строительных товаров (крепежные изделия) </w:t>
      </w:r>
    </w:p>
    <w:p w:rsidR="00244C62" w:rsidRPr="00DC602B" w:rsidRDefault="00244C62">
      <w:pPr>
        <w:rPr>
          <w:rFonts w:eastAsia="Times New Roman"/>
          <w:sz w:val="20"/>
          <w:szCs w:val="20"/>
        </w:rPr>
      </w:pPr>
    </w:p>
    <w:p w:rsidR="00244C62" w:rsidRPr="00DC602B" w:rsidRDefault="00DC6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212027416202802760100102790042594244</w:t>
      </w:r>
    </w:p>
    <w:p w:rsidR="00244C62" w:rsidRDefault="00244C62"/>
    <w:p w:rsidR="00244C62" w:rsidRDefault="00DC6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141 601,22 руб.</w:t>
      </w:r>
    </w:p>
    <w:p w:rsidR="00244C62" w:rsidRDefault="00244C62">
      <w:pPr>
        <w:rPr>
          <w:rFonts w:eastAsia="Times New Roman"/>
          <w:sz w:val="20"/>
          <w:szCs w:val="20"/>
        </w:rPr>
      </w:pPr>
    </w:p>
    <w:p w:rsidR="00244C62" w:rsidRDefault="00DC60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4C62">
        <w:tc>
          <w:tcPr>
            <w:tcW w:w="3400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C62">
        <w:tc>
          <w:tcPr>
            <w:tcW w:w="3400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C62">
        <w:tc>
          <w:tcPr>
            <w:tcW w:w="3400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C62">
        <w:tc>
          <w:tcPr>
            <w:tcW w:w="3400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C62">
        <w:tc>
          <w:tcPr>
            <w:tcW w:w="3400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C62" w:rsidRDefault="00DC6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4C62" w:rsidRDefault="00244C62">
      <w:pPr>
        <w:rPr>
          <w:rFonts w:eastAsia="Times New Roman"/>
          <w:sz w:val="20"/>
          <w:szCs w:val="20"/>
        </w:rPr>
      </w:pPr>
    </w:p>
    <w:p w:rsidR="00244C62" w:rsidRDefault="00DC602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44C62" w:rsidRDefault="00244C62">
      <w:pPr>
        <w:rPr>
          <w:rFonts w:eastAsia="Times New Roman"/>
          <w:sz w:val="20"/>
          <w:szCs w:val="20"/>
        </w:rPr>
      </w:pPr>
    </w:p>
    <w:p w:rsidR="00244C62" w:rsidRDefault="00DC602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44C62" w:rsidRDefault="00244C62">
      <w:pPr>
        <w:rPr>
          <w:rFonts w:eastAsia="Times New Roman"/>
        </w:rPr>
      </w:pPr>
    </w:p>
    <w:p w:rsidR="00244C62" w:rsidRDefault="00244C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44C62">
        <w:tc>
          <w:tcPr>
            <w:tcW w:w="9924" w:type="dxa"/>
            <w:gridSpan w:val="4"/>
            <w:shd w:val="clear" w:color="auto" w:fill="auto"/>
          </w:tcPr>
          <w:p w:rsidR="00244C62" w:rsidRDefault="00DC60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44C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44C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r>
              <w:rPr>
                <w:sz w:val="20"/>
                <w:szCs w:val="20"/>
                <w:lang w:val="en-US"/>
              </w:rPr>
              <w:t>EA</w:t>
            </w:r>
            <w:r w:rsidRPr="00DC602B">
              <w:rPr>
                <w:sz w:val="20"/>
                <w:szCs w:val="20"/>
              </w:rPr>
              <w:t>-118493</w:t>
            </w:r>
          </w:p>
          <w:p w:rsidR="00244C62" w:rsidRDefault="00DC602B">
            <w:r w:rsidRPr="00DC602B">
              <w:rPr>
                <w:sz w:val="20"/>
                <w:szCs w:val="20"/>
              </w:rPr>
              <w:t xml:space="preserve">ОБЩЕСТВО С ОГРАНИЧЕННОЙ </w:t>
            </w:r>
            <w:r w:rsidRPr="00DC602B">
              <w:rPr>
                <w:sz w:val="20"/>
                <w:szCs w:val="20"/>
              </w:rPr>
              <w:t>ОТВЕТСТВЕННОСТЬЮ "РУССКАЯ СТРАТЕГИЯ" / 7415056370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C62" w:rsidRDefault="00244C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C62" w:rsidRDefault="00DC6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C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r>
              <w:rPr>
                <w:sz w:val="20"/>
                <w:szCs w:val="20"/>
                <w:lang w:val="en-US"/>
              </w:rPr>
              <w:t>EA</w:t>
            </w:r>
            <w:r w:rsidRPr="00DC602B">
              <w:rPr>
                <w:sz w:val="20"/>
                <w:szCs w:val="20"/>
              </w:rPr>
              <w:t>-118493</w:t>
            </w:r>
          </w:p>
          <w:p w:rsidR="00244C62" w:rsidRDefault="00DC602B">
            <w:r w:rsidRPr="00DC602B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C62" w:rsidRDefault="00244C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C62" w:rsidRDefault="00DC6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C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r>
              <w:rPr>
                <w:sz w:val="20"/>
                <w:szCs w:val="20"/>
                <w:lang w:val="en-US"/>
              </w:rPr>
              <w:t>EA</w:t>
            </w:r>
            <w:r w:rsidRPr="00DC602B">
              <w:rPr>
                <w:sz w:val="20"/>
                <w:szCs w:val="20"/>
              </w:rPr>
              <w:t>-118493</w:t>
            </w:r>
          </w:p>
          <w:p w:rsidR="00244C62" w:rsidRDefault="00DC602B">
            <w:r w:rsidRPr="00DC602B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C62" w:rsidRDefault="00244C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C62" w:rsidRDefault="00DC6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C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r>
              <w:rPr>
                <w:sz w:val="20"/>
                <w:szCs w:val="20"/>
                <w:lang w:val="en-US"/>
              </w:rPr>
              <w:t>EA</w:t>
            </w:r>
            <w:r w:rsidRPr="00DC602B">
              <w:rPr>
                <w:sz w:val="20"/>
                <w:szCs w:val="20"/>
              </w:rPr>
              <w:t>-118493</w:t>
            </w:r>
          </w:p>
          <w:p w:rsidR="00244C62" w:rsidRDefault="00DC602B">
            <w:r w:rsidRPr="00DC602B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C62" w:rsidRDefault="00244C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C62" w:rsidRDefault="00DC6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C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r>
              <w:rPr>
                <w:sz w:val="20"/>
                <w:szCs w:val="20"/>
                <w:lang w:val="en-US"/>
              </w:rPr>
              <w:t>EA</w:t>
            </w:r>
            <w:r w:rsidRPr="00DC602B">
              <w:rPr>
                <w:sz w:val="20"/>
                <w:szCs w:val="20"/>
              </w:rPr>
              <w:t>-118493</w:t>
            </w:r>
          </w:p>
          <w:p w:rsidR="00244C62" w:rsidRDefault="00DC602B">
            <w:r w:rsidRPr="00DC602B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4C62" w:rsidRDefault="00244C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4C62" w:rsidRDefault="00DC6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C62" w:rsidRDefault="00DC6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4C62" w:rsidRDefault="00244C62"/>
    <w:p w:rsidR="00244C62" w:rsidRDefault="00244C62">
      <w:pPr>
        <w:jc w:val="both"/>
        <w:rPr>
          <w:sz w:val="20"/>
          <w:szCs w:val="20"/>
          <w:lang w:val="en-US"/>
        </w:rPr>
      </w:pPr>
    </w:p>
    <w:p w:rsidR="00244C62" w:rsidRDefault="00DC602B">
      <w:pPr>
        <w:jc w:val="both"/>
      </w:pPr>
      <w:bookmarkStart w:id="1" w:name="__DdeLink__136_4014115248"/>
      <w:bookmarkEnd w:id="1"/>
      <w:r w:rsidRPr="00DC602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DC602B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DC602B">
        <w:rPr>
          <w:rFonts w:eastAsia="Times New Roman"/>
          <w:sz w:val="20"/>
          <w:szCs w:val="20"/>
        </w:rPr>
        <w:t>ником ОБЩЕСТВО С ОГРАНИЧЕННОЙ ОТВЕТСТВЕННОСТЬЮ "РУССКАЯ СТРАТЕГИЯ".</w:t>
      </w:r>
    </w:p>
    <w:p w:rsidR="00244C62" w:rsidRDefault="00244C62">
      <w:pPr>
        <w:jc w:val="both"/>
        <w:rPr>
          <w:sz w:val="20"/>
          <w:szCs w:val="20"/>
        </w:rPr>
      </w:pPr>
    </w:p>
    <w:p w:rsidR="00244C62" w:rsidRDefault="00DC60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4C62" w:rsidRDefault="00244C62">
      <w:pPr>
        <w:jc w:val="both"/>
        <w:rPr>
          <w:rFonts w:eastAsia="Times New Roman"/>
          <w:sz w:val="20"/>
          <w:szCs w:val="20"/>
        </w:rPr>
      </w:pPr>
    </w:p>
    <w:p w:rsidR="00244C62" w:rsidRDefault="00DC602B">
      <w:pPr>
        <w:jc w:val="both"/>
      </w:pPr>
      <w:r w:rsidRPr="00DC60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244C62" w:rsidRDefault="00244C62">
      <w:pPr>
        <w:jc w:val="both"/>
        <w:rPr>
          <w:rFonts w:eastAsia="Times New Roman"/>
          <w:sz w:val="20"/>
          <w:szCs w:val="20"/>
        </w:rPr>
      </w:pPr>
    </w:p>
    <w:p w:rsidR="00244C62" w:rsidRDefault="00DC602B">
      <w:r>
        <w:rPr>
          <w:rFonts w:eastAsia="Times New Roman"/>
          <w:sz w:val="20"/>
          <w:szCs w:val="20"/>
        </w:rPr>
        <w:t>Подписи</w:t>
      </w:r>
    </w:p>
    <w:p w:rsidR="00244C62" w:rsidRDefault="00244C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244C62" w:rsidTr="00DC602B">
        <w:tc>
          <w:tcPr>
            <w:tcW w:w="3307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44C62" w:rsidRDefault="0024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44C62" w:rsidTr="00DC602B">
        <w:tc>
          <w:tcPr>
            <w:tcW w:w="3307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44C62" w:rsidRDefault="0024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44C62" w:rsidTr="00DC602B">
        <w:tc>
          <w:tcPr>
            <w:tcW w:w="3307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44C62" w:rsidRDefault="0024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44C62" w:rsidTr="00DC602B">
        <w:tc>
          <w:tcPr>
            <w:tcW w:w="3307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44C62" w:rsidRDefault="0024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44C62" w:rsidTr="00DC602B">
        <w:tc>
          <w:tcPr>
            <w:tcW w:w="3307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44C62" w:rsidRDefault="0024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44C62" w:rsidRDefault="00DC6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C60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62"/>
    <w:rsid w:val="00244C62"/>
    <w:rsid w:val="00DC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6AD89-1442-431C-AEE1-11FA1C53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2021-10-07T12:15:00Z</dcterms:created>
  <dcterms:modified xsi:type="dcterms:W3CDTF">2021-10-07T12:15:00Z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