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06-01/727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212462902149046320100100520020000244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3 940 052,73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Роман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Style18"/>
        <w:rPr>
          <w:rFonts w:eastAsia="Times New Roman"/>
          <w:sz w:val="20"/>
          <w:szCs w:val="20"/>
          <w:shd w:fill="auto" w:val="clear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63" w:type="dxa"/>
        <w:jc w:val="left"/>
        <w:tblInd w:w="6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87"/>
        <w:gridCol w:w="2887"/>
        <w:gridCol w:w="2963"/>
        <w:gridCol w:w="1925"/>
      </w:tblGrid>
      <w:tr>
        <w:trPr/>
        <w:tc>
          <w:tcPr>
            <w:tcW w:w="9862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6. Сведения о решении аукционной комиссии:</w:t>
            </w:r>
          </w:p>
        </w:tc>
      </w:tr>
      <w:tr>
        <w:trPr/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3123387995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</w:t>
      </w:r>
      <w:r>
        <w:rPr>
          <w:rFonts w:cs="Times New Roman"/>
          <w:b w:val="false"/>
          <w:sz w:val="20"/>
          <w:szCs w:val="20"/>
          <w:shd w:fill="auto" w:val="clear"/>
        </w:rPr>
        <w:t>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  <w:r>
        <w:rPr>
          <w:rFonts w:cs="Arial"/>
          <w:b w:val="false"/>
          <w:sz w:val="20"/>
          <w:szCs w:val="20"/>
        </w:rPr>
        <w:br/>
      </w:r>
    </w:p>
    <w:p>
      <w:pPr>
        <w:pStyle w:val="Style18"/>
        <w:spacing w:lineRule="auto" w:line="240"/>
        <w:rPr>
          <w:rFonts w:ascii="Times New Roman" w:hAnsi="Times New Roman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/>
          <w:b w:val="false"/>
          <w:sz w:val="20"/>
          <w:szCs w:val="20"/>
        </w:rPr>
        <w:t xml:space="preserve"> </w:t>
      </w:r>
    </w:p>
    <w:p>
      <w:pPr>
        <w:pStyle w:val="Style18"/>
        <w:spacing w:lineRule="auto" w:line="240"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/>
          <w:b w:val="false"/>
          <w:sz w:val="20"/>
          <w:szCs w:val="20"/>
          <w:shd w:fill="auto" w:val="clear"/>
          <w:lang w:val="en-US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LibreOffice/7.1.1.2$Windows_X86_64 LibreOffice_project/fe0b08f4af1bacafe4c7ecc87ce55bb426164676</Application>
  <AppVersion>15.0000</AppVersion>
  <Pages>2</Pages>
  <Words>333</Words>
  <Characters>2615</Characters>
  <CharactersWithSpaces>2871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2021-10-11T11:55:54Z</cp:lastPrinted>
  <dcterms:modified xsi:type="dcterms:W3CDTF">2021-10-11T11:58:22Z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