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06-01/</w:t>
      </w:r>
      <w:r>
        <w:rPr>
          <w:rFonts w:eastAsia="Times New Roman"/>
          <w:b/>
          <w:bCs/>
          <w:sz w:val="20"/>
          <w:szCs w:val="20"/>
        </w:rPr>
        <w:t>739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12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"ГОСПИТАЛЬ ДЛЯ ВЕТЕРАНОВ ВОЙН"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1. 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2. Идентификационный код закупки: 212463002618946320100100630080000244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3. Начальная (максимальная) цена контракта: 50 004,70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4. 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Снеговой Дмитрий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Валентина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Галина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Домекин Валерий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5.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1924"/>
        <w:gridCol w:w="3919"/>
        <w:gridCol w:w="2433"/>
      </w:tblGrid>
      <w:tr>
        <w:trPr>
          <w:trHeight w:val="285" w:hRule="atLeast"/>
        </w:trPr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91"/>
              <w:widowControl w:val="false"/>
              <w:spacing w:before="0" w:after="0"/>
              <w:jc w:val="center"/>
              <w:rPr>
                <w:b w:val="false"/>
                <w:b w:val="false"/>
                <w:bCs w:val="false"/>
                <w:kern w:val="2"/>
                <w:sz w:val="20"/>
                <w:szCs w:val="20"/>
                <w:lang w:val="ru-RU" w:bidi="ar-SA"/>
              </w:rPr>
            </w:pPr>
            <w:r>
              <w:rPr>
                <w:b w:val="false"/>
                <w:bCs w:val="false"/>
                <w:kern w:val="2"/>
                <w:sz w:val="20"/>
                <w:szCs w:val="20"/>
                <w:lang w:val="ru-RU" w:bidi="ar-SA"/>
              </w:rPr>
              <w:t>Номер по ранжированию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rPr/>
            </w:pPr>
            <w:r>
              <w:rPr>
                <w:rStyle w:val="FontStyle20"/>
                <w:b w:val="false"/>
                <w:bCs w:val="false"/>
                <w:kern w:val="2"/>
                <w:sz w:val="20"/>
                <w:szCs w:val="20"/>
                <w:shd w:fill="auto" w:val="clear"/>
                <w:lang w:val="ru-RU" w:bidi="ar-SA"/>
              </w:rPr>
              <w:t>1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EA-118537</w:t>
            </w:r>
          </w:p>
        </w:tc>
        <w:tc>
          <w:tcPr>
            <w:tcW w:w="3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 / 5720022381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39 003,70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71"/>
              <w:widowControl w:val="false"/>
              <w:spacing w:lineRule="atLeast" w:line="100" w:before="0" w:after="0"/>
              <w:rPr/>
            </w:pPr>
            <w:r>
              <w:rPr>
                <w:rStyle w:val="FontStyle20"/>
                <w:b w:val="false"/>
                <w:bCs w:val="false"/>
                <w:kern w:val="2"/>
                <w:sz w:val="20"/>
                <w:szCs w:val="20"/>
                <w:shd w:fill="auto" w:val="clear"/>
                <w:lang w:val="ru-RU" w:bidi="ar-SA"/>
              </w:rPr>
              <w:t>2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EA-118665</w:t>
            </w:r>
          </w:p>
        </w:tc>
        <w:tc>
          <w:tcPr>
            <w:tcW w:w="3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39 253,72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3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EA-118529</w:t>
            </w:r>
          </w:p>
        </w:tc>
        <w:tc>
          <w:tcPr>
            <w:tcW w:w="3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40 253,80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EA-118665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EA-118529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paragraph" w:styleId="Style71">
    <w:name w:val="Style7"/>
    <w:basedOn w:val="Normal"/>
    <w:qFormat/>
    <w:pPr>
      <w:widowControl w:val="false"/>
      <w:overflowPunct w:val="true"/>
      <w:spacing w:lineRule="exact" w:line="230"/>
      <w:jc w:val="center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LibreOffice/6.4.4.2$Windows_x86 LibreOffice_project/3d775be2011f3886db32dfd395a6a6d1ca2630ff</Application>
  <Pages>2</Pages>
  <Words>420</Words>
  <Characters>3415</Characters>
  <CharactersWithSpaces>3692</CharactersWithSpaces>
  <Paragraphs>148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2021-10-12T09:10:40Z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