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B43" w:rsidRDefault="00657B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7B43" w:rsidRDefault="00657B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(круг лепестковый шлифовальный)"</w:t>
      </w:r>
    </w:p>
    <w:p w:rsidR="00AE7B43" w:rsidRPr="00657B8A" w:rsidRDefault="00657B8A">
      <w:pPr>
        <w:ind w:firstLine="567"/>
        <w:jc w:val="center"/>
        <w:rPr>
          <w:rFonts w:eastAsia="Times New Roman"/>
          <w:b/>
          <w:bCs/>
        </w:rPr>
      </w:pPr>
      <w:r w:rsidRPr="00657B8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57B8A">
        <w:rPr>
          <w:rFonts w:eastAsia="Times New Roman"/>
          <w:b/>
          <w:bCs/>
          <w:sz w:val="20"/>
          <w:szCs w:val="20"/>
        </w:rPr>
        <w:t xml:space="preserve"> 1001200000621000254) </w:t>
      </w:r>
    </w:p>
    <w:p w:rsidR="00AE7B43" w:rsidRPr="00657B8A" w:rsidRDefault="00AE7B43">
      <w:pPr>
        <w:ind w:firstLine="567"/>
        <w:jc w:val="center"/>
        <w:rPr>
          <w:sz w:val="20"/>
          <w:szCs w:val="20"/>
        </w:rPr>
      </w:pPr>
    </w:p>
    <w:p w:rsidR="00AE7B43" w:rsidRPr="00657B8A" w:rsidRDefault="00657B8A">
      <w:pPr>
        <w:ind w:firstLine="567"/>
        <w:jc w:val="right"/>
      </w:pPr>
      <w:r w:rsidRPr="00657B8A">
        <w:rPr>
          <w:rFonts w:eastAsia="Times New Roman"/>
          <w:sz w:val="20"/>
          <w:szCs w:val="20"/>
        </w:rPr>
        <w:t>12.10.21 14:56:17 (</w:t>
      </w:r>
      <w:r>
        <w:rPr>
          <w:rFonts w:eastAsia="Times New Roman"/>
          <w:sz w:val="20"/>
          <w:szCs w:val="20"/>
          <w:lang w:val="en-US"/>
        </w:rPr>
        <w:t>MSK</w:t>
      </w:r>
      <w:r w:rsidRPr="00657B8A">
        <w:rPr>
          <w:rFonts w:eastAsia="Times New Roman"/>
          <w:sz w:val="20"/>
          <w:szCs w:val="20"/>
        </w:rPr>
        <w:t>+02:00)</w:t>
      </w:r>
    </w:p>
    <w:p w:rsidR="00AE7B43" w:rsidRPr="00657B8A" w:rsidRDefault="00AE7B43">
      <w:pPr>
        <w:ind w:firstLine="567"/>
        <w:rPr>
          <w:rFonts w:eastAsia="Times New Roman"/>
          <w:sz w:val="20"/>
          <w:szCs w:val="20"/>
        </w:rPr>
      </w:pPr>
    </w:p>
    <w:p w:rsidR="00AE7B43" w:rsidRPr="00657B8A" w:rsidRDefault="00657B8A">
      <w:r>
        <w:rPr>
          <w:rFonts w:eastAsia="Times New Roman"/>
          <w:sz w:val="20"/>
          <w:szCs w:val="20"/>
        </w:rPr>
        <w:t>Место</w:t>
      </w:r>
      <w:r w:rsidRPr="00657B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7B8A">
        <w:rPr>
          <w:rFonts w:eastAsia="Times New Roman"/>
          <w:sz w:val="20"/>
          <w:szCs w:val="20"/>
        </w:rPr>
        <w:t xml:space="preserve">: Российская Федерация, 450075, Башкортостан Респ, Уфа г, </w:t>
      </w:r>
      <w:r w:rsidRPr="00657B8A">
        <w:rPr>
          <w:rFonts w:eastAsia="Times New Roman"/>
          <w:sz w:val="20"/>
          <w:szCs w:val="20"/>
        </w:rPr>
        <w:t>УЛИЦА РИХАРДА ЗОРГЕ, ДОМ 73/3</w:t>
      </w:r>
    </w:p>
    <w:p w:rsidR="00AE7B43" w:rsidRPr="00657B8A" w:rsidRDefault="00AE7B43">
      <w:pPr>
        <w:rPr>
          <w:rFonts w:eastAsia="Times New Roman"/>
          <w:sz w:val="20"/>
          <w:szCs w:val="20"/>
        </w:rPr>
      </w:pPr>
    </w:p>
    <w:p w:rsidR="00AE7B43" w:rsidRPr="00657B8A" w:rsidRDefault="00657B8A">
      <w:r>
        <w:rPr>
          <w:rFonts w:eastAsia="Times New Roman"/>
          <w:sz w:val="20"/>
          <w:szCs w:val="20"/>
        </w:rPr>
        <w:t>Организатор</w:t>
      </w:r>
      <w:r w:rsidRPr="00657B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7B8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E7B43" w:rsidRPr="00657B8A" w:rsidRDefault="00AE7B43">
      <w:pPr>
        <w:rPr>
          <w:rFonts w:eastAsia="Times New Roman"/>
          <w:sz w:val="20"/>
          <w:szCs w:val="20"/>
        </w:rPr>
      </w:pPr>
    </w:p>
    <w:p w:rsidR="00AE7B43" w:rsidRPr="00657B8A" w:rsidRDefault="00657B8A">
      <w:r w:rsidRPr="00657B8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57B8A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E7B43" w:rsidRPr="00657B8A" w:rsidRDefault="00AE7B43">
      <w:pPr>
        <w:rPr>
          <w:rFonts w:eastAsia="Times New Roman"/>
          <w:sz w:val="20"/>
          <w:szCs w:val="20"/>
        </w:rPr>
      </w:pPr>
    </w:p>
    <w:p w:rsidR="00AE7B43" w:rsidRPr="00657B8A" w:rsidRDefault="00657B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7B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7B8A">
        <w:rPr>
          <w:rFonts w:eastAsia="Times New Roman"/>
          <w:sz w:val="20"/>
          <w:szCs w:val="20"/>
        </w:rPr>
        <w:t xml:space="preserve">: Поставка хозяйственных товаров (круг лепестковый шлифовальный) </w:t>
      </w:r>
    </w:p>
    <w:p w:rsidR="00AE7B43" w:rsidRPr="00657B8A" w:rsidRDefault="00AE7B43">
      <w:pPr>
        <w:rPr>
          <w:rFonts w:eastAsia="Times New Roman"/>
          <w:sz w:val="20"/>
          <w:szCs w:val="20"/>
        </w:rPr>
      </w:pPr>
    </w:p>
    <w:p w:rsidR="00AE7B43" w:rsidRDefault="00657B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</w:t>
      </w:r>
      <w:r>
        <w:rPr>
          <w:rFonts w:eastAsia="Times New Roman"/>
          <w:sz w:val="20"/>
          <w:szCs w:val="20"/>
        </w:rPr>
        <w:t>16202802760100103140012391244</w:t>
      </w:r>
    </w:p>
    <w:p w:rsidR="00AE7B43" w:rsidRDefault="00AE7B43"/>
    <w:p w:rsidR="00AE7B43" w:rsidRDefault="00657B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11 520,00 руб.</w:t>
      </w:r>
    </w:p>
    <w:p w:rsidR="00AE7B43" w:rsidRPr="00657B8A" w:rsidRDefault="00AE7B43">
      <w:pPr>
        <w:rPr>
          <w:rFonts w:eastAsia="Times New Roman"/>
          <w:sz w:val="20"/>
          <w:szCs w:val="20"/>
        </w:rPr>
      </w:pPr>
    </w:p>
    <w:p w:rsidR="00AE7B43" w:rsidRDefault="00657B8A">
      <w:r>
        <w:rPr>
          <w:rFonts w:eastAsia="Times New Roman"/>
          <w:sz w:val="20"/>
          <w:szCs w:val="20"/>
        </w:rPr>
        <w:t>Снижение</w:t>
      </w:r>
      <w:r w:rsidRPr="00657B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7B8A">
        <w:rPr>
          <w:rFonts w:eastAsia="Times New Roman"/>
          <w:sz w:val="20"/>
          <w:szCs w:val="20"/>
        </w:rPr>
        <w:t>, %: 71.98</w:t>
      </w:r>
    </w:p>
    <w:p w:rsidR="00AE7B43" w:rsidRDefault="00AE7B43">
      <w:pPr>
        <w:rPr>
          <w:rFonts w:eastAsia="Times New Roman"/>
          <w:sz w:val="20"/>
          <w:szCs w:val="20"/>
        </w:rPr>
      </w:pPr>
    </w:p>
    <w:p w:rsidR="00AE7B43" w:rsidRDefault="00657B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7B43">
        <w:tc>
          <w:tcPr>
            <w:tcW w:w="3400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7B43">
        <w:tc>
          <w:tcPr>
            <w:tcW w:w="3400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7B43">
        <w:tc>
          <w:tcPr>
            <w:tcW w:w="3400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7B43">
        <w:tc>
          <w:tcPr>
            <w:tcW w:w="3400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7B43">
        <w:tc>
          <w:tcPr>
            <w:tcW w:w="3400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B43" w:rsidRDefault="00657B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7B43" w:rsidRDefault="00AE7B43">
      <w:pPr>
        <w:rPr>
          <w:rFonts w:eastAsia="Times New Roman"/>
          <w:sz w:val="20"/>
          <w:szCs w:val="20"/>
        </w:rPr>
      </w:pPr>
    </w:p>
    <w:p w:rsidR="00AE7B43" w:rsidRDefault="00657B8A">
      <w:pPr>
        <w:jc w:val="both"/>
      </w:pPr>
      <w:r>
        <w:rPr>
          <w:rFonts w:eastAsia="Times New Roman"/>
          <w:sz w:val="20"/>
          <w:szCs w:val="20"/>
        </w:rPr>
        <w:t>Заседание комиссии пра</w:t>
      </w:r>
      <w:r>
        <w:rPr>
          <w:rFonts w:eastAsia="Times New Roman"/>
          <w:sz w:val="20"/>
          <w:szCs w:val="20"/>
        </w:rPr>
        <w:t>вомочно, кворум имеется.</w:t>
      </w:r>
    </w:p>
    <w:p w:rsidR="00AE7B43" w:rsidRDefault="00AE7B43">
      <w:pPr>
        <w:rPr>
          <w:rFonts w:eastAsia="Times New Roman"/>
          <w:sz w:val="20"/>
          <w:szCs w:val="20"/>
        </w:rPr>
      </w:pPr>
    </w:p>
    <w:p w:rsidR="00AE7B43" w:rsidRDefault="00657B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7B43" w:rsidRDefault="00AE7B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E7B4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E7B43" w:rsidRDefault="00657B8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E7B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7B43" w:rsidRDefault="006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7B43" w:rsidRDefault="006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7B43" w:rsidRDefault="006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E7B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3 227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7B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r w:rsidRPr="00657B8A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3 803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7B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r w:rsidRPr="00657B8A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10 137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E7B43" w:rsidRDefault="00AE7B43">
      <w:pPr>
        <w:rPr>
          <w:rFonts w:eastAsia="Times New Roman"/>
        </w:rPr>
      </w:pPr>
    </w:p>
    <w:p w:rsidR="00AE7B43" w:rsidRDefault="00AE7B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E7B43">
        <w:tc>
          <w:tcPr>
            <w:tcW w:w="9976" w:type="dxa"/>
            <w:gridSpan w:val="4"/>
            <w:shd w:val="clear" w:color="auto" w:fill="auto"/>
          </w:tcPr>
          <w:p w:rsidR="00AE7B43" w:rsidRDefault="00657B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7B4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7B43" w:rsidRDefault="006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7B43" w:rsidRDefault="00657B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7B43" w:rsidRDefault="00657B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7B43" w:rsidRDefault="00657B8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E7B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EA-119087</w:t>
            </w:r>
          </w:p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ЕМЕЛЬЯНОВ АНДРЕЙ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EA-119087</w:t>
            </w:r>
          </w:p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EA-119087</w:t>
            </w:r>
          </w:p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EA-119087</w:t>
            </w:r>
          </w:p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ЕМЕЛЬЯНОВ </w:t>
            </w:r>
            <w:r>
              <w:rPr>
                <w:sz w:val="20"/>
                <w:szCs w:val="20"/>
                <w:lang w:val="en-US"/>
              </w:rPr>
              <w:t>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EA-119087</w:t>
            </w:r>
          </w:p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-119058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57B8A">
              <w:rPr>
                <w:sz w:val="20"/>
                <w:szCs w:val="20"/>
              </w:rPr>
              <w:t>ТОРГОВО-ПРОИЗВОДСТВЕННАЯ КОМПАНИЯ "ГРАНД"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-119058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-119058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-119058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-119058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-119117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 xml:space="preserve">ОБЩЕСТВО С ОГРАНИЧЕННОЙ </w:t>
            </w:r>
            <w:r w:rsidRPr="00657B8A">
              <w:rPr>
                <w:sz w:val="20"/>
                <w:szCs w:val="20"/>
              </w:rPr>
              <w:t>ОТВЕТСТВЕННОСТЬЮ "БЛАГОДАР"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-119117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-119117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57B8A">
              <w:rPr>
                <w:sz w:val="20"/>
                <w:szCs w:val="20"/>
              </w:rPr>
              <w:t>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-119117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B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7B8A">
              <w:rPr>
                <w:sz w:val="20"/>
                <w:szCs w:val="20"/>
              </w:rPr>
              <w:t>-119117</w:t>
            </w:r>
          </w:p>
          <w:p w:rsidR="00AE7B43" w:rsidRDefault="00657B8A">
            <w:pPr>
              <w:pStyle w:val="af1"/>
            </w:pPr>
            <w:r w:rsidRPr="00657B8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57B8A">
              <w:rPr>
                <w:sz w:val="20"/>
                <w:szCs w:val="20"/>
              </w:rPr>
              <w:t>"БЛАГОДАР"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B43" w:rsidRDefault="00AE7B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B43" w:rsidRDefault="00657B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B43" w:rsidRDefault="00657B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7B43" w:rsidRDefault="00AE7B43">
      <w:pPr>
        <w:rPr>
          <w:sz w:val="20"/>
          <w:szCs w:val="20"/>
        </w:rPr>
      </w:pPr>
    </w:p>
    <w:p w:rsidR="00AE7B43" w:rsidRDefault="00AE7B43">
      <w:pPr>
        <w:jc w:val="both"/>
        <w:rPr>
          <w:rFonts w:eastAsia="Times New Roman"/>
          <w:sz w:val="20"/>
          <w:szCs w:val="20"/>
          <w:lang w:val="en-US"/>
        </w:rPr>
      </w:pPr>
    </w:p>
    <w:p w:rsidR="00AE7B43" w:rsidRDefault="00657B8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ЕМЕЛЬЯНОВ АНДРЕЙ СТАНИСЛАВОВИЧ, предложивший цену контракта 3 227,37 руб.</w:t>
      </w:r>
    </w:p>
    <w:p w:rsidR="00AE7B43" w:rsidRDefault="00AE7B43">
      <w:pPr>
        <w:jc w:val="both"/>
        <w:rPr>
          <w:rFonts w:eastAsia="Times New Roman"/>
          <w:sz w:val="20"/>
          <w:szCs w:val="20"/>
        </w:rPr>
      </w:pPr>
    </w:p>
    <w:p w:rsidR="00AE7B43" w:rsidRDefault="00657B8A">
      <w:pPr>
        <w:jc w:val="both"/>
      </w:pPr>
      <w:r>
        <w:rPr>
          <w:rFonts w:eastAsia="Times New Roman"/>
          <w:sz w:val="20"/>
          <w:szCs w:val="20"/>
        </w:rPr>
        <w:t>На основани</w:t>
      </w:r>
      <w:r>
        <w:rPr>
          <w:rFonts w:eastAsia="Times New Roman"/>
          <w:sz w:val="20"/>
          <w:szCs w:val="20"/>
        </w:rPr>
        <w:t>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 контракт заключается с участником ЕМЕЛЬЯНОВ АНДРЕЙ СТАНИСЛАВОВИЧ,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E7B43" w:rsidRDefault="00AE7B43">
      <w:pPr>
        <w:jc w:val="both"/>
        <w:rPr>
          <w:rFonts w:eastAsia="Times New Roman"/>
          <w:sz w:val="20"/>
          <w:szCs w:val="20"/>
        </w:rPr>
      </w:pPr>
    </w:p>
    <w:p w:rsidR="00AE7B43" w:rsidRDefault="00657B8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AE7B43" w:rsidRDefault="00AE7B43">
      <w:pPr>
        <w:jc w:val="both"/>
        <w:rPr>
          <w:rFonts w:eastAsia="Times New Roman"/>
          <w:sz w:val="20"/>
          <w:szCs w:val="20"/>
        </w:rPr>
      </w:pPr>
    </w:p>
    <w:p w:rsidR="00AE7B43" w:rsidRDefault="00657B8A">
      <w:r>
        <w:rPr>
          <w:rFonts w:eastAsia="Times New Roman"/>
          <w:sz w:val="20"/>
          <w:szCs w:val="20"/>
        </w:rPr>
        <w:t>Подписи</w:t>
      </w:r>
    </w:p>
    <w:p w:rsidR="00AE7B43" w:rsidRDefault="00AE7B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E7B43">
        <w:tc>
          <w:tcPr>
            <w:tcW w:w="3307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B43" w:rsidRDefault="00AE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E7B43">
        <w:tc>
          <w:tcPr>
            <w:tcW w:w="3307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B43" w:rsidRDefault="00AE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E7B43">
        <w:tc>
          <w:tcPr>
            <w:tcW w:w="3307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B43" w:rsidRDefault="00AE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E7B43">
        <w:tc>
          <w:tcPr>
            <w:tcW w:w="3307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B43" w:rsidRDefault="00AE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E7B43">
        <w:tc>
          <w:tcPr>
            <w:tcW w:w="3307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B43" w:rsidRDefault="00AE7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B43" w:rsidRDefault="00657B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57B8A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B43"/>
    <w:rsid w:val="00657B8A"/>
    <w:rsid w:val="00AE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F528E-7FB6-4D56-B5DA-540203CF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2021-10-12T09:51:00Z</dcterms:created>
  <dcterms:modified xsi:type="dcterms:W3CDTF">2021-10-12T09:51:00Z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