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0B6" w:rsidRDefault="009A09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10B6" w:rsidRPr="009A099F" w:rsidRDefault="009A099F">
      <w:pPr>
        <w:ind w:firstLine="567"/>
        <w:jc w:val="center"/>
      </w:pPr>
      <w:r w:rsidRPr="009A099F">
        <w:rPr>
          <w:rFonts w:eastAsia="Times New Roman"/>
          <w:b/>
          <w:bCs/>
          <w:sz w:val="20"/>
          <w:szCs w:val="20"/>
        </w:rPr>
        <w:t xml:space="preserve">"Ремонт автомобильной дороги по </w:t>
      </w:r>
      <w:proofErr w:type="spellStart"/>
      <w:r w:rsidRPr="009A099F">
        <w:rPr>
          <w:rFonts w:eastAsia="Times New Roman"/>
          <w:b/>
          <w:bCs/>
          <w:sz w:val="20"/>
          <w:szCs w:val="20"/>
        </w:rPr>
        <w:t>с.Никольское</w:t>
      </w:r>
      <w:proofErr w:type="spellEnd"/>
      <w:r w:rsidRPr="009A099F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9A099F">
        <w:rPr>
          <w:rFonts w:eastAsia="Times New Roman"/>
          <w:b/>
          <w:bCs/>
          <w:sz w:val="20"/>
          <w:szCs w:val="20"/>
        </w:rPr>
        <w:t>Золотухинского</w:t>
      </w:r>
      <w:proofErr w:type="spellEnd"/>
      <w:r w:rsidRPr="009A099F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0610B6" w:rsidRPr="009A099F" w:rsidRDefault="009A099F">
      <w:pPr>
        <w:ind w:firstLine="567"/>
        <w:jc w:val="center"/>
        <w:rPr>
          <w:rFonts w:eastAsia="Times New Roman"/>
          <w:b/>
          <w:bCs/>
        </w:rPr>
      </w:pPr>
      <w:r w:rsidRPr="009A09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099F">
        <w:rPr>
          <w:rFonts w:eastAsia="Times New Roman"/>
          <w:b/>
          <w:bCs/>
          <w:sz w:val="20"/>
          <w:szCs w:val="20"/>
        </w:rPr>
        <w:t xml:space="preserve"> 0144200001821000304) </w:t>
      </w:r>
    </w:p>
    <w:p w:rsidR="000610B6" w:rsidRPr="009A099F" w:rsidRDefault="000610B6">
      <w:pPr>
        <w:ind w:firstLine="567"/>
        <w:jc w:val="center"/>
        <w:rPr>
          <w:sz w:val="20"/>
          <w:szCs w:val="20"/>
        </w:rPr>
      </w:pPr>
    </w:p>
    <w:p w:rsidR="000610B6" w:rsidRPr="009A099F" w:rsidRDefault="009A099F">
      <w:pPr>
        <w:ind w:firstLine="567"/>
        <w:jc w:val="right"/>
      </w:pPr>
      <w:r w:rsidRPr="009A099F">
        <w:rPr>
          <w:rFonts w:eastAsia="Times New Roman"/>
          <w:sz w:val="20"/>
          <w:szCs w:val="20"/>
        </w:rPr>
        <w:t>14.10.21 09:16:29 (</w:t>
      </w:r>
      <w:r>
        <w:rPr>
          <w:rFonts w:eastAsia="Times New Roman"/>
          <w:sz w:val="20"/>
          <w:szCs w:val="20"/>
          <w:lang w:val="en-US"/>
        </w:rPr>
        <w:t>MSK</w:t>
      </w:r>
      <w:r w:rsidRPr="009A099F">
        <w:rPr>
          <w:rFonts w:eastAsia="Times New Roman"/>
          <w:sz w:val="20"/>
          <w:szCs w:val="20"/>
        </w:rPr>
        <w:t>+00:00)</w:t>
      </w:r>
    </w:p>
    <w:p w:rsidR="000610B6" w:rsidRPr="009A099F" w:rsidRDefault="000610B6">
      <w:pPr>
        <w:ind w:firstLine="567"/>
        <w:rPr>
          <w:rFonts w:eastAsia="Times New Roman"/>
          <w:sz w:val="20"/>
          <w:szCs w:val="20"/>
        </w:rPr>
      </w:pPr>
    </w:p>
    <w:p w:rsidR="000610B6" w:rsidRDefault="009A099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0610B6" w:rsidRDefault="000610B6">
      <w:pPr>
        <w:rPr>
          <w:rFonts w:eastAsia="Times New Roman"/>
          <w:sz w:val="20"/>
          <w:szCs w:val="20"/>
        </w:rPr>
      </w:pPr>
    </w:p>
    <w:p w:rsidR="000610B6" w:rsidRPr="009A099F" w:rsidRDefault="009A099F">
      <w:r>
        <w:rPr>
          <w:rFonts w:eastAsia="Times New Roman"/>
          <w:sz w:val="20"/>
          <w:szCs w:val="20"/>
        </w:rPr>
        <w:t>Организатор</w:t>
      </w:r>
      <w:r w:rsidRPr="009A09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099F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0610B6" w:rsidRPr="009A099F" w:rsidRDefault="000610B6">
      <w:pPr>
        <w:rPr>
          <w:rFonts w:eastAsia="Times New Roman"/>
          <w:sz w:val="20"/>
          <w:szCs w:val="20"/>
        </w:rPr>
      </w:pPr>
    </w:p>
    <w:p w:rsidR="000610B6" w:rsidRDefault="009A099F">
      <w:r w:rsidRPr="009A099F">
        <w:rPr>
          <w:rFonts w:eastAsia="Times New Roman"/>
          <w:sz w:val="20"/>
          <w:szCs w:val="20"/>
        </w:rPr>
        <w:t>Заказчик: АДМИНИСТРАЦИЯ ЗОЛОТУХИНСКОГО РАЙОНА КУРСКОЙ ОБЛАСТИ</w:t>
      </w:r>
    </w:p>
    <w:p w:rsidR="000610B6" w:rsidRPr="009A099F" w:rsidRDefault="000610B6">
      <w:pPr>
        <w:rPr>
          <w:rFonts w:eastAsia="Times New Roman"/>
          <w:sz w:val="20"/>
          <w:szCs w:val="20"/>
        </w:rPr>
      </w:pPr>
    </w:p>
    <w:p w:rsidR="000610B6" w:rsidRPr="009A099F" w:rsidRDefault="009A099F">
      <w:r>
        <w:rPr>
          <w:rFonts w:eastAsia="Times New Roman"/>
          <w:sz w:val="20"/>
          <w:szCs w:val="20"/>
        </w:rPr>
        <w:t>Наименование</w:t>
      </w:r>
      <w:r w:rsidRPr="009A09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099F">
        <w:rPr>
          <w:rFonts w:eastAsia="Times New Roman"/>
          <w:sz w:val="20"/>
          <w:szCs w:val="20"/>
        </w:rPr>
        <w:t xml:space="preserve">: Ремонт автомобильной дороги по </w:t>
      </w:r>
      <w:proofErr w:type="spellStart"/>
      <w:r w:rsidRPr="009A099F">
        <w:rPr>
          <w:rFonts w:eastAsia="Times New Roman"/>
          <w:sz w:val="20"/>
          <w:szCs w:val="20"/>
        </w:rPr>
        <w:t>с.Никольское</w:t>
      </w:r>
      <w:proofErr w:type="spellEnd"/>
      <w:r w:rsidRPr="009A099F">
        <w:rPr>
          <w:rFonts w:eastAsia="Times New Roman"/>
          <w:sz w:val="20"/>
          <w:szCs w:val="20"/>
        </w:rPr>
        <w:t xml:space="preserve"> </w:t>
      </w:r>
      <w:proofErr w:type="spellStart"/>
      <w:r w:rsidRPr="009A099F">
        <w:rPr>
          <w:rFonts w:eastAsia="Times New Roman"/>
          <w:sz w:val="20"/>
          <w:szCs w:val="20"/>
        </w:rPr>
        <w:t>Золотухинского</w:t>
      </w:r>
      <w:proofErr w:type="spellEnd"/>
      <w:r w:rsidRPr="009A099F">
        <w:rPr>
          <w:rFonts w:eastAsia="Times New Roman"/>
          <w:sz w:val="20"/>
          <w:szCs w:val="20"/>
        </w:rPr>
        <w:t xml:space="preserve"> района Курской области </w:t>
      </w:r>
    </w:p>
    <w:p w:rsidR="000610B6" w:rsidRPr="009A099F" w:rsidRDefault="000610B6">
      <w:pPr>
        <w:rPr>
          <w:rFonts w:eastAsia="Times New Roman"/>
          <w:sz w:val="20"/>
          <w:szCs w:val="20"/>
        </w:rPr>
      </w:pPr>
    </w:p>
    <w:p w:rsidR="000610B6" w:rsidRPr="009A099F" w:rsidRDefault="009A09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213460700472646070100101060014211244</w:t>
      </w:r>
    </w:p>
    <w:p w:rsidR="000610B6" w:rsidRDefault="000610B6"/>
    <w:p w:rsidR="000610B6" w:rsidRDefault="009A09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1 707 833,33 руб.</w:t>
      </w:r>
    </w:p>
    <w:p w:rsidR="000610B6" w:rsidRDefault="000610B6">
      <w:pPr>
        <w:rPr>
          <w:rFonts w:eastAsia="Times New Roman"/>
          <w:sz w:val="20"/>
          <w:szCs w:val="20"/>
        </w:rPr>
      </w:pPr>
    </w:p>
    <w:p w:rsidR="000610B6" w:rsidRDefault="009A09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10B6">
        <w:tc>
          <w:tcPr>
            <w:tcW w:w="3400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0B6" w:rsidRDefault="009A099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10B6">
        <w:tc>
          <w:tcPr>
            <w:tcW w:w="3400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10B6">
        <w:tc>
          <w:tcPr>
            <w:tcW w:w="3400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10B6">
        <w:tc>
          <w:tcPr>
            <w:tcW w:w="3400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10B6">
        <w:tc>
          <w:tcPr>
            <w:tcW w:w="3400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10B6" w:rsidRDefault="009A09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10B6" w:rsidRDefault="000610B6">
      <w:pPr>
        <w:rPr>
          <w:rFonts w:eastAsia="Times New Roman"/>
          <w:sz w:val="20"/>
          <w:szCs w:val="20"/>
        </w:rPr>
      </w:pPr>
    </w:p>
    <w:p w:rsidR="000610B6" w:rsidRDefault="009A09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10B6" w:rsidRDefault="000610B6">
      <w:pPr>
        <w:rPr>
          <w:rFonts w:eastAsia="Times New Roman"/>
          <w:sz w:val="20"/>
          <w:szCs w:val="20"/>
        </w:rPr>
      </w:pPr>
    </w:p>
    <w:p w:rsidR="000610B6" w:rsidRDefault="009A099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0610B6" w:rsidRDefault="000610B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0610B6">
        <w:tc>
          <w:tcPr>
            <w:tcW w:w="9924" w:type="dxa"/>
            <w:gridSpan w:val="4"/>
            <w:shd w:val="clear" w:color="auto" w:fill="auto"/>
          </w:tcPr>
          <w:p w:rsidR="000610B6" w:rsidRDefault="009A09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10B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10B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r>
              <w:rPr>
                <w:sz w:val="20"/>
                <w:szCs w:val="20"/>
                <w:lang w:val="en-US"/>
              </w:rPr>
              <w:t>EA</w:t>
            </w:r>
            <w:r w:rsidRPr="009A099F">
              <w:rPr>
                <w:sz w:val="20"/>
                <w:szCs w:val="20"/>
              </w:rPr>
              <w:t>-120176</w:t>
            </w:r>
          </w:p>
          <w:p w:rsidR="000610B6" w:rsidRDefault="009A099F">
            <w:r w:rsidRPr="009A099F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0B6" w:rsidRDefault="000610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0B6" w:rsidRDefault="009A09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0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r>
              <w:rPr>
                <w:sz w:val="20"/>
                <w:szCs w:val="20"/>
                <w:lang w:val="en-US"/>
              </w:rPr>
              <w:t>EA</w:t>
            </w:r>
            <w:r w:rsidRPr="009A099F">
              <w:rPr>
                <w:sz w:val="20"/>
                <w:szCs w:val="20"/>
              </w:rPr>
              <w:t>-120176</w:t>
            </w:r>
          </w:p>
          <w:p w:rsidR="000610B6" w:rsidRDefault="009A099F">
            <w:r w:rsidRPr="009A099F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0B6" w:rsidRDefault="000610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0B6" w:rsidRDefault="009A09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0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r>
              <w:rPr>
                <w:sz w:val="20"/>
                <w:szCs w:val="20"/>
                <w:lang w:val="en-US"/>
              </w:rPr>
              <w:t>EA</w:t>
            </w:r>
            <w:r w:rsidRPr="009A099F">
              <w:rPr>
                <w:sz w:val="20"/>
                <w:szCs w:val="20"/>
              </w:rPr>
              <w:t>-120176</w:t>
            </w:r>
          </w:p>
          <w:p w:rsidR="000610B6" w:rsidRDefault="009A099F">
            <w:r w:rsidRPr="009A099F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10B6" w:rsidRDefault="000610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10B6" w:rsidRDefault="009A09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10B6" w:rsidRDefault="009A09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10B6" w:rsidRDefault="000610B6">
      <w:pPr>
        <w:jc w:val="both"/>
        <w:rPr>
          <w:sz w:val="20"/>
          <w:szCs w:val="20"/>
          <w:lang w:val="en-US"/>
        </w:rPr>
      </w:pPr>
    </w:p>
    <w:p w:rsidR="000610B6" w:rsidRDefault="009A099F">
      <w:pPr>
        <w:jc w:val="both"/>
      </w:pPr>
      <w:bookmarkStart w:id="0" w:name="__DdeLink__136_4014115248"/>
      <w:bookmarkEnd w:id="0"/>
      <w:r w:rsidRPr="009A099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9A099F">
        <w:rPr>
          <w:rFonts w:eastAsia="Times New Roman"/>
          <w:sz w:val="20"/>
          <w:szCs w:val="20"/>
        </w:rPr>
        <w:t xml:space="preserve"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Pr="009A099F">
        <w:rPr>
          <w:rFonts w:eastAsia="Times New Roman"/>
          <w:sz w:val="20"/>
          <w:szCs w:val="20"/>
        </w:rPr>
        <w:t>"ГРАНИТ".</w:t>
      </w:r>
    </w:p>
    <w:p w:rsidR="000610B6" w:rsidRDefault="000610B6">
      <w:pPr>
        <w:jc w:val="both"/>
        <w:rPr>
          <w:sz w:val="20"/>
          <w:szCs w:val="20"/>
        </w:rPr>
      </w:pPr>
      <w:bookmarkStart w:id="1" w:name="_GoBack"/>
      <w:bookmarkEnd w:id="1"/>
    </w:p>
    <w:p w:rsidR="000610B6" w:rsidRDefault="009A09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610B6" w:rsidRDefault="000610B6">
      <w:pPr>
        <w:jc w:val="both"/>
        <w:rPr>
          <w:rFonts w:eastAsia="Times New Roman"/>
          <w:sz w:val="20"/>
          <w:szCs w:val="20"/>
        </w:rPr>
      </w:pPr>
    </w:p>
    <w:p w:rsidR="000610B6" w:rsidRDefault="009A099F">
      <w:pPr>
        <w:jc w:val="both"/>
      </w:pPr>
      <w:r w:rsidRPr="009A099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10B6" w:rsidRDefault="000610B6">
      <w:pPr>
        <w:jc w:val="both"/>
        <w:rPr>
          <w:rFonts w:eastAsia="Times New Roman"/>
          <w:sz w:val="20"/>
          <w:szCs w:val="20"/>
        </w:rPr>
      </w:pPr>
    </w:p>
    <w:p w:rsidR="000610B6" w:rsidRDefault="009A099F">
      <w:r>
        <w:rPr>
          <w:rFonts w:eastAsia="Times New Roman"/>
          <w:sz w:val="20"/>
          <w:szCs w:val="20"/>
        </w:rPr>
        <w:t>Подписи</w:t>
      </w:r>
    </w:p>
    <w:p w:rsidR="000610B6" w:rsidRDefault="000610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10B6">
        <w:tc>
          <w:tcPr>
            <w:tcW w:w="3307" w:type="dxa"/>
            <w:shd w:val="clear" w:color="auto" w:fill="auto"/>
            <w:vAlign w:val="bottom"/>
          </w:tcPr>
          <w:p w:rsidR="000610B6" w:rsidRDefault="009A09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0B6" w:rsidRDefault="000610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0B6" w:rsidRDefault="009A099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</w:t>
            </w:r>
            <w:r>
              <w:rPr>
                <w:sz w:val="20"/>
                <w:szCs w:val="20"/>
                <w:lang w:val="en-US"/>
              </w:rPr>
              <w:t>кий Евгений Юрьевич</w:t>
            </w:r>
          </w:p>
        </w:tc>
      </w:tr>
      <w:tr w:rsidR="000610B6">
        <w:tc>
          <w:tcPr>
            <w:tcW w:w="3307" w:type="dxa"/>
            <w:shd w:val="clear" w:color="auto" w:fill="auto"/>
            <w:vAlign w:val="bottom"/>
          </w:tcPr>
          <w:p w:rsidR="000610B6" w:rsidRDefault="009A09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0B6" w:rsidRDefault="000610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0B6" w:rsidRDefault="009A09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610B6">
        <w:tc>
          <w:tcPr>
            <w:tcW w:w="3307" w:type="dxa"/>
            <w:shd w:val="clear" w:color="auto" w:fill="auto"/>
            <w:vAlign w:val="bottom"/>
          </w:tcPr>
          <w:p w:rsidR="000610B6" w:rsidRDefault="009A09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10B6" w:rsidRDefault="000610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10B6" w:rsidRDefault="009A09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9A099F"/>
    <w:sectPr w:rsidR="00000000" w:rsidSect="009A099F">
      <w:pgSz w:w="11906" w:h="16838"/>
      <w:pgMar w:top="709" w:right="851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10B6"/>
    <w:rsid w:val="000610B6"/>
    <w:rsid w:val="009A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2C6DE5-F0D6-412C-A9C0-75693673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D639BC10</Template>
  <TotalTime>774</TotalTime>
  <Pages>1</Pages>
  <Words>470</Words>
  <Characters>2683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2021-10-14T06:17:00Z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