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0145300005221000428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57C12890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18.10.</w:t>
      </w:r>
      <w:r w:rsidR="005E27CB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283DF794" w14:textId="77777777" w:rsidR="005E27CB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6C4FB0D8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Pr="005E27CB" w:rsidRDefault="00494BDF">
      <w:pPr>
        <w:jc w:val="both"/>
      </w:pPr>
      <w:r w:rsidRPr="005E27CB">
        <w:rPr>
          <w:rFonts w:eastAsia="Times New Roman"/>
          <w:b/>
          <w:bCs/>
        </w:rPr>
        <w:t>Уполномоченный орган</w:t>
      </w:r>
      <w:r w:rsidRPr="005E27CB">
        <w:rPr>
          <w:rFonts w:eastAsia="Times New Roman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Pr="005E27CB" w:rsidRDefault="00494BDF">
      <w:pPr>
        <w:jc w:val="both"/>
      </w:pPr>
      <w:r w:rsidRPr="005E27CB">
        <w:rPr>
          <w:rFonts w:eastAsia="Times New Roman"/>
          <w:b/>
          <w:bCs/>
        </w:rPr>
        <w:t>Местонахождение и почтовый адрес:</w:t>
      </w:r>
      <w:r w:rsidRPr="005E27CB">
        <w:rPr>
          <w:rFonts w:eastAsia="Times New Roman"/>
        </w:rPr>
        <w:t xml:space="preserve"> 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5E27CB" w:rsidRDefault="00517A3D"/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:rsidRPr="005E27CB" w14:paraId="4462D95E" w14:textId="77777777">
        <w:tc>
          <w:tcPr>
            <w:tcW w:w="10205" w:type="dxa"/>
          </w:tcPr>
          <w:p w14:paraId="1C4A7BDD" w14:textId="77777777" w:rsidR="00517A3D" w:rsidRPr="005E27CB" w:rsidRDefault="00494BDF">
            <w:pPr>
              <w:pStyle w:val="af0"/>
              <w:widowControl w:val="0"/>
              <w:jc w:val="both"/>
            </w:pPr>
            <w:r w:rsidRPr="005E27CB">
              <w:rPr>
                <w:rFonts w:eastAsia="Times New Roman"/>
                <w:b/>
                <w:bCs/>
              </w:rPr>
              <w:t xml:space="preserve">Заказчик: </w:t>
            </w:r>
            <w:r w:rsidRPr="005E27CB">
              <w:rPr>
                <w:rFonts w:eastAsia="Times New Roman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09F1447" w14:textId="77777777" w:rsidR="0039357D" w:rsidRDefault="00494BDF" w:rsidP="003935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textAlignment w:val="baseline"/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</w:pPr>
            <w:r w:rsidRPr="005E27CB">
              <w:rPr>
                <w:rFonts w:eastAsia="Times New Roman"/>
                <w:b/>
                <w:bCs/>
              </w:rPr>
              <w:t xml:space="preserve">Местонахождение и почтовый адрес: </w:t>
            </w:r>
            <w:r w:rsidRPr="005E27CB">
              <w:rPr>
                <w:rFonts w:eastAsia="Times New Roman"/>
              </w:rPr>
              <w:t>Российская Федерация, 188643, Ленинградская обл, Всеволожский р-н, Всеволожск г, Ш КОЛТУШСКОЕ, 138</w:t>
            </w:r>
            <w:r w:rsidR="0039357D" w:rsidRPr="0039357D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707E9D3B" w14:textId="0B70B28D" w:rsidR="00517A3D" w:rsidRPr="0039357D" w:rsidRDefault="0039357D" w:rsidP="003935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textAlignment w:val="baseline"/>
              <w:rPr>
                <w:rFonts w:eastAsia="Calibri"/>
                <w:bCs/>
                <w:color w:val="auto"/>
                <w:lang w:eastAsia="en-US"/>
              </w:rPr>
            </w:pPr>
            <w:bookmarkStart w:id="0" w:name="_GoBack"/>
            <w:r w:rsidRPr="0039357D">
              <w:rPr>
                <w:rFonts w:eastAsia="Calibri"/>
                <w:bCs/>
                <w:color w:val="auto"/>
                <w:lang w:eastAsia="en-US"/>
              </w:rPr>
              <w:t>Фактический адрес: 188640, РФ Ленинградская область, г. Всеволожск, ул. Ленинградская</w:t>
            </w:r>
            <w:r w:rsidRPr="0039357D">
              <w:rPr>
                <w:rFonts w:eastAsia="Calibri"/>
                <w:bCs/>
                <w:color w:val="auto"/>
                <w:lang w:eastAsia="en-US"/>
              </w:rPr>
              <w:t>, д. 10.</w:t>
            </w:r>
            <w:bookmarkEnd w:id="0"/>
          </w:p>
        </w:tc>
      </w:tr>
    </w:tbl>
    <w:p w14:paraId="1F39CB95" w14:textId="77777777" w:rsidR="00517A3D" w:rsidRPr="005E27CB" w:rsidRDefault="00517A3D"/>
    <w:p w14:paraId="0743E435" w14:textId="77777777" w:rsidR="00517A3D" w:rsidRPr="005E27CB" w:rsidRDefault="00494BDF">
      <w:pPr>
        <w:jc w:val="both"/>
      </w:pPr>
      <w:r w:rsidRPr="005E27CB">
        <w:rPr>
          <w:rFonts w:eastAsia="Times New Roman"/>
          <w:b/>
          <w:bCs/>
        </w:rPr>
        <w:t xml:space="preserve">Наименование объекта закупки: </w:t>
      </w:r>
      <w:r w:rsidRPr="005E27CB">
        <w:rPr>
          <w:rFonts w:eastAsia="Times New Roman"/>
        </w:rPr>
        <w:t>Поставка топлива для автотранспортных средств для нужд МКУ "ЦОФМУ"</w:t>
      </w:r>
    </w:p>
    <w:p w14:paraId="529666E5" w14:textId="77777777" w:rsidR="00517A3D" w:rsidRPr="005E27CB" w:rsidRDefault="00494BDF">
      <w:r w:rsidRPr="005E27CB">
        <w:rPr>
          <w:rFonts w:eastAsia="Times New Roman"/>
          <w:b/>
          <w:bCs/>
        </w:rPr>
        <w:t>Идентификационный код закупки:</w:t>
      </w:r>
      <w:r w:rsidRPr="005E27CB">
        <w:rPr>
          <w:rFonts w:eastAsia="Times New Roman"/>
        </w:rPr>
        <w:t xml:space="preserve"> 213470306396447030100100340011920244</w:t>
      </w:r>
    </w:p>
    <w:p w14:paraId="7A29F4B8" w14:textId="77777777" w:rsidR="00517A3D" w:rsidRPr="005E27CB" w:rsidRDefault="00494BDF">
      <w:pPr>
        <w:rPr>
          <w:b/>
          <w:bCs/>
        </w:rPr>
      </w:pPr>
      <w:r w:rsidRPr="005E27CB">
        <w:rPr>
          <w:rFonts w:eastAsia="Times New Roman"/>
          <w:b/>
          <w:bCs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:rsidRPr="005E27CB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Pr="005E27CB" w:rsidRDefault="00494BDF">
            <w:pPr>
              <w:widowControl w:val="0"/>
              <w:rPr>
                <w:lang w:val="en-US"/>
              </w:rPr>
            </w:pPr>
            <w:r w:rsidRPr="005E27CB">
              <w:rPr>
                <w:lang w:val="en-US"/>
              </w:rPr>
              <w:t>Кондрашин А. В.</w:t>
            </w:r>
          </w:p>
        </w:tc>
      </w:tr>
      <w:tr w:rsidR="00517A3D" w:rsidRPr="005E27CB" w14:paraId="132E1E10" w14:textId="77777777">
        <w:tc>
          <w:tcPr>
            <w:tcW w:w="7729" w:type="dxa"/>
            <w:shd w:val="clear" w:color="auto" w:fill="auto"/>
          </w:tcPr>
          <w:p w14:paraId="448A92CA" w14:textId="77777777" w:rsidR="00517A3D" w:rsidRPr="005E27CB" w:rsidRDefault="00494BDF">
            <w:pPr>
              <w:widowControl w:val="0"/>
              <w:rPr>
                <w:lang w:val="en-US"/>
              </w:rPr>
            </w:pPr>
            <w:r w:rsidRPr="005E27CB">
              <w:rPr>
                <w:lang w:val="en-US"/>
              </w:rPr>
              <w:t>Чернышова Е. О.</w:t>
            </w:r>
          </w:p>
        </w:tc>
      </w:tr>
      <w:tr w:rsidR="00517A3D" w:rsidRPr="005E27CB" w14:paraId="290D5DEC" w14:textId="77777777">
        <w:tc>
          <w:tcPr>
            <w:tcW w:w="7729" w:type="dxa"/>
            <w:shd w:val="clear" w:color="auto" w:fill="auto"/>
          </w:tcPr>
          <w:p w14:paraId="6B43F4A5" w14:textId="77777777" w:rsidR="00517A3D" w:rsidRPr="005E27CB" w:rsidRDefault="00494BDF">
            <w:pPr>
              <w:widowControl w:val="0"/>
              <w:rPr>
                <w:lang w:val="en-US"/>
              </w:rPr>
            </w:pPr>
            <w:r w:rsidRPr="005E27CB">
              <w:rPr>
                <w:lang w:val="en-US"/>
              </w:rPr>
              <w:t>Петухов Е. Ю.</w:t>
            </w:r>
          </w:p>
        </w:tc>
      </w:tr>
    </w:tbl>
    <w:p w14:paraId="400BD7FD" w14:textId="77777777" w:rsidR="00517A3D" w:rsidRPr="005E27CB" w:rsidRDefault="00494BDF">
      <w:pPr>
        <w:rPr>
          <w:b/>
          <w:bCs/>
        </w:rPr>
      </w:pPr>
      <w:r w:rsidRPr="005E27CB">
        <w:rPr>
          <w:rFonts w:eastAsia="Times New Roman"/>
          <w:b/>
          <w:bCs/>
        </w:rPr>
        <w:t>Информация об участниках аукциона:</w:t>
      </w:r>
    </w:p>
    <w:p w14:paraId="2169ED70" w14:textId="77777777" w:rsidR="00517A3D" w:rsidRPr="005E27CB" w:rsidRDefault="00494BDF">
      <w:pPr>
        <w:jc w:val="both"/>
      </w:pPr>
      <w:r w:rsidRPr="005E27CB">
        <w:rPr>
          <w:rFonts w:eastAsia="Times New Roman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EA-120107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"РН-КАРТ"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7743529527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484044A1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84F91D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D8E38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9C8B4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EA-120107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9709B7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"РН-КАРТ"</w:t>
            </w:r>
          </w:p>
          <w:p w14:paraId="405C93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7743529527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8BBCA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DD117A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9862CD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737B5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DD532E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9AF21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47634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EA-120107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B7A648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"РН-КАРТ"</w:t>
            </w:r>
          </w:p>
          <w:p w14:paraId="6F72E0A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7743529527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22932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A75446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CEAE9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0D8C8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2E0B2211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0E4DD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CCF1F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EA-119513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6C82A8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"КАРТЕКС"</w:t>
            </w:r>
          </w:p>
          <w:p w14:paraId="74DD11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7804656638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ED2E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929767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6B2A712" w14:textId="6495BF8F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C0305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E9E932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26C34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1FA56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EA-119513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1A775B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"КАРТЕКС"</w:t>
            </w:r>
          </w:p>
          <w:p w14:paraId="0D61A46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7804656638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ED65D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F6932E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1D20E7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811F6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2237CA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8005C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6974A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EA-119513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AC5B8C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"КАРТЕКС"</w:t>
            </w:r>
          </w:p>
          <w:p w14:paraId="5540C48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7804656638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C0518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D0368E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6DC31B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6D3F5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56FC997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71747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8E181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EA-119796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3EAB1C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"ГАЗПРОМНЕФТЬ-РЕГИОНАЛЬНЫЕ ПРОДАЖИ"</w:t>
            </w:r>
          </w:p>
          <w:p w14:paraId="7E36FD9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4703105075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ABF22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574DF7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FAE8FC9" w14:textId="5FE2C071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CECF8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ABAE6E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98CDF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214A4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EA-119796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2A5FD5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"ГАЗПРОМНЕФТЬ-РЕГИОНАЛЬНЫЕ ПРОДАЖИ"</w:t>
            </w:r>
          </w:p>
          <w:p w14:paraId="74AB150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4703105075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53165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88D23F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AA313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30084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A1EC4C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384A6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8C787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EA-119796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F635B1" w14:textId="77777777" w:rsidR="00517A3D" w:rsidRPr="005E27CB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E27CB">
              <w:rPr>
                <w:rFonts w:eastAsia="Times New Roman"/>
                <w:sz w:val="22"/>
                <w:szCs w:val="22"/>
              </w:rPr>
              <w:t>ОБЩЕСТВО С ОГРАНИЧЕННОЙ ОТВЕТСТВЕННОСТЬЮ "ГАЗПРОМНЕФТЬ-РЕГИОНАЛЬНЫЕ ПРОДАЖИ"</w:t>
            </w:r>
          </w:p>
          <w:p w14:paraId="00766D3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4703105075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48AD5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1300B6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B3289F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E3CC3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99FA88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970F6D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DBB68E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9B55AD6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D6A9E8D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7E518D1E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70D45A4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D10AA18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35A21E7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3D363D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FA9656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50A2F7E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3395D45F" w14:textId="77777777" w:rsidR="00404ED2" w:rsidRDefault="00404ED2"/>
    <w:sectPr w:rsidR="00404ED2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12A47330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5E27CB">
      <w:rPr>
        <w:sz w:val="22"/>
        <w:szCs w:val="22"/>
      </w:rPr>
      <w:t>34</w:t>
    </w:r>
    <w:r w:rsidR="0033724A">
      <w:rPr>
        <w:sz w:val="22"/>
        <w:szCs w:val="22"/>
      </w:rPr>
      <w:t>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33724A"/>
    <w:rsid w:val="0039357D"/>
    <w:rsid w:val="00404ED2"/>
    <w:rsid w:val="00494BDF"/>
    <w:rsid w:val="00517A3D"/>
    <w:rsid w:val="005E27CB"/>
    <w:rsid w:val="00EB65C2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5E27C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5E27C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dcterms:created xsi:type="dcterms:W3CDTF">2021-10-18T11:41:00Z</dcterms:created>
  <dcterms:modified xsi:type="dcterms:W3CDTF">2021-10-18T12:59:00Z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