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FE2" w:rsidRDefault="00C500C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6FE2" w:rsidRDefault="00C500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 пожарной сигнализации и пожаротушения, систем оповещения и управления эвакуацией"</w:t>
      </w:r>
    </w:p>
    <w:p w:rsidR="00066FE2" w:rsidRPr="00C500CC" w:rsidRDefault="00C500CC">
      <w:pPr>
        <w:ind w:firstLine="567"/>
        <w:jc w:val="center"/>
        <w:rPr>
          <w:rFonts w:eastAsia="Times New Roman"/>
          <w:b/>
          <w:bCs/>
        </w:rPr>
      </w:pPr>
      <w:r w:rsidRPr="00C500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00CC">
        <w:rPr>
          <w:rFonts w:eastAsia="Times New Roman"/>
          <w:b/>
          <w:bCs/>
          <w:sz w:val="20"/>
          <w:szCs w:val="20"/>
        </w:rPr>
        <w:t xml:space="preserve"> 1001200000621000264) </w:t>
      </w:r>
    </w:p>
    <w:p w:rsidR="00066FE2" w:rsidRPr="00C500CC" w:rsidRDefault="00066FE2">
      <w:pPr>
        <w:ind w:firstLine="567"/>
        <w:jc w:val="center"/>
        <w:rPr>
          <w:sz w:val="20"/>
          <w:szCs w:val="20"/>
        </w:rPr>
      </w:pPr>
    </w:p>
    <w:p w:rsidR="00066FE2" w:rsidRPr="00C500CC" w:rsidRDefault="00C500CC">
      <w:pPr>
        <w:ind w:firstLine="567"/>
        <w:jc w:val="right"/>
      </w:pPr>
      <w:r w:rsidRPr="00C500CC">
        <w:rPr>
          <w:rFonts w:eastAsia="Times New Roman"/>
          <w:sz w:val="20"/>
          <w:szCs w:val="20"/>
        </w:rPr>
        <w:t>22.10.21 17:11:02 (</w:t>
      </w:r>
      <w:r>
        <w:rPr>
          <w:rFonts w:eastAsia="Times New Roman"/>
          <w:sz w:val="20"/>
          <w:szCs w:val="20"/>
          <w:lang w:val="en-US"/>
        </w:rPr>
        <w:t>MSK</w:t>
      </w:r>
      <w:r w:rsidRPr="00C500CC">
        <w:rPr>
          <w:rFonts w:eastAsia="Times New Roman"/>
          <w:sz w:val="20"/>
          <w:szCs w:val="20"/>
        </w:rPr>
        <w:t>+02:00)</w:t>
      </w:r>
    </w:p>
    <w:p w:rsidR="00066FE2" w:rsidRPr="00C500CC" w:rsidRDefault="00066FE2">
      <w:pPr>
        <w:ind w:firstLine="567"/>
        <w:rPr>
          <w:rFonts w:eastAsia="Times New Roman"/>
          <w:sz w:val="20"/>
          <w:szCs w:val="20"/>
        </w:rPr>
      </w:pPr>
    </w:p>
    <w:p w:rsidR="00066FE2" w:rsidRPr="00C500CC" w:rsidRDefault="00C500CC">
      <w:r>
        <w:rPr>
          <w:rFonts w:eastAsia="Times New Roman"/>
          <w:sz w:val="20"/>
          <w:szCs w:val="20"/>
        </w:rPr>
        <w:t>Место</w:t>
      </w:r>
      <w:r w:rsidRPr="00C500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500CC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C500CC">
        <w:rPr>
          <w:rFonts w:eastAsia="Times New Roman"/>
          <w:sz w:val="20"/>
          <w:szCs w:val="20"/>
        </w:rPr>
        <w:t>Респ</w:t>
      </w:r>
      <w:proofErr w:type="spellEnd"/>
      <w:r w:rsidRPr="00C500CC">
        <w:rPr>
          <w:rFonts w:eastAsia="Times New Roman"/>
          <w:sz w:val="20"/>
          <w:szCs w:val="20"/>
        </w:rPr>
        <w:t>, Уфа г, УЛИЦА РИХАРДА ЗОРГЕ, ДОМ 73/3</w:t>
      </w:r>
    </w:p>
    <w:p w:rsidR="00066FE2" w:rsidRPr="00C500CC" w:rsidRDefault="00066FE2">
      <w:pPr>
        <w:rPr>
          <w:rFonts w:eastAsia="Times New Roman"/>
          <w:sz w:val="20"/>
          <w:szCs w:val="20"/>
        </w:rPr>
      </w:pPr>
    </w:p>
    <w:p w:rsidR="00066FE2" w:rsidRPr="00C500CC" w:rsidRDefault="00C500CC">
      <w:r>
        <w:rPr>
          <w:rFonts w:eastAsia="Times New Roman"/>
          <w:sz w:val="20"/>
          <w:szCs w:val="20"/>
        </w:rPr>
        <w:t>Организатор</w:t>
      </w:r>
      <w:r w:rsidRPr="00C500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00C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</w:t>
      </w:r>
      <w:r w:rsidRPr="00C500CC">
        <w:rPr>
          <w:rFonts w:eastAsia="Times New Roman"/>
          <w:sz w:val="20"/>
          <w:szCs w:val="20"/>
        </w:rPr>
        <w:t>ИЯ РЕСПУБЛИКИ БАШКОРТОСТАН</w:t>
      </w:r>
    </w:p>
    <w:p w:rsidR="00066FE2" w:rsidRPr="00C500CC" w:rsidRDefault="00066FE2">
      <w:pPr>
        <w:rPr>
          <w:rFonts w:eastAsia="Times New Roman"/>
          <w:sz w:val="20"/>
          <w:szCs w:val="20"/>
        </w:rPr>
      </w:pPr>
    </w:p>
    <w:p w:rsidR="00066FE2" w:rsidRPr="00C500CC" w:rsidRDefault="00C500CC">
      <w:r w:rsidRPr="00C500C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66FE2" w:rsidRPr="00C500CC" w:rsidRDefault="00066FE2">
      <w:pPr>
        <w:rPr>
          <w:rFonts w:eastAsia="Times New Roman"/>
          <w:sz w:val="20"/>
          <w:szCs w:val="20"/>
        </w:rPr>
      </w:pPr>
    </w:p>
    <w:p w:rsidR="00066FE2" w:rsidRPr="00C500CC" w:rsidRDefault="00C500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500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00CC">
        <w:rPr>
          <w:rFonts w:eastAsia="Times New Roman"/>
          <w:sz w:val="20"/>
          <w:szCs w:val="20"/>
        </w:rPr>
        <w:t>: Оказание услуг по техническому обс</w:t>
      </w:r>
      <w:r w:rsidRPr="00C500CC">
        <w:rPr>
          <w:rFonts w:eastAsia="Times New Roman"/>
          <w:sz w:val="20"/>
          <w:szCs w:val="20"/>
        </w:rPr>
        <w:t xml:space="preserve">луживанию систем пожарной сигнализации и пожаротушения, систем оповещения и управления эвакуацией </w:t>
      </w:r>
    </w:p>
    <w:p w:rsidR="00066FE2" w:rsidRPr="00C500CC" w:rsidRDefault="00066FE2">
      <w:pPr>
        <w:rPr>
          <w:rFonts w:eastAsia="Times New Roman"/>
          <w:sz w:val="20"/>
          <w:szCs w:val="20"/>
        </w:rPr>
      </w:pPr>
    </w:p>
    <w:p w:rsidR="00066FE2" w:rsidRDefault="00C500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212027416202802760100103570013313244</w:t>
      </w:r>
    </w:p>
    <w:p w:rsidR="00066FE2" w:rsidRDefault="00066FE2"/>
    <w:p w:rsidR="00066FE2" w:rsidRDefault="00C500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713 423,8</w:t>
      </w:r>
      <w:r>
        <w:rPr>
          <w:rFonts w:eastAsia="Times New Roman"/>
          <w:sz w:val="20"/>
          <w:szCs w:val="20"/>
        </w:rPr>
        <w:t>8 руб.</w:t>
      </w:r>
    </w:p>
    <w:p w:rsidR="00066FE2" w:rsidRPr="00C500CC" w:rsidRDefault="00066FE2">
      <w:pPr>
        <w:rPr>
          <w:rFonts w:eastAsia="Times New Roman"/>
          <w:sz w:val="20"/>
          <w:szCs w:val="20"/>
        </w:rPr>
      </w:pPr>
    </w:p>
    <w:p w:rsidR="00066FE2" w:rsidRDefault="00C500CC">
      <w:r>
        <w:rPr>
          <w:rFonts w:eastAsia="Times New Roman"/>
          <w:sz w:val="20"/>
          <w:szCs w:val="20"/>
        </w:rPr>
        <w:t>Снижение</w:t>
      </w:r>
      <w:r w:rsidRPr="00C500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500CC">
        <w:rPr>
          <w:rFonts w:eastAsia="Times New Roman"/>
          <w:sz w:val="20"/>
          <w:szCs w:val="20"/>
        </w:rPr>
        <w:t>, %: 58.01</w:t>
      </w:r>
    </w:p>
    <w:p w:rsidR="00066FE2" w:rsidRDefault="00066FE2">
      <w:pPr>
        <w:rPr>
          <w:rFonts w:eastAsia="Times New Roman"/>
          <w:sz w:val="20"/>
          <w:szCs w:val="20"/>
        </w:rPr>
      </w:pPr>
    </w:p>
    <w:p w:rsidR="00066FE2" w:rsidRDefault="00C500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6FE2">
        <w:tc>
          <w:tcPr>
            <w:tcW w:w="3400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FE2">
        <w:tc>
          <w:tcPr>
            <w:tcW w:w="3400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FE2">
        <w:tc>
          <w:tcPr>
            <w:tcW w:w="3400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FE2">
        <w:tc>
          <w:tcPr>
            <w:tcW w:w="3400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FE2">
        <w:tc>
          <w:tcPr>
            <w:tcW w:w="3400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6FE2" w:rsidRDefault="00C50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6FE2" w:rsidRDefault="00066FE2">
      <w:pPr>
        <w:rPr>
          <w:rFonts w:eastAsia="Times New Roman"/>
          <w:sz w:val="20"/>
          <w:szCs w:val="20"/>
        </w:rPr>
      </w:pPr>
    </w:p>
    <w:p w:rsidR="00066FE2" w:rsidRDefault="00C500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6FE2" w:rsidRDefault="00066FE2">
      <w:pPr>
        <w:rPr>
          <w:rFonts w:eastAsia="Times New Roman"/>
          <w:sz w:val="20"/>
          <w:szCs w:val="20"/>
        </w:rPr>
      </w:pPr>
    </w:p>
    <w:p w:rsidR="00066FE2" w:rsidRDefault="00C500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66FE2" w:rsidRDefault="00066F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66FE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66FE2" w:rsidRDefault="00C500C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66F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FE2" w:rsidRDefault="00C50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FE2" w:rsidRDefault="00C50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FE2" w:rsidRDefault="00C50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066F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EA-121927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r w:rsidRPr="00C500CC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299 600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6F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EA-121629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r w:rsidRPr="00C500CC">
              <w:rPr>
                <w:sz w:val="20"/>
                <w:szCs w:val="20"/>
              </w:rPr>
              <w:t>ОБЩЕСТВО С ОГРАНИЧЕННОЙ ОТВЕТСТВЕННОСТЬЮ "ТЕРРА" / 0278912151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303 167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6F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EA-120753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r w:rsidRPr="00C500CC">
              <w:rPr>
                <w:sz w:val="20"/>
                <w:szCs w:val="20"/>
              </w:rPr>
              <w:t>ОБЩЕСТВО С ОГРАНИЧЕННОЙ ОТВЕТСТВЕННОСТЬЮ "ГОСТ" / 0276916055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306 734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6F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EA-121977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r w:rsidRPr="00C500CC">
              <w:rPr>
                <w:sz w:val="20"/>
                <w:szCs w:val="20"/>
              </w:rPr>
              <w:t>ОБЩЕСТВО С ОГРАНИЧЕННОЙ ОТВЕТСТВЕННОСТЬЮ "РУБИН" / 0278926500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477 956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6F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EA-121266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r w:rsidRPr="00C500CC">
              <w:rPr>
                <w:sz w:val="20"/>
                <w:szCs w:val="20"/>
              </w:rPr>
              <w:t>ОБЩЕСТВО С ОГРАНИЧЕННОЙ ОТВЕТСТВЕННОСТЬЮ "СЛУЖБА МОНИТОРИНГА - УФА" /</w:t>
            </w:r>
            <w:r w:rsidRPr="00C500CC">
              <w:rPr>
                <w:sz w:val="20"/>
                <w:szCs w:val="20"/>
              </w:rPr>
              <w:t xml:space="preserve"> 0278180028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638 514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66FE2" w:rsidRDefault="00066FE2">
      <w:pPr>
        <w:rPr>
          <w:rFonts w:eastAsia="Times New Roman"/>
        </w:rPr>
      </w:pPr>
    </w:p>
    <w:p w:rsidR="00066FE2" w:rsidRDefault="00066F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66FE2">
        <w:tc>
          <w:tcPr>
            <w:tcW w:w="9976" w:type="dxa"/>
            <w:gridSpan w:val="4"/>
            <w:shd w:val="clear" w:color="auto" w:fill="auto"/>
          </w:tcPr>
          <w:p w:rsidR="00066FE2" w:rsidRDefault="00C500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6FE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FE2" w:rsidRDefault="00C50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FE2" w:rsidRDefault="00C500C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FE2" w:rsidRDefault="00C50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FE2" w:rsidRDefault="00C500C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66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-121927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-121927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-121927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-121927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-121927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-121629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"ТЕРРА"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-121629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"ТЕРРА"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-121629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"ТЕРРА"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-121629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"ТЕРРА"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-121629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"ТЕРРА"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-120753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"ГОСТ"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-120753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"ГОСТ"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-120753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"ГОСТ"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-120753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"ГОСТ"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-120753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"ГОСТ"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-121977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"РУБИН"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-121977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 xml:space="preserve">ОБЩЕСТВО С </w:t>
            </w:r>
            <w:r w:rsidRPr="00C500CC">
              <w:rPr>
                <w:sz w:val="20"/>
                <w:szCs w:val="20"/>
              </w:rPr>
              <w:t>ОГРАНИЧЕННОЙ ОТВЕТСТВЕННОСТЬЮ "РУБИН"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-121977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"РУБИН"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-121977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</w:t>
            </w:r>
            <w:r w:rsidRPr="00C500CC">
              <w:rPr>
                <w:sz w:val="20"/>
                <w:szCs w:val="20"/>
              </w:rPr>
              <w:t xml:space="preserve"> ОТВЕТСТВЕННОСТЬЮ "РУБИН"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-121977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"РУБИН"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-121266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 xml:space="preserve">ОБЩЕСТВО С ОГРАНИЧЕННОЙ </w:t>
            </w:r>
            <w:r w:rsidRPr="00C500CC">
              <w:rPr>
                <w:sz w:val="20"/>
                <w:szCs w:val="20"/>
              </w:rPr>
              <w:t>ОТВЕТСТВЕННОСТЬЮ "СЛУЖБА МОНИТОРИНГА - 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-121266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"СЛУЖБА МОНИТОРИНГА - 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-121266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 xml:space="preserve">ОБЩЕСТВО </w:t>
            </w:r>
            <w:r w:rsidRPr="00C500CC">
              <w:rPr>
                <w:sz w:val="20"/>
                <w:szCs w:val="20"/>
              </w:rPr>
              <w:t>С ОГРАНИЧЕННОЙ ОТВЕТСТВЕННОСТЬЮ "СЛУЖБА МОНИТОРИНГА - 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-121266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"СЛУЖБА МОНИТОРИНГА - 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00CC">
              <w:rPr>
                <w:sz w:val="20"/>
                <w:szCs w:val="20"/>
              </w:rPr>
              <w:t>-121266</w:t>
            </w:r>
          </w:p>
          <w:p w:rsidR="00066FE2" w:rsidRDefault="00C500CC">
            <w:pPr>
              <w:pStyle w:val="af1"/>
            </w:pPr>
            <w:r w:rsidRPr="00C500CC">
              <w:rPr>
                <w:sz w:val="20"/>
                <w:szCs w:val="20"/>
              </w:rPr>
              <w:t>ОБЩЕСТВО С ОГРАНИЧЕННОЙ ОТВЕТСТВЕННОСТЬЮ "СЛУЖБА МОНИТОРИНГА - 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FE2" w:rsidRDefault="00066F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FE2" w:rsidRDefault="00C50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FE2" w:rsidRDefault="00C500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6FE2" w:rsidRDefault="00066FE2">
      <w:pPr>
        <w:rPr>
          <w:sz w:val="20"/>
          <w:szCs w:val="20"/>
        </w:rPr>
      </w:pPr>
    </w:p>
    <w:p w:rsidR="00066FE2" w:rsidRDefault="00066FE2">
      <w:pPr>
        <w:jc w:val="both"/>
        <w:rPr>
          <w:rFonts w:eastAsia="Times New Roman"/>
          <w:sz w:val="20"/>
          <w:szCs w:val="20"/>
          <w:lang w:val="en-US"/>
        </w:rPr>
      </w:pPr>
    </w:p>
    <w:p w:rsidR="00066FE2" w:rsidRDefault="00C500C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"АРХИТЕКТУРА БЕЗОПАСНОСТИ", предложивший цену контракта 299 600,24 руб.</w:t>
      </w:r>
    </w:p>
    <w:p w:rsidR="00066FE2" w:rsidRDefault="00066FE2">
      <w:pPr>
        <w:jc w:val="both"/>
        <w:rPr>
          <w:rFonts w:eastAsia="Times New Roman"/>
          <w:sz w:val="20"/>
          <w:szCs w:val="20"/>
        </w:rPr>
      </w:pPr>
    </w:p>
    <w:p w:rsidR="00066FE2" w:rsidRDefault="00C500C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"АРХИТЕКТУРА БЕЗОПАСНОСТИ", который предложил н</w:t>
      </w:r>
      <w:r>
        <w:rPr>
          <w:rFonts w:eastAsia="Times New Roman"/>
          <w:sz w:val="20"/>
          <w:szCs w:val="20"/>
        </w:rPr>
        <w:t>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66FE2" w:rsidRDefault="00066FE2">
      <w:pPr>
        <w:jc w:val="both"/>
        <w:rPr>
          <w:rFonts w:eastAsia="Times New Roman"/>
          <w:sz w:val="20"/>
          <w:szCs w:val="20"/>
        </w:rPr>
      </w:pPr>
    </w:p>
    <w:p w:rsidR="00066FE2" w:rsidRDefault="00C500C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</w:t>
      </w:r>
      <w:r>
        <w:rPr>
          <w:rFonts w:eastAsia="Times New Roman"/>
          <w:sz w:val="20"/>
          <w:szCs w:val="20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6FE2" w:rsidRDefault="00066FE2">
      <w:pPr>
        <w:jc w:val="both"/>
        <w:rPr>
          <w:rFonts w:eastAsia="Times New Roman"/>
          <w:sz w:val="20"/>
          <w:szCs w:val="20"/>
        </w:rPr>
      </w:pPr>
    </w:p>
    <w:p w:rsidR="00066FE2" w:rsidRDefault="00C500CC">
      <w:r>
        <w:rPr>
          <w:rFonts w:eastAsia="Times New Roman"/>
          <w:sz w:val="20"/>
          <w:szCs w:val="20"/>
        </w:rPr>
        <w:t>Подписи</w:t>
      </w:r>
    </w:p>
    <w:p w:rsidR="00066FE2" w:rsidRDefault="00066FE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066FE2" w:rsidTr="00C500CC">
        <w:tc>
          <w:tcPr>
            <w:tcW w:w="3307" w:type="dxa"/>
            <w:shd w:val="clear" w:color="auto" w:fill="auto"/>
            <w:vAlign w:val="bottom"/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66FE2" w:rsidRDefault="00066F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66FE2" w:rsidRDefault="00C500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66FE2" w:rsidTr="00C500CC">
        <w:tc>
          <w:tcPr>
            <w:tcW w:w="3307" w:type="dxa"/>
            <w:shd w:val="clear" w:color="auto" w:fill="auto"/>
            <w:vAlign w:val="bottom"/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66FE2" w:rsidRDefault="00066F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66FE2" w:rsidRDefault="00C500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66FE2" w:rsidTr="00C500CC">
        <w:tc>
          <w:tcPr>
            <w:tcW w:w="3307" w:type="dxa"/>
            <w:shd w:val="clear" w:color="auto" w:fill="auto"/>
            <w:vAlign w:val="bottom"/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66FE2" w:rsidRDefault="00066F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66FE2" w:rsidRDefault="00C500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66FE2" w:rsidTr="00C500CC">
        <w:tc>
          <w:tcPr>
            <w:tcW w:w="3307" w:type="dxa"/>
            <w:shd w:val="clear" w:color="auto" w:fill="auto"/>
            <w:vAlign w:val="bottom"/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66FE2" w:rsidRDefault="00066F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66FE2" w:rsidRDefault="00C500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66FE2" w:rsidTr="00C500CC">
        <w:tc>
          <w:tcPr>
            <w:tcW w:w="3307" w:type="dxa"/>
            <w:shd w:val="clear" w:color="auto" w:fill="auto"/>
            <w:vAlign w:val="bottom"/>
          </w:tcPr>
          <w:p w:rsidR="00066FE2" w:rsidRDefault="00C50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66FE2" w:rsidRDefault="00066F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066FE2" w:rsidRDefault="00C500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500C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FE2"/>
    <w:rsid w:val="00066FE2"/>
    <w:rsid w:val="00C5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F3D4D0-A61D-44AC-9DC5-851266A01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2021-10-22T12:06:00Z</cp:lastPrinted>
  <dcterms:created xsi:type="dcterms:W3CDTF">2021-10-22T12:06:00Z</dcterms:created>
  <dcterms:modified xsi:type="dcterms:W3CDTF">2021-10-22T12:06:00Z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