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"Консервы из мяса и субпродуктов птицы в собственном соку; Мясо кур, в том числе цыплят (включая цыплят-бройлеров) охлажденное"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25.10.21 15:46:13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Консервы из мяса и субпродуктов птицы в собственном соку; Мясо кур, в том числе цыплят (включая цыплят-бройлеров) охлажденное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213056003002205720100100630010000244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21 253 857,73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 / 0523014417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18 809 664,06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18 915 933,35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ПТИЦЕФАБРИКА "ГЮНЕЙ"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ПТИЦЕФАБРИКА "ГЮНЕЙ", предложивший цену контракта 18 809 664,06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ПТИЦЕФАБРИКА "ГЮНЕЙ",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