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0CE" w:rsidRPr="002D7FAD" w:rsidRDefault="00E83997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 w:rsidRPr="002D7FAD">
        <w:rPr>
          <w:b/>
          <w:caps/>
          <w:color w:val="auto"/>
        </w:rPr>
        <w:t>протокол №</w:t>
      </w:r>
      <w:r w:rsidR="003A7755">
        <w:rPr>
          <w:b/>
          <w:caps/>
          <w:color w:val="auto"/>
        </w:rPr>
        <w:t xml:space="preserve"> </w:t>
      </w:r>
      <w:r w:rsidR="00845FD2">
        <w:rPr>
          <w:b/>
          <w:caps/>
          <w:color w:val="auto"/>
        </w:rPr>
        <w:t>732</w:t>
      </w:r>
    </w:p>
    <w:p w:rsidR="00AA2163" w:rsidRPr="002D7FAD" w:rsidRDefault="00AA2163" w:rsidP="00884AD9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</w:p>
    <w:p w:rsidR="00A76E26" w:rsidRPr="00A76E26" w:rsidRDefault="00D01504" w:rsidP="00A76E26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Cs w:val="24"/>
          <w:lang w:eastAsia="en-US"/>
        </w:rPr>
      </w:pPr>
      <w:r>
        <w:rPr>
          <w:rFonts w:eastAsiaTheme="minorHAnsi"/>
          <w:b/>
          <w:szCs w:val="24"/>
          <w:lang w:eastAsia="en-US"/>
        </w:rPr>
        <w:t xml:space="preserve">подведение итогов аукциона в </w:t>
      </w:r>
      <w:r w:rsidR="00A76E26" w:rsidRPr="00A76E26">
        <w:rPr>
          <w:rFonts w:eastAsiaTheme="minorHAnsi"/>
          <w:b/>
          <w:szCs w:val="24"/>
          <w:lang w:eastAsia="en-US"/>
        </w:rPr>
        <w:t xml:space="preserve"> электронно</w:t>
      </w:r>
      <w:r>
        <w:rPr>
          <w:rFonts w:eastAsiaTheme="minorHAnsi"/>
          <w:b/>
          <w:szCs w:val="24"/>
          <w:lang w:eastAsia="en-US"/>
        </w:rPr>
        <w:t>й</w:t>
      </w:r>
      <w:r w:rsidR="00A76E26" w:rsidRPr="00A76E26">
        <w:rPr>
          <w:rFonts w:eastAsiaTheme="minorHAnsi"/>
          <w:b/>
          <w:szCs w:val="24"/>
          <w:lang w:eastAsia="en-US"/>
        </w:rPr>
        <w:t xml:space="preserve"> </w:t>
      </w:r>
      <w:r>
        <w:rPr>
          <w:rFonts w:eastAsiaTheme="minorHAnsi"/>
          <w:b/>
          <w:szCs w:val="24"/>
          <w:lang w:eastAsia="en-US"/>
        </w:rPr>
        <w:t>форме</w:t>
      </w:r>
    </w:p>
    <w:p w:rsidR="00A76E26" w:rsidRDefault="00A76E26" w:rsidP="00A76E26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Cs w:val="24"/>
          <w:lang w:eastAsia="en-US"/>
        </w:rPr>
      </w:pPr>
      <w:r w:rsidRPr="00A76E26">
        <w:rPr>
          <w:rFonts w:eastAsiaTheme="minorHAnsi"/>
          <w:b/>
          <w:szCs w:val="24"/>
          <w:lang w:eastAsia="en-US"/>
        </w:rPr>
        <w:t xml:space="preserve">на право заключения контракта с  </w:t>
      </w:r>
      <w:r w:rsidR="008E606F" w:rsidRPr="00AC76B8">
        <w:rPr>
          <w:b/>
          <w:bCs/>
          <w:color w:val="000000"/>
          <w:lang w:eastAsia="en-US" w:bidi="en-US"/>
        </w:rPr>
        <w:t xml:space="preserve">комитетом </w:t>
      </w:r>
      <w:r w:rsidR="008E606F" w:rsidRPr="00AC76B8">
        <w:rPr>
          <w:b/>
          <w:lang w:eastAsia="en-US" w:bidi="en-US"/>
        </w:rPr>
        <w:t xml:space="preserve">цифрового развития и связи Курской области </w:t>
      </w:r>
      <w:r w:rsidR="008E606F" w:rsidRPr="00AC76B8">
        <w:rPr>
          <w:b/>
          <w:iCs/>
          <w:color w:val="000000"/>
          <w:lang w:eastAsia="en-US" w:bidi="en-US"/>
        </w:rPr>
        <w:t>на</w:t>
      </w:r>
      <w:r w:rsidR="008E606F">
        <w:rPr>
          <w:b/>
          <w:bCs/>
          <w:color w:val="000000"/>
          <w:lang w:eastAsia="en-US" w:bidi="en-US"/>
        </w:rPr>
        <w:t xml:space="preserve"> </w:t>
      </w:r>
      <w:r w:rsidR="008E606F" w:rsidRPr="003D36DF">
        <w:rPr>
          <w:b/>
          <w:bCs/>
          <w:lang w:eastAsia="en-US" w:bidi="en-US"/>
        </w:rPr>
        <w:t>оказание услуг по модернизации комплекса региональных информационных систем: «Система межведомственного электронного взаимодействия Курской области», «Портал государственных и муниципальных услуг Курской области», «Система исполнения услуг Курской области» с целью создания единой цифровой платформы предоставления государственных и муниципальных услуг Курской области</w:t>
      </w:r>
    </w:p>
    <w:p w:rsidR="00A76E26" w:rsidRPr="00A76E26" w:rsidRDefault="00A76E26" w:rsidP="00A76E26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Cs w:val="24"/>
          <w:lang w:eastAsia="en-US"/>
        </w:rPr>
      </w:pPr>
    </w:p>
    <w:p w:rsidR="007C7187" w:rsidRDefault="00A76E26" w:rsidP="00A76E26">
      <w:pPr>
        <w:keepNext/>
        <w:keepLines/>
        <w:widowControl w:val="0"/>
        <w:suppressLineNumbers/>
        <w:suppressAutoHyphens/>
        <w:jc w:val="center"/>
        <w:rPr>
          <w:rFonts w:eastAsiaTheme="minorHAnsi"/>
          <w:b/>
          <w:szCs w:val="24"/>
          <w:lang w:eastAsia="en-US"/>
        </w:rPr>
      </w:pPr>
      <w:r w:rsidRPr="00A76E26">
        <w:rPr>
          <w:rFonts w:eastAsiaTheme="minorHAnsi"/>
          <w:b/>
          <w:szCs w:val="24"/>
          <w:lang w:eastAsia="en-US"/>
        </w:rPr>
        <w:t>(Регистрационный номер 09-05/</w:t>
      </w:r>
      <w:r w:rsidR="00D41875">
        <w:rPr>
          <w:rFonts w:eastAsiaTheme="minorHAnsi"/>
          <w:b/>
          <w:szCs w:val="24"/>
          <w:lang w:eastAsia="en-US"/>
        </w:rPr>
        <w:t>3</w:t>
      </w:r>
      <w:r w:rsidR="008E606F">
        <w:rPr>
          <w:rFonts w:eastAsiaTheme="minorHAnsi"/>
          <w:b/>
          <w:szCs w:val="24"/>
          <w:lang w:eastAsia="en-US"/>
        </w:rPr>
        <w:t>1188</w:t>
      </w:r>
      <w:r w:rsidRPr="00A76E26">
        <w:rPr>
          <w:rFonts w:eastAsiaTheme="minorHAnsi"/>
          <w:b/>
          <w:szCs w:val="24"/>
          <w:lang w:eastAsia="en-US"/>
        </w:rPr>
        <w:t>)</w:t>
      </w:r>
    </w:p>
    <w:p w:rsidR="00A76E26" w:rsidRPr="002D7FAD" w:rsidRDefault="00A76E26" w:rsidP="00A76E26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</w:p>
    <w:p w:rsidR="008E606F" w:rsidRDefault="00AA2163" w:rsidP="008E606F">
      <w:pPr>
        <w:pStyle w:val="af5"/>
        <w:shd w:val="clear" w:color="auto" w:fill="FFFFFF"/>
        <w:jc w:val="center"/>
        <w:rPr>
          <w:rFonts w:ascii="Circe" w:hAnsi="Circe" w:cs="Segoe UI"/>
          <w:color w:val="000000"/>
          <w:sz w:val="22"/>
          <w:szCs w:val="22"/>
        </w:rPr>
      </w:pPr>
      <w:r w:rsidRPr="002D7FAD">
        <w:rPr>
          <w:b/>
        </w:rPr>
        <w:t>Идентификационный код закупки:</w:t>
      </w:r>
      <w:r w:rsidR="008E606F" w:rsidRPr="008E606F">
        <w:rPr>
          <w:rFonts w:ascii="Circe" w:hAnsi="Circe" w:cs="Segoe UI"/>
          <w:sz w:val="22"/>
          <w:szCs w:val="22"/>
        </w:rPr>
        <w:t xml:space="preserve"> </w:t>
      </w:r>
      <w:r w:rsidR="008E606F">
        <w:rPr>
          <w:rFonts w:ascii="Circe" w:hAnsi="Circe" w:cs="Segoe UI"/>
          <w:color w:val="000000"/>
          <w:sz w:val="22"/>
          <w:szCs w:val="22"/>
        </w:rPr>
        <w:t>212463208361946320100100460016201242</w:t>
      </w:r>
    </w:p>
    <w:p w:rsidR="0073210E" w:rsidRPr="002D7FAD" w:rsidRDefault="0073210E" w:rsidP="0073210E">
      <w:pPr>
        <w:rPr>
          <w:bCs/>
          <w:noProof/>
          <w:color w:val="000000"/>
          <w:szCs w:val="24"/>
        </w:rPr>
      </w:pPr>
    </w:p>
    <w:p w:rsidR="00AA2163" w:rsidRPr="002D7FAD" w:rsidRDefault="00AA2163" w:rsidP="008E606F">
      <w:pPr>
        <w:tabs>
          <w:tab w:val="left" w:pos="-1620"/>
        </w:tabs>
        <w:spacing w:line="276" w:lineRule="auto"/>
        <w:rPr>
          <w:b/>
          <w:szCs w:val="24"/>
        </w:rPr>
      </w:pPr>
    </w:p>
    <w:p w:rsidR="004E6475" w:rsidRDefault="005C2F2C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2D7FAD">
        <w:rPr>
          <w:color w:val="auto"/>
        </w:rPr>
        <w:t xml:space="preserve">г. </w:t>
      </w:r>
      <w:r w:rsidR="00742B10" w:rsidRPr="002D7FAD">
        <w:rPr>
          <w:color w:val="auto"/>
        </w:rPr>
        <w:t xml:space="preserve">Курск, ул. Марата, 9                    </w:t>
      </w:r>
      <w:r w:rsidR="002F40EF">
        <w:rPr>
          <w:color w:val="auto"/>
        </w:rPr>
        <w:t xml:space="preserve">                                                  </w:t>
      </w:r>
      <w:r w:rsidRPr="002D7FAD">
        <w:rPr>
          <w:color w:val="auto"/>
        </w:rPr>
        <w:t>«</w:t>
      </w:r>
      <w:r w:rsidR="0073210E">
        <w:rPr>
          <w:color w:val="auto"/>
        </w:rPr>
        <w:t xml:space="preserve"> </w:t>
      </w:r>
      <w:r w:rsidR="006B7A5A">
        <w:rPr>
          <w:color w:val="auto"/>
        </w:rPr>
        <w:t xml:space="preserve">  </w:t>
      </w:r>
      <w:r w:rsidR="00845FD2">
        <w:rPr>
          <w:color w:val="auto"/>
        </w:rPr>
        <w:t>25</w:t>
      </w:r>
      <w:r w:rsidR="006B7A5A">
        <w:rPr>
          <w:color w:val="auto"/>
        </w:rPr>
        <w:t xml:space="preserve"> </w:t>
      </w:r>
      <w:r w:rsidR="0073210E">
        <w:rPr>
          <w:color w:val="auto"/>
        </w:rPr>
        <w:t xml:space="preserve"> </w:t>
      </w:r>
      <w:r w:rsidR="006B7A5A">
        <w:rPr>
          <w:color w:val="auto"/>
        </w:rPr>
        <w:t xml:space="preserve"> </w:t>
      </w:r>
      <w:r w:rsidRPr="002D7FAD">
        <w:rPr>
          <w:color w:val="auto"/>
        </w:rPr>
        <w:t>»</w:t>
      </w:r>
      <w:r w:rsidR="002F40EF">
        <w:rPr>
          <w:color w:val="auto"/>
        </w:rPr>
        <w:t xml:space="preserve"> </w:t>
      </w:r>
      <w:r w:rsidR="0073210E">
        <w:rPr>
          <w:color w:val="auto"/>
        </w:rPr>
        <w:t>октябр</w:t>
      </w:r>
      <w:r w:rsidR="00B31A9B" w:rsidRPr="002D7FAD">
        <w:rPr>
          <w:color w:val="auto"/>
        </w:rPr>
        <w:t>я</w:t>
      </w:r>
      <w:r w:rsidR="0073210E">
        <w:rPr>
          <w:color w:val="auto"/>
        </w:rPr>
        <w:t xml:space="preserve"> </w:t>
      </w:r>
      <w:r w:rsidR="00905667" w:rsidRPr="002D7FAD">
        <w:rPr>
          <w:color w:val="auto"/>
        </w:rPr>
        <w:t>20</w:t>
      </w:r>
      <w:r w:rsidR="00201648" w:rsidRPr="002D7FAD">
        <w:rPr>
          <w:color w:val="auto"/>
        </w:rPr>
        <w:t>21</w:t>
      </w:r>
      <w:r w:rsidRPr="002D7FAD">
        <w:rPr>
          <w:color w:val="auto"/>
        </w:rPr>
        <w:t> года</w:t>
      </w:r>
    </w:p>
    <w:p w:rsidR="00A76E26" w:rsidRPr="002D7FAD" w:rsidRDefault="00A76E26" w:rsidP="00884AD9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C97824" w:rsidRDefault="005C2F2C" w:rsidP="00AA2163">
      <w:pPr>
        <w:pStyle w:val="2"/>
        <w:spacing w:after="0" w:line="276" w:lineRule="auto"/>
        <w:ind w:left="0"/>
        <w:jc w:val="center"/>
        <w:rPr>
          <w:szCs w:val="24"/>
        </w:rPr>
      </w:pPr>
      <w:r w:rsidRPr="002D7FAD">
        <w:rPr>
          <w:szCs w:val="24"/>
        </w:rPr>
        <w:t>На заседан</w:t>
      </w:r>
      <w:proofErr w:type="gramStart"/>
      <w:r w:rsidRPr="002D7FAD">
        <w:rPr>
          <w:szCs w:val="24"/>
        </w:rPr>
        <w:t>ии ау</w:t>
      </w:r>
      <w:proofErr w:type="gramEnd"/>
      <w:r w:rsidRPr="002D7FAD">
        <w:rPr>
          <w:szCs w:val="24"/>
        </w:rPr>
        <w:t>кционной комиссии присутствовали:</w:t>
      </w:r>
    </w:p>
    <w:p w:rsidR="00D41875" w:rsidRPr="002D7FAD" w:rsidRDefault="00D41875" w:rsidP="00AA2163">
      <w:pPr>
        <w:pStyle w:val="2"/>
        <w:spacing w:after="0" w:line="276" w:lineRule="auto"/>
        <w:ind w:left="0"/>
        <w:jc w:val="center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D41875" w:rsidRPr="003E26AF" w:rsidTr="00741689">
        <w:trPr>
          <w:trHeight w:val="20"/>
        </w:trPr>
        <w:tc>
          <w:tcPr>
            <w:tcW w:w="3261" w:type="dxa"/>
            <w:hideMark/>
          </w:tcPr>
          <w:p w:rsidR="00D41875" w:rsidRPr="008E606F" w:rsidRDefault="00D41875" w:rsidP="005357CA">
            <w:pPr>
              <w:rPr>
                <w:szCs w:val="22"/>
              </w:rPr>
            </w:pPr>
            <w:r w:rsidRPr="008E606F">
              <w:rPr>
                <w:sz w:val="22"/>
                <w:szCs w:val="22"/>
              </w:rPr>
              <w:t>Давыдова</w:t>
            </w:r>
          </w:p>
          <w:p w:rsidR="00D41875" w:rsidRDefault="00D41875" w:rsidP="005357CA">
            <w:pPr>
              <w:spacing w:line="276" w:lineRule="auto"/>
              <w:rPr>
                <w:szCs w:val="22"/>
              </w:rPr>
            </w:pPr>
            <w:r w:rsidRPr="008E606F">
              <w:rPr>
                <w:sz w:val="22"/>
                <w:szCs w:val="22"/>
              </w:rPr>
              <w:t>Анна Викторовна</w:t>
            </w:r>
          </w:p>
          <w:p w:rsidR="008E606F" w:rsidRPr="008E606F" w:rsidRDefault="008E606F" w:rsidP="005357CA">
            <w:pPr>
              <w:spacing w:line="276" w:lineRule="auto"/>
              <w:rPr>
                <w:szCs w:val="22"/>
              </w:rPr>
            </w:pPr>
          </w:p>
        </w:tc>
        <w:tc>
          <w:tcPr>
            <w:tcW w:w="6099" w:type="dxa"/>
          </w:tcPr>
          <w:p w:rsidR="00D41875" w:rsidRPr="008E606F" w:rsidRDefault="00D41875" w:rsidP="005357CA">
            <w:pPr>
              <w:spacing w:line="276" w:lineRule="auto"/>
              <w:jc w:val="both"/>
              <w:rPr>
                <w:szCs w:val="22"/>
              </w:rPr>
            </w:pPr>
            <w:r w:rsidRPr="008E606F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D41875" w:rsidRPr="003E26AF" w:rsidTr="00741689">
        <w:trPr>
          <w:trHeight w:val="1368"/>
        </w:trPr>
        <w:tc>
          <w:tcPr>
            <w:tcW w:w="3261" w:type="dxa"/>
            <w:hideMark/>
          </w:tcPr>
          <w:p w:rsidR="00D41875" w:rsidRPr="008E606F" w:rsidRDefault="00D41875" w:rsidP="005357CA">
            <w:pPr>
              <w:spacing w:line="276" w:lineRule="auto"/>
              <w:rPr>
                <w:szCs w:val="22"/>
              </w:rPr>
            </w:pPr>
          </w:p>
          <w:p w:rsidR="00D41875" w:rsidRPr="008E606F" w:rsidRDefault="00D41875" w:rsidP="005357CA">
            <w:pPr>
              <w:spacing w:line="276" w:lineRule="auto"/>
              <w:rPr>
                <w:szCs w:val="22"/>
              </w:rPr>
            </w:pPr>
            <w:proofErr w:type="spellStart"/>
            <w:r w:rsidRPr="008E606F">
              <w:rPr>
                <w:sz w:val="22"/>
                <w:szCs w:val="22"/>
              </w:rPr>
              <w:t>Ворушилина</w:t>
            </w:r>
            <w:proofErr w:type="spellEnd"/>
            <w:r w:rsidRPr="008E606F">
              <w:rPr>
                <w:sz w:val="22"/>
                <w:szCs w:val="22"/>
              </w:rPr>
              <w:t xml:space="preserve"> Татьяна Алексеевна</w:t>
            </w:r>
          </w:p>
          <w:p w:rsidR="00D41875" w:rsidRPr="008E606F" w:rsidRDefault="00D41875" w:rsidP="005357CA">
            <w:pPr>
              <w:spacing w:line="276" w:lineRule="auto"/>
              <w:rPr>
                <w:szCs w:val="22"/>
              </w:rPr>
            </w:pPr>
          </w:p>
          <w:p w:rsidR="00741689" w:rsidRPr="008E606F" w:rsidRDefault="00741689" w:rsidP="005357CA">
            <w:pPr>
              <w:spacing w:line="276" w:lineRule="auto"/>
              <w:rPr>
                <w:szCs w:val="22"/>
              </w:rPr>
            </w:pPr>
          </w:p>
          <w:p w:rsidR="008E606F" w:rsidRDefault="00741689" w:rsidP="008E606F">
            <w:pPr>
              <w:spacing w:line="276" w:lineRule="auto"/>
              <w:rPr>
                <w:szCs w:val="22"/>
              </w:rPr>
            </w:pPr>
            <w:r w:rsidRPr="008E606F">
              <w:rPr>
                <w:sz w:val="22"/>
                <w:szCs w:val="22"/>
              </w:rPr>
              <w:t>Ковалева Инна</w:t>
            </w:r>
          </w:p>
          <w:p w:rsidR="00741689" w:rsidRPr="008E606F" w:rsidRDefault="00741689" w:rsidP="008E606F">
            <w:pPr>
              <w:spacing w:line="276" w:lineRule="auto"/>
              <w:rPr>
                <w:szCs w:val="22"/>
              </w:rPr>
            </w:pPr>
            <w:r w:rsidRPr="008E606F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6099" w:type="dxa"/>
          </w:tcPr>
          <w:p w:rsidR="00D41875" w:rsidRPr="008E606F" w:rsidRDefault="00D41875" w:rsidP="005357CA">
            <w:pPr>
              <w:spacing w:line="276" w:lineRule="auto"/>
              <w:jc w:val="both"/>
              <w:rPr>
                <w:szCs w:val="22"/>
              </w:rPr>
            </w:pPr>
          </w:p>
          <w:p w:rsidR="00D41875" w:rsidRPr="008E606F" w:rsidRDefault="00D41875" w:rsidP="005357CA">
            <w:pPr>
              <w:spacing w:line="276" w:lineRule="auto"/>
              <w:jc w:val="both"/>
              <w:rPr>
                <w:szCs w:val="22"/>
              </w:rPr>
            </w:pPr>
            <w:r w:rsidRPr="008E606F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741689" w:rsidRPr="008E606F" w:rsidRDefault="00741689" w:rsidP="005357CA">
            <w:pPr>
              <w:spacing w:line="276" w:lineRule="auto"/>
              <w:jc w:val="both"/>
              <w:rPr>
                <w:szCs w:val="22"/>
              </w:rPr>
            </w:pPr>
          </w:p>
          <w:p w:rsidR="00741689" w:rsidRPr="008E606F" w:rsidRDefault="00741689" w:rsidP="005357CA">
            <w:pPr>
              <w:spacing w:line="276" w:lineRule="auto"/>
              <w:jc w:val="both"/>
              <w:rPr>
                <w:szCs w:val="22"/>
              </w:rPr>
            </w:pPr>
            <w:r w:rsidRPr="008E606F">
              <w:rPr>
                <w:sz w:val="22"/>
                <w:szCs w:val="22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D41875" w:rsidRPr="009C42A8" w:rsidTr="00741689">
        <w:trPr>
          <w:trHeight w:val="847"/>
        </w:trPr>
        <w:tc>
          <w:tcPr>
            <w:tcW w:w="3261" w:type="dxa"/>
          </w:tcPr>
          <w:p w:rsidR="008E606F" w:rsidRPr="008E606F" w:rsidRDefault="008E606F" w:rsidP="005357CA">
            <w:pPr>
              <w:rPr>
                <w:noProof/>
                <w:szCs w:val="22"/>
              </w:rPr>
            </w:pPr>
          </w:p>
          <w:p w:rsidR="008E606F" w:rsidRDefault="008E606F" w:rsidP="005357CA">
            <w:pPr>
              <w:rPr>
                <w:noProof/>
                <w:szCs w:val="22"/>
              </w:rPr>
            </w:pPr>
            <w:r w:rsidRPr="008E606F">
              <w:rPr>
                <w:noProof/>
                <w:sz w:val="22"/>
                <w:szCs w:val="22"/>
              </w:rPr>
              <w:t xml:space="preserve">Дёмина Татьяна </w:t>
            </w:r>
          </w:p>
          <w:p w:rsidR="00741689" w:rsidRPr="008E606F" w:rsidRDefault="008E606F" w:rsidP="005357CA">
            <w:pPr>
              <w:rPr>
                <w:szCs w:val="22"/>
              </w:rPr>
            </w:pPr>
            <w:r w:rsidRPr="008E606F">
              <w:rPr>
                <w:noProof/>
                <w:sz w:val="22"/>
                <w:szCs w:val="22"/>
              </w:rPr>
              <w:t>Сергеевна</w:t>
            </w:r>
          </w:p>
        </w:tc>
        <w:tc>
          <w:tcPr>
            <w:tcW w:w="6099" w:type="dxa"/>
            <w:hideMark/>
          </w:tcPr>
          <w:p w:rsidR="008E606F" w:rsidRPr="008E606F" w:rsidRDefault="008E606F" w:rsidP="005357CA">
            <w:pPr>
              <w:ind w:left="33"/>
              <w:jc w:val="both"/>
              <w:rPr>
                <w:szCs w:val="22"/>
              </w:rPr>
            </w:pPr>
          </w:p>
          <w:p w:rsidR="00741689" w:rsidRPr="008E606F" w:rsidRDefault="008E606F" w:rsidP="005357CA">
            <w:pPr>
              <w:ind w:left="33"/>
              <w:jc w:val="both"/>
              <w:rPr>
                <w:szCs w:val="22"/>
              </w:rPr>
            </w:pPr>
            <w:r w:rsidRPr="008E606F">
              <w:rPr>
                <w:noProof/>
                <w:sz w:val="22"/>
                <w:szCs w:val="22"/>
              </w:rPr>
              <w:t xml:space="preserve">главный консультант </w:t>
            </w:r>
            <w:r w:rsidRPr="008E606F">
              <w:rPr>
                <w:bCs/>
                <w:color w:val="000000"/>
                <w:sz w:val="22"/>
                <w:szCs w:val="22"/>
                <w:lang w:eastAsia="en-US" w:bidi="en-US"/>
              </w:rPr>
              <w:t xml:space="preserve">комитета </w:t>
            </w:r>
            <w:r w:rsidRPr="008E606F">
              <w:rPr>
                <w:sz w:val="22"/>
                <w:szCs w:val="22"/>
                <w:lang w:eastAsia="en-US" w:bidi="en-US"/>
              </w:rPr>
              <w:t>цифрового развития и связи Курской области</w:t>
            </w:r>
            <w:r w:rsidRPr="008E606F">
              <w:rPr>
                <w:sz w:val="22"/>
                <w:szCs w:val="22"/>
              </w:rPr>
              <w:t xml:space="preserve"> </w:t>
            </w:r>
          </w:p>
        </w:tc>
      </w:tr>
    </w:tbl>
    <w:p w:rsidR="00A76E26" w:rsidRPr="002D7FAD" w:rsidRDefault="00A76E26" w:rsidP="0074168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BB5C9F" w:rsidRPr="002D7FAD" w:rsidRDefault="005C2F2C" w:rsidP="00DA70CA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2D7FAD">
        <w:rPr>
          <w:szCs w:val="24"/>
        </w:rPr>
        <w:t>На заседан</w:t>
      </w:r>
      <w:proofErr w:type="gramStart"/>
      <w:r w:rsidRPr="002D7FAD">
        <w:rPr>
          <w:szCs w:val="24"/>
        </w:rPr>
        <w:t>ии ау</w:t>
      </w:r>
      <w:proofErr w:type="gramEnd"/>
      <w:r w:rsidRPr="002D7FAD">
        <w:rPr>
          <w:szCs w:val="24"/>
        </w:rPr>
        <w:t>кц</w:t>
      </w:r>
      <w:r w:rsidR="00BF4693" w:rsidRPr="002D7FAD">
        <w:rPr>
          <w:szCs w:val="24"/>
        </w:rPr>
        <w:t>ионной комиссии присутствовали</w:t>
      </w:r>
      <w:r w:rsidR="008E606F">
        <w:rPr>
          <w:szCs w:val="24"/>
        </w:rPr>
        <w:t xml:space="preserve"> </w:t>
      </w:r>
      <w:r w:rsidR="00C33F0E">
        <w:rPr>
          <w:szCs w:val="24"/>
        </w:rPr>
        <w:t>4</w:t>
      </w:r>
      <w:r w:rsidR="005D5EB7">
        <w:rPr>
          <w:szCs w:val="24"/>
        </w:rPr>
        <w:t xml:space="preserve"> член</w:t>
      </w:r>
      <w:r w:rsidR="00C33F0E">
        <w:rPr>
          <w:szCs w:val="24"/>
        </w:rPr>
        <w:t>а</w:t>
      </w:r>
      <w:r w:rsidRPr="002D7FAD">
        <w:rPr>
          <w:szCs w:val="24"/>
        </w:rPr>
        <w:t xml:space="preserve"> комиссии.</w:t>
      </w:r>
    </w:p>
    <w:p w:rsidR="00741689" w:rsidRDefault="005C2F2C" w:rsidP="00DA70CA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2D7FAD">
        <w:rPr>
          <w:szCs w:val="24"/>
        </w:rPr>
        <w:t>Комиссия правомочна принимать решения.</w:t>
      </w:r>
    </w:p>
    <w:p w:rsidR="00741689" w:rsidRPr="002D7FAD" w:rsidRDefault="00741689" w:rsidP="00884AD9">
      <w:pPr>
        <w:pStyle w:val="2"/>
        <w:spacing w:after="0" w:line="276" w:lineRule="auto"/>
        <w:contextualSpacing/>
        <w:jc w:val="both"/>
        <w:rPr>
          <w:szCs w:val="24"/>
        </w:rPr>
      </w:pPr>
    </w:p>
    <w:p w:rsidR="008E606F" w:rsidRPr="000304AF" w:rsidRDefault="005C2F2C" w:rsidP="008E606F">
      <w:pPr>
        <w:rPr>
          <w:b/>
          <w:bCs/>
          <w:lang w:eastAsia="en-US" w:bidi="en-US"/>
        </w:rPr>
      </w:pPr>
      <w:r w:rsidRPr="002D7FAD">
        <w:rPr>
          <w:b/>
          <w:bCs/>
          <w:color w:val="000000"/>
          <w:szCs w:val="24"/>
        </w:rPr>
        <w:t>Наименование объекта закупки</w:t>
      </w:r>
      <w:r w:rsidR="007E026B" w:rsidRPr="002D7FAD">
        <w:rPr>
          <w:b/>
          <w:bCs/>
          <w:color w:val="000000"/>
          <w:szCs w:val="24"/>
        </w:rPr>
        <w:t>:</w:t>
      </w:r>
      <w:r w:rsidR="0073210E">
        <w:rPr>
          <w:b/>
          <w:bCs/>
          <w:color w:val="000000"/>
          <w:szCs w:val="24"/>
        </w:rPr>
        <w:t xml:space="preserve"> </w:t>
      </w:r>
      <w:r w:rsidR="008E606F" w:rsidRPr="003D36DF">
        <w:rPr>
          <w:b/>
          <w:bCs/>
          <w:lang w:eastAsia="en-US" w:bidi="en-US"/>
        </w:rPr>
        <w:t>оказание услуг по модернизации комплекса региональных информационных систем: «Система межведомственного электронного взаимодействия Курской области», «Портал государственных и муниципальных услуг Курской области», «Система исполнения услуг Курской области» с целью создания единой цифровой платформы предоставления государственных и муниципальных услуг Курской области</w:t>
      </w:r>
    </w:p>
    <w:p w:rsidR="00741689" w:rsidRPr="008E606F" w:rsidRDefault="00905667" w:rsidP="008E606F">
      <w:pPr>
        <w:pStyle w:val="af5"/>
        <w:shd w:val="clear" w:color="auto" w:fill="FFFFFF"/>
        <w:rPr>
          <w:rFonts w:ascii="Circe" w:hAnsi="Circe" w:cs="Segoe UI"/>
          <w:color w:val="000000"/>
          <w:sz w:val="22"/>
          <w:szCs w:val="22"/>
        </w:rPr>
      </w:pPr>
      <w:r w:rsidRPr="005D5EB7">
        <w:rPr>
          <w:b/>
          <w:color w:val="000000"/>
        </w:rPr>
        <w:t>Начальная максимальная цена контракта:</w:t>
      </w:r>
      <w:r w:rsidR="00741689">
        <w:rPr>
          <w:b/>
          <w:color w:val="000000"/>
        </w:rPr>
        <w:t xml:space="preserve"> </w:t>
      </w:r>
      <w:r w:rsidR="008E606F" w:rsidRPr="008E606F">
        <w:rPr>
          <w:rFonts w:ascii="Circe" w:hAnsi="Circe" w:cs="Segoe UI"/>
          <w:b/>
          <w:color w:val="000000"/>
          <w:sz w:val="22"/>
          <w:szCs w:val="22"/>
        </w:rPr>
        <w:t>17 190 000.00</w:t>
      </w:r>
      <w:r w:rsidR="008E606F">
        <w:rPr>
          <w:rFonts w:ascii="Circe" w:hAnsi="Circe" w:cs="Segoe UI"/>
          <w:color w:val="000000"/>
          <w:sz w:val="22"/>
          <w:szCs w:val="22"/>
        </w:rPr>
        <w:t xml:space="preserve"> </w:t>
      </w:r>
      <w:r w:rsidR="00741689">
        <w:rPr>
          <w:b/>
          <w:color w:val="000000"/>
        </w:rPr>
        <w:t>руб.</w:t>
      </w:r>
    </w:p>
    <w:p w:rsidR="008E606F" w:rsidRDefault="008E606F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DA70CA" w:rsidRDefault="007C7187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  <w:r w:rsidRPr="002D7FAD">
        <w:rPr>
          <w:rStyle w:val="FontStyle13"/>
          <w:sz w:val="24"/>
          <w:szCs w:val="24"/>
        </w:rPr>
        <w:tab/>
      </w:r>
    </w:p>
    <w:p w:rsidR="005D5EB7" w:rsidRDefault="005D5EB7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6B7A5A" w:rsidRDefault="006B7A5A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6B7A5A" w:rsidRDefault="006B7A5A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6B7A5A" w:rsidRPr="006B7A5A" w:rsidRDefault="006B7A5A" w:rsidP="006B7A5A">
      <w:pPr>
        <w:pStyle w:val="Normal1"/>
        <w:spacing w:after="0" w:line="240" w:lineRule="auto"/>
        <w:ind w:firstLine="709"/>
        <w:jc w:val="both"/>
      </w:pPr>
    </w:p>
    <w:p w:rsidR="006B7A5A" w:rsidRPr="006B7A5A" w:rsidRDefault="006B7A5A" w:rsidP="006B7A5A">
      <w:pPr>
        <w:pStyle w:val="Normal1"/>
        <w:spacing w:after="0" w:line="240" w:lineRule="auto"/>
        <w:ind w:firstLine="709"/>
        <w:jc w:val="both"/>
      </w:pPr>
      <w:r w:rsidRPr="006B7A5A">
        <w:lastRenderedPageBreak/>
        <w:t xml:space="preserve">На основании протокола проведения аукциона в электронной форме  </w:t>
      </w:r>
      <w:hyperlink r:id="rId8" w:tgtFrame="_blank" w:history="1">
        <w:r w:rsidRPr="006B7A5A">
          <w:rPr>
            <w:rStyle w:val="af1"/>
          </w:rPr>
          <w:t>0144200002421000550</w:t>
        </w:r>
      </w:hyperlink>
      <w:r w:rsidRPr="006B7A5A">
        <w:t xml:space="preserve"> были рассмотрены вторые части  заявок  участников аукциона в электронной форме:</w:t>
      </w:r>
    </w:p>
    <w:p w:rsidR="006B7A5A" w:rsidRPr="006B7A5A" w:rsidRDefault="006B7A5A" w:rsidP="006B7A5A">
      <w:pPr>
        <w:pStyle w:val="Normal1"/>
        <w:spacing w:after="0" w:line="240" w:lineRule="auto"/>
        <w:ind w:firstLine="709"/>
        <w:jc w:val="both"/>
      </w:pPr>
    </w:p>
    <w:p w:rsidR="006B7A5A" w:rsidRPr="006B7A5A" w:rsidRDefault="006B7A5A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tbl>
      <w:tblPr>
        <w:tblStyle w:val="ae"/>
        <w:tblW w:w="9815" w:type="dxa"/>
        <w:jc w:val="center"/>
        <w:tblInd w:w="-600" w:type="dxa"/>
        <w:tblLayout w:type="fixed"/>
        <w:tblLook w:val="04A0"/>
      </w:tblPr>
      <w:tblGrid>
        <w:gridCol w:w="973"/>
        <w:gridCol w:w="1811"/>
        <w:gridCol w:w="5035"/>
        <w:gridCol w:w="1996"/>
      </w:tblGrid>
      <w:tr w:rsidR="006B7A5A" w:rsidRPr="006B7A5A" w:rsidTr="006B7A5A">
        <w:trPr>
          <w:trHeight w:val="1578"/>
          <w:jc w:val="center"/>
        </w:trPr>
        <w:tc>
          <w:tcPr>
            <w:tcW w:w="973" w:type="dxa"/>
            <w:vAlign w:val="center"/>
          </w:tcPr>
          <w:p w:rsidR="006B7A5A" w:rsidRPr="006B7A5A" w:rsidRDefault="006B7A5A" w:rsidP="00904768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6B7A5A">
              <w:rPr>
                <w:b/>
                <w:bCs/>
                <w:sz w:val="24"/>
              </w:rPr>
              <w:t>Номер по ранжированию</w:t>
            </w:r>
          </w:p>
        </w:tc>
        <w:tc>
          <w:tcPr>
            <w:tcW w:w="1811" w:type="dxa"/>
            <w:vAlign w:val="center"/>
          </w:tcPr>
          <w:p w:rsidR="006B7A5A" w:rsidRPr="006B7A5A" w:rsidRDefault="006B7A5A" w:rsidP="00904768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6B7A5A">
              <w:rPr>
                <w:b/>
                <w:bCs/>
                <w:sz w:val="24"/>
              </w:rPr>
              <w:t>Идентификационный номер участника</w:t>
            </w:r>
          </w:p>
        </w:tc>
        <w:tc>
          <w:tcPr>
            <w:tcW w:w="5035" w:type="dxa"/>
            <w:vAlign w:val="center"/>
          </w:tcPr>
          <w:p w:rsidR="006B7A5A" w:rsidRPr="006B7A5A" w:rsidRDefault="006B7A5A" w:rsidP="00904768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6B7A5A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1996" w:type="dxa"/>
            <w:vAlign w:val="center"/>
          </w:tcPr>
          <w:p w:rsidR="006B7A5A" w:rsidRPr="006B7A5A" w:rsidRDefault="006B7A5A" w:rsidP="00904768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6B7A5A">
              <w:rPr>
                <w:b/>
                <w:bCs/>
                <w:sz w:val="24"/>
              </w:rPr>
              <w:t>Сумма предложения,</w:t>
            </w:r>
          </w:p>
          <w:p w:rsidR="006B7A5A" w:rsidRPr="006B7A5A" w:rsidRDefault="006B7A5A" w:rsidP="00904768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6B7A5A">
              <w:rPr>
                <w:b/>
                <w:bCs/>
                <w:sz w:val="24"/>
              </w:rPr>
              <w:t>руб.</w:t>
            </w:r>
          </w:p>
        </w:tc>
      </w:tr>
      <w:tr w:rsidR="006B7A5A" w:rsidRPr="006B7A5A" w:rsidTr="006B7A5A">
        <w:trPr>
          <w:trHeight w:val="498"/>
          <w:jc w:val="center"/>
        </w:trPr>
        <w:tc>
          <w:tcPr>
            <w:tcW w:w="973" w:type="dxa"/>
            <w:vAlign w:val="center"/>
          </w:tcPr>
          <w:p w:rsidR="006B7A5A" w:rsidRPr="006B7A5A" w:rsidRDefault="006B7A5A" w:rsidP="00904768">
            <w:pPr>
              <w:pStyle w:val="Style7"/>
              <w:widowControl/>
              <w:spacing w:line="240" w:lineRule="auto"/>
              <w:rPr>
                <w:rStyle w:val="FontStyle20"/>
                <w:b/>
                <w:sz w:val="24"/>
                <w:szCs w:val="24"/>
              </w:rPr>
            </w:pPr>
            <w:r w:rsidRPr="006B7A5A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811" w:type="dxa"/>
            <w:vAlign w:val="center"/>
          </w:tcPr>
          <w:p w:rsidR="006B7A5A" w:rsidRPr="006B7A5A" w:rsidRDefault="006B7A5A" w:rsidP="00904768">
            <w:pPr>
              <w:jc w:val="center"/>
              <w:rPr>
                <w:sz w:val="24"/>
                <w:szCs w:val="24"/>
              </w:rPr>
            </w:pPr>
            <w:r w:rsidRPr="006B7A5A">
              <w:rPr>
                <w:sz w:val="24"/>
                <w:szCs w:val="24"/>
              </w:rPr>
              <w:t xml:space="preserve">№ </w:t>
            </w:r>
            <w:r w:rsidRPr="006B7A5A">
              <w:rPr>
                <w:rFonts w:ascii="Circe" w:hAnsi="Circe" w:cs="Segoe UI"/>
                <w:color w:val="212529"/>
                <w:sz w:val="24"/>
                <w:szCs w:val="24"/>
              </w:rPr>
              <w:t>EA-121006</w:t>
            </w:r>
          </w:p>
        </w:tc>
        <w:tc>
          <w:tcPr>
            <w:tcW w:w="5035" w:type="dxa"/>
          </w:tcPr>
          <w:p w:rsidR="006B7A5A" w:rsidRPr="006B7A5A" w:rsidRDefault="00264833" w:rsidP="006B7A5A">
            <w:pPr>
              <w:jc w:val="center"/>
              <w:rPr>
                <w:rFonts w:ascii="Circe" w:hAnsi="Circe" w:cs="Segoe UI"/>
                <w:color w:val="212529"/>
                <w:sz w:val="24"/>
                <w:szCs w:val="24"/>
              </w:rPr>
            </w:pPr>
            <w:hyperlink r:id="rId9" w:tgtFrame="_blank" w:history="1">
              <w:r w:rsidR="006B7A5A" w:rsidRPr="006B7A5A">
                <w:rPr>
                  <w:rStyle w:val="af1"/>
                  <w:rFonts w:ascii="Circe" w:hAnsi="Circe" w:cs="Segoe UI"/>
                  <w:color w:val="007EEE"/>
                  <w:sz w:val="24"/>
                  <w:szCs w:val="24"/>
                </w:rPr>
                <w:t xml:space="preserve">ОБЩЕСТВО С ОГРАНИЧЕННОЙ ОТВЕТСТВЕННОСТЬЮ "КСК ТЕХНОЛОГИИ" </w:t>
              </w:r>
            </w:hyperlink>
          </w:p>
          <w:p w:rsidR="006B7A5A" w:rsidRPr="006B7A5A" w:rsidRDefault="006B7A5A" w:rsidP="006B7A5A">
            <w:pPr>
              <w:jc w:val="center"/>
              <w:rPr>
                <w:rFonts w:ascii="Circe" w:hAnsi="Circe" w:cs="Segoe UI"/>
                <w:i/>
                <w:color w:val="212529"/>
                <w:sz w:val="24"/>
                <w:szCs w:val="24"/>
              </w:rPr>
            </w:pPr>
            <w:r w:rsidRPr="006B7A5A">
              <w:rPr>
                <w:rFonts w:ascii="Circe" w:hAnsi="Circe" w:cs="Segoe UI"/>
                <w:i/>
                <w:color w:val="212529"/>
                <w:sz w:val="24"/>
                <w:szCs w:val="24"/>
              </w:rPr>
              <w:t>ИНН 7718064797</w:t>
            </w:r>
          </w:p>
          <w:p w:rsidR="006B7A5A" w:rsidRPr="006B7A5A" w:rsidRDefault="006B7A5A" w:rsidP="006B7A5A">
            <w:pPr>
              <w:pStyle w:val="af5"/>
              <w:shd w:val="clear" w:color="auto" w:fill="FFFFFF"/>
              <w:jc w:val="center"/>
              <w:rPr>
                <w:rFonts w:ascii="Circe" w:hAnsi="Circe" w:cs="Segoe UI"/>
                <w:i/>
                <w:color w:val="000000"/>
                <w:sz w:val="24"/>
              </w:rPr>
            </w:pPr>
            <w:r w:rsidRPr="006B7A5A">
              <w:rPr>
                <w:rFonts w:ascii="Circe" w:hAnsi="Circe" w:cs="Segoe UI"/>
                <w:i/>
                <w:color w:val="000000"/>
                <w:sz w:val="24"/>
              </w:rPr>
              <w:t>107076, Г. МОСКВА, УЛ. КРАСНОБОГАТЫРСКАЯ, Д. 89, СТР. 1, ПОМЕЩ. 532</w:t>
            </w:r>
          </w:p>
        </w:tc>
        <w:tc>
          <w:tcPr>
            <w:tcW w:w="1996" w:type="dxa"/>
            <w:vAlign w:val="center"/>
          </w:tcPr>
          <w:p w:rsidR="006B7A5A" w:rsidRPr="006B7A5A" w:rsidRDefault="006B7A5A" w:rsidP="00904768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6B7A5A">
              <w:rPr>
                <w:rFonts w:ascii="Circe" w:hAnsi="Circe" w:cs="Segoe UI"/>
                <w:color w:val="212529"/>
                <w:sz w:val="24"/>
                <w:szCs w:val="24"/>
              </w:rPr>
              <w:t>17 104 050.00</w:t>
            </w:r>
          </w:p>
        </w:tc>
      </w:tr>
    </w:tbl>
    <w:p w:rsidR="006F46CB" w:rsidRPr="006B7A5A" w:rsidRDefault="006F46CB" w:rsidP="002C093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2C0938" w:rsidRPr="006B7A5A" w:rsidRDefault="002C0938" w:rsidP="006B7A5A">
      <w:pPr>
        <w:tabs>
          <w:tab w:val="left" w:pos="-1620"/>
        </w:tabs>
        <w:ind w:right="-283"/>
        <w:rPr>
          <w:rStyle w:val="FontStyle13"/>
          <w:sz w:val="24"/>
          <w:szCs w:val="24"/>
        </w:rPr>
      </w:pPr>
      <w:r w:rsidRPr="006B7A5A">
        <w:rPr>
          <w:rStyle w:val="FontStyle13"/>
          <w:sz w:val="24"/>
          <w:szCs w:val="24"/>
        </w:rPr>
        <w:t xml:space="preserve">         Аукционная комиссия рассмотрела первые части заявок на участие в аукционе в электронной форме в соответствии с требованиями, установленными в документации.</w:t>
      </w:r>
    </w:p>
    <w:p w:rsidR="007C7187" w:rsidRPr="006B7A5A" w:rsidRDefault="007C7187" w:rsidP="000304AF">
      <w:pPr>
        <w:tabs>
          <w:tab w:val="left" w:pos="-1620"/>
        </w:tabs>
        <w:rPr>
          <w:rStyle w:val="FontStyle13"/>
          <w:sz w:val="24"/>
          <w:szCs w:val="24"/>
        </w:rPr>
      </w:pPr>
    </w:p>
    <w:p w:rsidR="007A2C39" w:rsidRPr="006B7A5A" w:rsidRDefault="002C0938" w:rsidP="00741689">
      <w:pPr>
        <w:tabs>
          <w:tab w:val="left" w:pos="-1620"/>
        </w:tabs>
        <w:jc w:val="center"/>
        <w:rPr>
          <w:rStyle w:val="FontStyle13"/>
          <w:sz w:val="24"/>
          <w:szCs w:val="24"/>
        </w:rPr>
      </w:pPr>
      <w:r w:rsidRPr="006B7A5A">
        <w:rPr>
          <w:rStyle w:val="FontStyle13"/>
          <w:sz w:val="24"/>
          <w:szCs w:val="24"/>
        </w:rPr>
        <w:t>Членами аукционной комиссии принято решение:</w:t>
      </w:r>
    </w:p>
    <w:p w:rsidR="00741689" w:rsidRPr="006B7A5A" w:rsidRDefault="00741689" w:rsidP="00D42D55">
      <w:pPr>
        <w:tabs>
          <w:tab w:val="left" w:pos="-1620"/>
        </w:tabs>
        <w:jc w:val="both"/>
        <w:rPr>
          <w:szCs w:val="24"/>
        </w:rPr>
      </w:pPr>
    </w:p>
    <w:tbl>
      <w:tblPr>
        <w:tblStyle w:val="ae"/>
        <w:tblW w:w="9639" w:type="dxa"/>
        <w:tblInd w:w="108" w:type="dxa"/>
        <w:tblLayout w:type="fixed"/>
        <w:tblLook w:val="04A0"/>
      </w:tblPr>
      <w:tblGrid>
        <w:gridCol w:w="2410"/>
        <w:gridCol w:w="7229"/>
      </w:tblGrid>
      <w:tr w:rsidR="006B7A5A" w:rsidRPr="006B7A5A" w:rsidTr="006B7A5A">
        <w:trPr>
          <w:trHeight w:val="484"/>
        </w:trPr>
        <w:tc>
          <w:tcPr>
            <w:tcW w:w="2410" w:type="dxa"/>
          </w:tcPr>
          <w:p w:rsidR="006B7A5A" w:rsidRPr="006B7A5A" w:rsidRDefault="006B7A5A" w:rsidP="005357CA">
            <w:pPr>
              <w:rPr>
                <w:sz w:val="24"/>
                <w:szCs w:val="24"/>
              </w:rPr>
            </w:pPr>
            <w:r w:rsidRPr="006B7A5A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7229" w:type="dxa"/>
          </w:tcPr>
          <w:p w:rsidR="006B7A5A" w:rsidRPr="006B7A5A" w:rsidRDefault="006B7A5A" w:rsidP="00741689">
            <w:pPr>
              <w:jc w:val="center"/>
              <w:rPr>
                <w:sz w:val="24"/>
                <w:szCs w:val="24"/>
              </w:rPr>
            </w:pPr>
            <w:r w:rsidRPr="006B7A5A">
              <w:rPr>
                <w:sz w:val="24"/>
                <w:szCs w:val="24"/>
              </w:rPr>
              <w:t xml:space="preserve">Решение по Заявке № </w:t>
            </w:r>
            <w:r w:rsidRPr="006B7A5A">
              <w:rPr>
                <w:rFonts w:ascii="Circe" w:hAnsi="Circe" w:cs="Segoe UI"/>
                <w:color w:val="212529"/>
                <w:sz w:val="24"/>
                <w:szCs w:val="24"/>
              </w:rPr>
              <w:t>EA-121006</w:t>
            </w:r>
          </w:p>
        </w:tc>
      </w:tr>
      <w:tr w:rsidR="006B7A5A" w:rsidRPr="006B7A5A" w:rsidTr="006B7A5A">
        <w:trPr>
          <w:trHeight w:val="421"/>
        </w:trPr>
        <w:tc>
          <w:tcPr>
            <w:tcW w:w="2410" w:type="dxa"/>
          </w:tcPr>
          <w:p w:rsidR="006B7A5A" w:rsidRPr="006B7A5A" w:rsidRDefault="006B7A5A" w:rsidP="005357CA">
            <w:pPr>
              <w:rPr>
                <w:sz w:val="24"/>
                <w:szCs w:val="24"/>
              </w:rPr>
            </w:pPr>
            <w:r w:rsidRPr="006B7A5A">
              <w:rPr>
                <w:sz w:val="24"/>
                <w:szCs w:val="24"/>
              </w:rPr>
              <w:t>Давыдова А.В.</w:t>
            </w:r>
          </w:p>
        </w:tc>
        <w:tc>
          <w:tcPr>
            <w:tcW w:w="7229" w:type="dxa"/>
          </w:tcPr>
          <w:p w:rsidR="006B7A5A" w:rsidRPr="006B7A5A" w:rsidRDefault="00C33F0E" w:rsidP="008E60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33F0E" w:rsidRPr="006B7A5A" w:rsidTr="006B7A5A">
        <w:trPr>
          <w:trHeight w:val="413"/>
        </w:trPr>
        <w:tc>
          <w:tcPr>
            <w:tcW w:w="2410" w:type="dxa"/>
          </w:tcPr>
          <w:p w:rsidR="00C33F0E" w:rsidRPr="006B7A5A" w:rsidRDefault="00C33F0E" w:rsidP="005357CA">
            <w:pPr>
              <w:rPr>
                <w:sz w:val="24"/>
                <w:szCs w:val="24"/>
              </w:rPr>
            </w:pPr>
            <w:proofErr w:type="spellStart"/>
            <w:r w:rsidRPr="006B7A5A">
              <w:rPr>
                <w:sz w:val="24"/>
                <w:szCs w:val="24"/>
              </w:rPr>
              <w:t>Ворушилина</w:t>
            </w:r>
            <w:proofErr w:type="spellEnd"/>
            <w:r w:rsidRPr="006B7A5A">
              <w:rPr>
                <w:sz w:val="24"/>
                <w:szCs w:val="24"/>
              </w:rPr>
              <w:t xml:space="preserve"> Т.А.</w:t>
            </w:r>
          </w:p>
        </w:tc>
        <w:tc>
          <w:tcPr>
            <w:tcW w:w="7229" w:type="dxa"/>
          </w:tcPr>
          <w:p w:rsidR="00C33F0E" w:rsidRDefault="00C33F0E" w:rsidP="00C33F0E">
            <w:pPr>
              <w:jc w:val="center"/>
            </w:pPr>
            <w:r w:rsidRPr="00AC4CC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33F0E" w:rsidRPr="006B7A5A" w:rsidTr="006B7A5A">
        <w:trPr>
          <w:trHeight w:val="421"/>
        </w:trPr>
        <w:tc>
          <w:tcPr>
            <w:tcW w:w="2410" w:type="dxa"/>
          </w:tcPr>
          <w:p w:rsidR="00C33F0E" w:rsidRPr="006B7A5A" w:rsidRDefault="00C33F0E" w:rsidP="005357CA">
            <w:pPr>
              <w:rPr>
                <w:sz w:val="24"/>
                <w:szCs w:val="24"/>
              </w:rPr>
            </w:pPr>
            <w:r w:rsidRPr="006B7A5A">
              <w:rPr>
                <w:sz w:val="24"/>
                <w:szCs w:val="24"/>
              </w:rPr>
              <w:t>Ковалева И.В.</w:t>
            </w:r>
          </w:p>
        </w:tc>
        <w:tc>
          <w:tcPr>
            <w:tcW w:w="7229" w:type="dxa"/>
          </w:tcPr>
          <w:p w:rsidR="00C33F0E" w:rsidRDefault="00C33F0E" w:rsidP="00C33F0E">
            <w:pPr>
              <w:jc w:val="center"/>
            </w:pPr>
            <w:r w:rsidRPr="00AC4CC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C33F0E" w:rsidRPr="006B7A5A" w:rsidTr="006B7A5A">
        <w:trPr>
          <w:trHeight w:val="404"/>
        </w:trPr>
        <w:tc>
          <w:tcPr>
            <w:tcW w:w="2410" w:type="dxa"/>
          </w:tcPr>
          <w:p w:rsidR="00C33F0E" w:rsidRPr="006B7A5A" w:rsidRDefault="00C33F0E" w:rsidP="005357CA">
            <w:pPr>
              <w:rPr>
                <w:sz w:val="24"/>
                <w:szCs w:val="24"/>
              </w:rPr>
            </w:pPr>
            <w:r w:rsidRPr="006B7A5A">
              <w:rPr>
                <w:sz w:val="24"/>
                <w:szCs w:val="24"/>
              </w:rPr>
              <w:t>Дёмина Т.С.</w:t>
            </w:r>
          </w:p>
        </w:tc>
        <w:tc>
          <w:tcPr>
            <w:tcW w:w="7229" w:type="dxa"/>
          </w:tcPr>
          <w:p w:rsidR="00C33F0E" w:rsidRDefault="00C33F0E" w:rsidP="00C33F0E">
            <w:pPr>
              <w:jc w:val="center"/>
            </w:pPr>
            <w:r w:rsidRPr="00AC4CCF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1C1599" w:rsidRPr="006B7A5A" w:rsidRDefault="001C1599" w:rsidP="00D42D55">
      <w:pPr>
        <w:pStyle w:val="a5"/>
        <w:spacing w:before="0" w:beforeAutospacing="0" w:after="0" w:afterAutospacing="0"/>
        <w:jc w:val="both"/>
        <w:outlineLvl w:val="0"/>
        <w:rPr>
          <w:b/>
        </w:rPr>
      </w:pPr>
    </w:p>
    <w:p w:rsidR="006B7A5A" w:rsidRPr="006B7A5A" w:rsidRDefault="006B7A5A" w:rsidP="00D42D55">
      <w:pPr>
        <w:pStyle w:val="a5"/>
        <w:spacing w:before="0" w:beforeAutospacing="0" w:after="0" w:afterAutospacing="0"/>
        <w:jc w:val="both"/>
        <w:outlineLvl w:val="0"/>
        <w:rPr>
          <w:b/>
        </w:rPr>
      </w:pPr>
    </w:p>
    <w:p w:rsidR="006B7A5A" w:rsidRPr="006B7A5A" w:rsidRDefault="006B7A5A" w:rsidP="006B7A5A">
      <w:pPr>
        <w:jc w:val="both"/>
        <w:rPr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6"/>
      </w:tblGrid>
      <w:tr w:rsidR="006B7A5A" w:rsidRPr="006B7A5A" w:rsidTr="00904768">
        <w:tc>
          <w:tcPr>
            <w:tcW w:w="879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6B7A5A" w:rsidRPr="006B7A5A" w:rsidRDefault="006B7A5A" w:rsidP="006D57DD">
            <w:pPr>
              <w:jc w:val="both"/>
              <w:rPr>
                <w:color w:val="212529"/>
                <w:szCs w:val="24"/>
              </w:rPr>
            </w:pPr>
            <w:proofErr w:type="gramStart"/>
            <w:r w:rsidRPr="006B7A5A">
              <w:rPr>
                <w:rFonts w:eastAsiaTheme="minorHAnsi"/>
                <w:szCs w:val="24"/>
                <w:lang w:eastAsia="en-US"/>
              </w:rPr>
              <w:t xml:space="preserve">На основании рассмотрения вторых частей заявок на участие в электронном аукционе и в соответствии с </w:t>
            </w:r>
            <w:hyperlink r:id="rId10" w:history="1">
              <w:r w:rsidRPr="006B7A5A">
                <w:rPr>
                  <w:rFonts w:eastAsiaTheme="minorHAnsi"/>
                  <w:color w:val="0000FF"/>
                  <w:szCs w:val="24"/>
                  <w:lang w:eastAsia="en-US"/>
                </w:rPr>
                <w:t>ч. 10 ст. 69</w:t>
              </w:r>
            </w:hyperlink>
            <w:r w:rsidRPr="006B7A5A">
              <w:rPr>
                <w:rFonts w:eastAsiaTheme="minorHAnsi"/>
                <w:szCs w:val="24"/>
                <w:lang w:eastAsia="en-US"/>
              </w:rPr>
      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признать победителем аукциона </w:t>
            </w:r>
            <w:hyperlink r:id="rId11" w:tgtFrame="_blank" w:history="1">
              <w:r w:rsidRPr="006B7A5A">
                <w:rPr>
                  <w:rStyle w:val="af1"/>
                  <w:color w:val="auto"/>
                  <w:szCs w:val="24"/>
                </w:rPr>
                <w:t xml:space="preserve">ОБЩЕСТВО С ОГРАНИЧЕННОЙ ОТВЕТСТВЕННОСТЬЮ "КСК ТЕХНОЛОГИИ" </w:t>
              </w:r>
            </w:hyperlink>
            <w:r w:rsidRPr="006B7A5A">
              <w:rPr>
                <w:rFonts w:eastAsiaTheme="minorHAnsi"/>
                <w:szCs w:val="24"/>
                <w:lang w:eastAsia="en-US"/>
              </w:rPr>
              <w:t>(</w:t>
            </w:r>
            <w:r w:rsidRPr="006B7A5A">
              <w:rPr>
                <w:szCs w:val="24"/>
              </w:rPr>
              <w:t xml:space="preserve">ИНН </w:t>
            </w:r>
            <w:r w:rsidRPr="006B7A5A">
              <w:rPr>
                <w:i/>
                <w:color w:val="212529"/>
                <w:szCs w:val="24"/>
              </w:rPr>
              <w:t>7718064797</w:t>
            </w:r>
            <w:r w:rsidRPr="006B7A5A">
              <w:rPr>
                <w:rFonts w:eastAsiaTheme="minorHAnsi"/>
                <w:szCs w:val="24"/>
                <w:lang w:eastAsia="en-US"/>
              </w:rPr>
              <w:t xml:space="preserve">, адрес местонахождения: </w:t>
            </w:r>
            <w:r w:rsidRPr="006B7A5A">
              <w:rPr>
                <w:i/>
                <w:color w:val="000000"/>
                <w:szCs w:val="24"/>
              </w:rPr>
              <w:t>107076, Г. МОСКВА, УЛ. КРАСНОБОГАТЫРСКАЯ, Д. 89</w:t>
            </w:r>
            <w:proofErr w:type="gramEnd"/>
            <w:r w:rsidRPr="006B7A5A">
              <w:rPr>
                <w:i/>
                <w:color w:val="000000"/>
                <w:szCs w:val="24"/>
              </w:rPr>
              <w:t xml:space="preserve">, </w:t>
            </w:r>
            <w:proofErr w:type="gramStart"/>
            <w:r w:rsidRPr="006B7A5A">
              <w:rPr>
                <w:i/>
                <w:color w:val="000000"/>
                <w:szCs w:val="24"/>
              </w:rPr>
              <w:t>СТР. 1, ПОМЕЩ. 532</w:t>
            </w:r>
            <w:r w:rsidRPr="006B7A5A">
              <w:rPr>
                <w:rFonts w:eastAsiaTheme="minorHAnsi"/>
                <w:szCs w:val="24"/>
                <w:lang w:eastAsia="en-US"/>
              </w:rPr>
              <w:t xml:space="preserve">) с предложением о цене контракта </w:t>
            </w:r>
            <w:r w:rsidRPr="006B7A5A">
              <w:rPr>
                <w:szCs w:val="24"/>
              </w:rPr>
              <w:t>17 104 </w:t>
            </w:r>
            <w:r w:rsidR="006D57DD">
              <w:rPr>
                <w:szCs w:val="24"/>
              </w:rPr>
              <w:t>05</w:t>
            </w:r>
            <w:r w:rsidRPr="006B7A5A">
              <w:rPr>
                <w:szCs w:val="24"/>
              </w:rPr>
              <w:t>0,00</w:t>
            </w:r>
            <w:r w:rsidRPr="006B7A5A">
              <w:rPr>
                <w:rFonts w:eastAsiaTheme="minorHAnsi"/>
                <w:szCs w:val="24"/>
                <w:lang w:eastAsia="en-US"/>
              </w:rPr>
              <w:t xml:space="preserve"> (семнадцать миллионов сто четыре тысячи пятьдесят) рублей 00 копеек</w:t>
            </w:r>
            <w:proofErr w:type="gramEnd"/>
          </w:p>
        </w:tc>
      </w:tr>
    </w:tbl>
    <w:p w:rsidR="008E606F" w:rsidRPr="00D42D55" w:rsidRDefault="008E606F" w:rsidP="00D42D55">
      <w:pPr>
        <w:pStyle w:val="a5"/>
        <w:spacing w:before="0" w:beforeAutospacing="0" w:after="0" w:afterAutospacing="0"/>
        <w:jc w:val="both"/>
        <w:outlineLvl w:val="0"/>
        <w:rPr>
          <w:sz w:val="20"/>
          <w:szCs w:val="20"/>
        </w:rPr>
      </w:pPr>
    </w:p>
    <w:p w:rsidR="006B7A5A" w:rsidRDefault="006B7A5A" w:rsidP="00F6015C">
      <w:pPr>
        <w:pStyle w:val="a5"/>
        <w:spacing w:before="0" w:beforeAutospacing="0" w:after="0" w:afterAutospacing="0"/>
        <w:jc w:val="both"/>
        <w:outlineLvl w:val="0"/>
      </w:pPr>
    </w:p>
    <w:p w:rsidR="00F6015C" w:rsidRDefault="00F6015C" w:rsidP="00F6015C">
      <w:pPr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связи с тем, </w:t>
      </w:r>
      <w:r w:rsidRPr="00F6015C">
        <w:rPr>
          <w:szCs w:val="24"/>
        </w:rPr>
        <w:t>что на подведение итогов аукциона была подана только одна вторая часть заявки на участие в нем</w:t>
      </w:r>
      <w:r>
        <w:rPr>
          <w:rFonts w:eastAsia="Calibri"/>
          <w:lang w:eastAsia="en-US"/>
        </w:rPr>
        <w:t xml:space="preserve">, аукцион в электронной форме на право заключения контракта с </w:t>
      </w:r>
      <w:r w:rsidRPr="00F6015C">
        <w:rPr>
          <w:bCs/>
          <w:color w:val="000000"/>
          <w:lang w:eastAsia="en-US" w:bidi="en-US"/>
        </w:rPr>
        <w:t xml:space="preserve">комитетом </w:t>
      </w:r>
      <w:r w:rsidRPr="00F6015C">
        <w:rPr>
          <w:lang w:eastAsia="en-US" w:bidi="en-US"/>
        </w:rPr>
        <w:t xml:space="preserve">цифрового развития и связи Курской области </w:t>
      </w:r>
      <w:r w:rsidRPr="00F6015C">
        <w:rPr>
          <w:iCs/>
          <w:color w:val="000000"/>
          <w:lang w:eastAsia="en-US" w:bidi="en-US"/>
        </w:rPr>
        <w:t>на</w:t>
      </w:r>
      <w:r w:rsidRPr="00F6015C">
        <w:rPr>
          <w:bCs/>
          <w:color w:val="000000"/>
          <w:lang w:eastAsia="en-US" w:bidi="en-US"/>
        </w:rPr>
        <w:t xml:space="preserve"> </w:t>
      </w:r>
      <w:r w:rsidRPr="00F6015C">
        <w:rPr>
          <w:bCs/>
          <w:lang w:eastAsia="en-US" w:bidi="en-US"/>
        </w:rPr>
        <w:t>оказание услуг по модернизации комплекса региональных информационных систем: «Система межведомственного электронного взаимодействия Курской области», «Портал государственных и муниципальных услуг Курской области», «Система исполнения услуг Курской области» с целью создания единой цифровой платформы предоставления государственных и муниципальных услуг Курской области</w:t>
      </w:r>
      <w:r>
        <w:t>,</w:t>
      </w:r>
      <w:r>
        <w:rPr>
          <w:rFonts w:eastAsia="Calibri"/>
          <w:lang w:eastAsia="en-US"/>
        </w:rPr>
        <w:t xml:space="preserve"> признается несостоявшимся.</w:t>
      </w:r>
    </w:p>
    <w:p w:rsidR="006B7A5A" w:rsidRDefault="006B7A5A" w:rsidP="00FD725B">
      <w:pPr>
        <w:pStyle w:val="a5"/>
        <w:spacing w:before="0" w:beforeAutospacing="0" w:after="0" w:afterAutospacing="0"/>
        <w:ind w:firstLine="284"/>
        <w:jc w:val="both"/>
        <w:outlineLvl w:val="0"/>
      </w:pPr>
    </w:p>
    <w:p w:rsidR="006B7A5A" w:rsidRDefault="006B7A5A" w:rsidP="00FD725B">
      <w:pPr>
        <w:pStyle w:val="a5"/>
        <w:spacing w:before="0" w:beforeAutospacing="0" w:after="0" w:afterAutospacing="0"/>
        <w:ind w:firstLine="284"/>
        <w:jc w:val="both"/>
        <w:outlineLvl w:val="0"/>
      </w:pPr>
    </w:p>
    <w:p w:rsidR="006B7A5A" w:rsidRDefault="006B7A5A" w:rsidP="00FD725B">
      <w:pPr>
        <w:pStyle w:val="a5"/>
        <w:spacing w:before="0" w:beforeAutospacing="0" w:after="0" w:afterAutospacing="0"/>
        <w:ind w:firstLine="284"/>
        <w:jc w:val="both"/>
        <w:outlineLvl w:val="0"/>
      </w:pPr>
    </w:p>
    <w:p w:rsidR="006B7A5A" w:rsidRDefault="006B7A5A" w:rsidP="00FD725B">
      <w:pPr>
        <w:pStyle w:val="a5"/>
        <w:spacing w:before="0" w:beforeAutospacing="0" w:after="0" w:afterAutospacing="0"/>
        <w:ind w:firstLine="284"/>
        <w:jc w:val="both"/>
        <w:outlineLvl w:val="0"/>
      </w:pPr>
    </w:p>
    <w:p w:rsidR="006B7A5A" w:rsidRDefault="006B7A5A" w:rsidP="00FD725B">
      <w:pPr>
        <w:pStyle w:val="a5"/>
        <w:spacing w:before="0" w:beforeAutospacing="0" w:after="0" w:afterAutospacing="0"/>
        <w:ind w:firstLine="284"/>
        <w:jc w:val="both"/>
        <w:outlineLvl w:val="0"/>
      </w:pPr>
    </w:p>
    <w:p w:rsidR="006B7A5A" w:rsidRDefault="006B7A5A" w:rsidP="00FD725B">
      <w:pPr>
        <w:pStyle w:val="a5"/>
        <w:spacing w:before="0" w:beforeAutospacing="0" w:after="0" w:afterAutospacing="0"/>
        <w:ind w:firstLine="284"/>
        <w:jc w:val="both"/>
        <w:outlineLvl w:val="0"/>
      </w:pPr>
    </w:p>
    <w:p w:rsidR="006B7A5A" w:rsidRDefault="006B7A5A" w:rsidP="006B7A5A">
      <w:pPr>
        <w:pStyle w:val="a5"/>
        <w:spacing w:before="0" w:beforeAutospacing="0" w:after="0" w:afterAutospacing="0"/>
        <w:jc w:val="both"/>
        <w:outlineLvl w:val="0"/>
      </w:pPr>
    </w:p>
    <w:p w:rsidR="006B7A5A" w:rsidRPr="006627EA" w:rsidRDefault="006B7A5A" w:rsidP="00FD725B">
      <w:pPr>
        <w:pStyle w:val="a5"/>
        <w:spacing w:before="0" w:beforeAutospacing="0" w:after="0" w:afterAutospacing="0"/>
        <w:ind w:firstLine="284"/>
        <w:jc w:val="both"/>
        <w:outlineLvl w:val="0"/>
      </w:pPr>
    </w:p>
    <w:tbl>
      <w:tblPr>
        <w:tblW w:w="10536" w:type="dxa"/>
        <w:tblLayout w:type="fixed"/>
        <w:tblLook w:val="01E0"/>
      </w:tblPr>
      <w:tblGrid>
        <w:gridCol w:w="10300"/>
        <w:gridCol w:w="236"/>
      </w:tblGrid>
      <w:tr w:rsidR="00941CCF" w:rsidRPr="002D7FAD" w:rsidTr="00214A72">
        <w:trPr>
          <w:trHeight w:val="1134"/>
        </w:trPr>
        <w:tc>
          <w:tcPr>
            <w:tcW w:w="10314" w:type="dxa"/>
            <w:hideMark/>
          </w:tcPr>
          <w:p w:rsidR="007C7187" w:rsidRPr="002D7FAD" w:rsidRDefault="00C042B7" w:rsidP="00214A72">
            <w:pPr>
              <w:spacing w:line="276" w:lineRule="auto"/>
              <w:ind w:right="586" w:firstLine="720"/>
              <w:jc w:val="both"/>
              <w:rPr>
                <w:szCs w:val="24"/>
              </w:rPr>
            </w:pPr>
            <w:proofErr w:type="gramStart"/>
            <w:r w:rsidRPr="002D7FAD">
              <w:rPr>
                <w:szCs w:val="24"/>
              </w:rPr>
      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      </w:r>
            <w:proofErr w:type="gramEnd"/>
          </w:p>
          <w:p w:rsidR="007E026B" w:rsidRPr="002D7FAD" w:rsidRDefault="007E026B" w:rsidP="007E026B">
            <w:pPr>
              <w:spacing w:line="276" w:lineRule="auto"/>
              <w:ind w:right="391" w:firstLine="720"/>
              <w:jc w:val="both"/>
              <w:rPr>
                <w:rStyle w:val="FontStyle13"/>
                <w:sz w:val="24"/>
                <w:szCs w:val="24"/>
              </w:rPr>
            </w:pPr>
          </w:p>
          <w:tbl>
            <w:tblPr>
              <w:tblW w:w="9936" w:type="dxa"/>
              <w:tblLayout w:type="fixed"/>
              <w:tblLook w:val="01E0"/>
            </w:tblPr>
            <w:tblGrid>
              <w:gridCol w:w="4809"/>
              <w:gridCol w:w="2564"/>
              <w:gridCol w:w="2563"/>
            </w:tblGrid>
            <w:tr w:rsidR="00D41875" w:rsidRPr="00431117" w:rsidTr="006F46CB">
              <w:trPr>
                <w:trHeight w:val="1241"/>
              </w:trPr>
              <w:tc>
                <w:tcPr>
                  <w:tcW w:w="4809" w:type="dxa"/>
                </w:tcPr>
                <w:p w:rsidR="00D41875" w:rsidRPr="00431117" w:rsidRDefault="00D41875" w:rsidP="005357CA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4"/>
                      <w:szCs w:val="24"/>
                    </w:rPr>
                  </w:pPr>
                </w:p>
                <w:p w:rsidR="00D41875" w:rsidRPr="00431117" w:rsidRDefault="00D41875" w:rsidP="005357CA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  <w:sz w:val="24"/>
                      <w:szCs w:val="24"/>
                    </w:rPr>
                  </w:pPr>
                  <w:r w:rsidRPr="00431117">
                    <w:rPr>
                      <w:rStyle w:val="FontStyle13"/>
                      <w:sz w:val="24"/>
                      <w:szCs w:val="24"/>
                    </w:rPr>
                    <w:t>Председатель комиссии:</w:t>
                  </w:r>
                </w:p>
                <w:p w:rsidR="00D41875" w:rsidRDefault="00D41875" w:rsidP="005357CA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  <w:p w:rsidR="00D41875" w:rsidRDefault="00D41875" w:rsidP="005357CA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  <w:p w:rsidR="00D41875" w:rsidRDefault="00D41875" w:rsidP="005357CA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  <w:r>
                    <w:t xml:space="preserve">Секретарь комиссии: </w:t>
                  </w:r>
                </w:p>
                <w:p w:rsidR="00D41875" w:rsidRDefault="00D41875" w:rsidP="005357CA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  <w:p w:rsidR="00D41875" w:rsidRPr="00431117" w:rsidRDefault="00D41875" w:rsidP="005357CA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</w:tc>
              <w:tc>
                <w:tcPr>
                  <w:tcW w:w="2564" w:type="dxa"/>
                </w:tcPr>
                <w:p w:rsidR="00D41875" w:rsidRPr="00431117" w:rsidRDefault="00D41875" w:rsidP="005357CA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63" w:type="dxa"/>
                  <w:hideMark/>
                </w:tcPr>
                <w:p w:rsidR="00D41875" w:rsidRDefault="00D41875" w:rsidP="005357CA">
                  <w:pPr>
                    <w:spacing w:line="276" w:lineRule="auto"/>
                    <w:jc w:val="both"/>
                    <w:rPr>
                      <w:szCs w:val="24"/>
                    </w:rPr>
                  </w:pPr>
                </w:p>
                <w:p w:rsidR="00D41875" w:rsidRPr="00431117" w:rsidRDefault="00D41875" w:rsidP="005357CA">
                  <w:pPr>
                    <w:spacing w:line="276" w:lineRule="auto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  А.В. Давыдова</w:t>
                  </w:r>
                </w:p>
                <w:p w:rsidR="00D41875" w:rsidRPr="00431117" w:rsidRDefault="00D41875" w:rsidP="005357CA">
                  <w:pPr>
                    <w:spacing w:line="276" w:lineRule="auto"/>
                    <w:ind w:left="317"/>
                    <w:jc w:val="both"/>
                    <w:rPr>
                      <w:szCs w:val="24"/>
                    </w:rPr>
                  </w:pPr>
                </w:p>
                <w:p w:rsidR="00D41875" w:rsidRDefault="00D41875" w:rsidP="006F46CB">
                  <w:pPr>
                    <w:spacing w:line="276" w:lineRule="auto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</w:t>
                  </w:r>
                </w:p>
                <w:p w:rsidR="00D41875" w:rsidRPr="00431117" w:rsidRDefault="00D41875" w:rsidP="005357CA">
                  <w:pPr>
                    <w:spacing w:line="276" w:lineRule="auto"/>
                    <w:ind w:left="317"/>
                    <w:jc w:val="both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И.В. Ковалева</w:t>
                  </w:r>
                </w:p>
              </w:tc>
            </w:tr>
            <w:tr w:rsidR="00D41875" w:rsidRPr="00205841" w:rsidTr="006F46CB">
              <w:trPr>
                <w:trHeight w:val="1645"/>
              </w:trPr>
              <w:tc>
                <w:tcPr>
                  <w:tcW w:w="4809" w:type="dxa"/>
                </w:tcPr>
                <w:p w:rsidR="00D41875" w:rsidRPr="00431117" w:rsidRDefault="00D41875" w:rsidP="005357CA">
                  <w:pPr>
                    <w:pStyle w:val="a3"/>
                    <w:spacing w:before="0" w:beforeAutospacing="0" w:after="0" w:afterAutospacing="0" w:line="276" w:lineRule="auto"/>
                    <w:outlineLvl w:val="0"/>
                  </w:pPr>
                  <w:r w:rsidRPr="00431117">
                    <w:t>Члены аукционной комиссии:</w:t>
                  </w:r>
                </w:p>
              </w:tc>
              <w:tc>
                <w:tcPr>
                  <w:tcW w:w="2564" w:type="dxa"/>
                </w:tcPr>
                <w:p w:rsidR="00D41875" w:rsidRPr="00431117" w:rsidRDefault="00D41875" w:rsidP="005357CA">
                  <w:pPr>
                    <w:pStyle w:val="a3"/>
                    <w:spacing w:before="0" w:beforeAutospacing="0" w:after="0" w:afterAutospacing="0" w:line="276" w:lineRule="auto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563" w:type="dxa"/>
                </w:tcPr>
                <w:p w:rsidR="00D41875" w:rsidRDefault="00D41875" w:rsidP="005357CA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 </w:t>
                  </w:r>
                  <w:r w:rsidR="006F46CB">
                    <w:rPr>
                      <w:szCs w:val="24"/>
                    </w:rPr>
                    <w:t xml:space="preserve">Т.А. </w:t>
                  </w:r>
                  <w:proofErr w:type="spellStart"/>
                  <w:r w:rsidR="006F46CB">
                    <w:rPr>
                      <w:szCs w:val="24"/>
                    </w:rPr>
                    <w:t>Ворушилина</w:t>
                  </w:r>
                  <w:proofErr w:type="spellEnd"/>
                </w:p>
                <w:p w:rsidR="00D41875" w:rsidRDefault="00D41875" w:rsidP="005357CA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</w:p>
                <w:p w:rsidR="006F46CB" w:rsidRDefault="006F46CB" w:rsidP="005357CA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</w:p>
                <w:p w:rsidR="006F46CB" w:rsidRDefault="008E606F" w:rsidP="006F46CB">
                  <w:pPr>
                    <w:tabs>
                      <w:tab w:val="num" w:pos="174"/>
                      <w:tab w:val="left" w:pos="365"/>
                    </w:tabs>
                    <w:suppressAutoHyphens/>
                    <w:spacing w:line="276" w:lineRule="auto"/>
                    <w:ind w:left="316"/>
                    <w:outlineLvl w:val="1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Т.С. Дёмина</w:t>
                  </w:r>
                </w:p>
                <w:p w:rsidR="00D41875" w:rsidRDefault="00D41875" w:rsidP="005357CA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</w:p>
                <w:p w:rsidR="00D41875" w:rsidRDefault="00D41875" w:rsidP="005357CA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</w:p>
                <w:p w:rsidR="00D41875" w:rsidRPr="00205841" w:rsidRDefault="00D41875" w:rsidP="008E606F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    </w:t>
                  </w:r>
                </w:p>
              </w:tc>
            </w:tr>
          </w:tbl>
          <w:p w:rsidR="00941CCF" w:rsidRPr="002D7FAD" w:rsidRDefault="00941CCF" w:rsidP="00C042B7">
            <w:pPr>
              <w:overflowPunct/>
              <w:autoSpaceDE/>
              <w:autoSpaceDN/>
              <w:adjustRightInd/>
              <w:spacing w:after="200" w:line="276" w:lineRule="auto"/>
              <w:rPr>
                <w:szCs w:val="24"/>
              </w:rPr>
            </w:pPr>
          </w:p>
        </w:tc>
        <w:tc>
          <w:tcPr>
            <w:tcW w:w="222" w:type="dxa"/>
          </w:tcPr>
          <w:p w:rsidR="00941CCF" w:rsidRPr="002D7FAD" w:rsidRDefault="00941CCF" w:rsidP="00884AD9">
            <w:pPr>
              <w:spacing w:line="276" w:lineRule="auto"/>
              <w:ind w:right="-416"/>
              <w:jc w:val="both"/>
              <w:rPr>
                <w:szCs w:val="24"/>
              </w:rPr>
            </w:pPr>
          </w:p>
        </w:tc>
      </w:tr>
    </w:tbl>
    <w:p w:rsidR="00781784" w:rsidRPr="002D7FAD" w:rsidRDefault="00781784" w:rsidP="00884AD9">
      <w:pPr>
        <w:spacing w:line="276" w:lineRule="auto"/>
        <w:jc w:val="both"/>
        <w:rPr>
          <w:b/>
          <w:bCs/>
          <w:color w:val="000000"/>
          <w:szCs w:val="24"/>
        </w:rPr>
      </w:pPr>
    </w:p>
    <w:sectPr w:rsidR="00781784" w:rsidRPr="002D7FAD" w:rsidSect="00DA70CA">
      <w:headerReference w:type="even" r:id="rId12"/>
      <w:pgSz w:w="11906" w:h="16838"/>
      <w:pgMar w:top="426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6FE" w:rsidRDefault="003C06FE" w:rsidP="00720DC7">
      <w:r>
        <w:separator/>
      </w:r>
    </w:p>
  </w:endnote>
  <w:endnote w:type="continuationSeparator" w:id="0">
    <w:p w:rsidR="003C06FE" w:rsidRDefault="003C06FE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6FE" w:rsidRDefault="003C06FE" w:rsidP="00720DC7">
      <w:r>
        <w:separator/>
      </w:r>
    </w:p>
  </w:footnote>
  <w:footnote w:type="continuationSeparator" w:id="0">
    <w:p w:rsidR="003C06FE" w:rsidRDefault="003C06FE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0B8" w:rsidRDefault="00264833" w:rsidP="006C3B6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930B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930B8" w:rsidRDefault="001930B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1D6B"/>
    <w:rsid w:val="00002FAF"/>
    <w:rsid w:val="00012516"/>
    <w:rsid w:val="00013C07"/>
    <w:rsid w:val="0001422C"/>
    <w:rsid w:val="000149EF"/>
    <w:rsid w:val="000201BB"/>
    <w:rsid w:val="00021621"/>
    <w:rsid w:val="0002629C"/>
    <w:rsid w:val="0002646E"/>
    <w:rsid w:val="000304AF"/>
    <w:rsid w:val="00031E72"/>
    <w:rsid w:val="00033122"/>
    <w:rsid w:val="0004016E"/>
    <w:rsid w:val="00042864"/>
    <w:rsid w:val="00043486"/>
    <w:rsid w:val="00047F49"/>
    <w:rsid w:val="00050076"/>
    <w:rsid w:val="00052F1C"/>
    <w:rsid w:val="00053061"/>
    <w:rsid w:val="000576FF"/>
    <w:rsid w:val="0006198A"/>
    <w:rsid w:val="00063892"/>
    <w:rsid w:val="00065BC7"/>
    <w:rsid w:val="000704E1"/>
    <w:rsid w:val="00070B04"/>
    <w:rsid w:val="0008319A"/>
    <w:rsid w:val="00083E77"/>
    <w:rsid w:val="00085246"/>
    <w:rsid w:val="00087690"/>
    <w:rsid w:val="0008798E"/>
    <w:rsid w:val="00093252"/>
    <w:rsid w:val="00093DD3"/>
    <w:rsid w:val="00095132"/>
    <w:rsid w:val="0009767F"/>
    <w:rsid w:val="000A2019"/>
    <w:rsid w:val="000A3229"/>
    <w:rsid w:val="000A5C4A"/>
    <w:rsid w:val="000B15D9"/>
    <w:rsid w:val="000B1862"/>
    <w:rsid w:val="000B2B61"/>
    <w:rsid w:val="000B6759"/>
    <w:rsid w:val="000C5120"/>
    <w:rsid w:val="000C7717"/>
    <w:rsid w:val="000D1F50"/>
    <w:rsid w:val="000D6E3B"/>
    <w:rsid w:val="000E2EA2"/>
    <w:rsid w:val="000E5437"/>
    <w:rsid w:val="000E7CE4"/>
    <w:rsid w:val="000F0968"/>
    <w:rsid w:val="000F4BBD"/>
    <w:rsid w:val="000F515D"/>
    <w:rsid w:val="000F6C5F"/>
    <w:rsid w:val="001001BA"/>
    <w:rsid w:val="0010352C"/>
    <w:rsid w:val="00105B28"/>
    <w:rsid w:val="0010664F"/>
    <w:rsid w:val="00112072"/>
    <w:rsid w:val="001124DD"/>
    <w:rsid w:val="001139E7"/>
    <w:rsid w:val="00113EDB"/>
    <w:rsid w:val="001143E2"/>
    <w:rsid w:val="00114410"/>
    <w:rsid w:val="0011670E"/>
    <w:rsid w:val="00120FD1"/>
    <w:rsid w:val="00126119"/>
    <w:rsid w:val="001264F5"/>
    <w:rsid w:val="00126C82"/>
    <w:rsid w:val="0012770A"/>
    <w:rsid w:val="00130687"/>
    <w:rsid w:val="0013626D"/>
    <w:rsid w:val="00136DC5"/>
    <w:rsid w:val="00140ACB"/>
    <w:rsid w:val="00140E18"/>
    <w:rsid w:val="00142AC7"/>
    <w:rsid w:val="001461A2"/>
    <w:rsid w:val="001504CB"/>
    <w:rsid w:val="0015570A"/>
    <w:rsid w:val="00156F2C"/>
    <w:rsid w:val="00160C3A"/>
    <w:rsid w:val="001622D9"/>
    <w:rsid w:val="00163F87"/>
    <w:rsid w:val="001737B9"/>
    <w:rsid w:val="001773E6"/>
    <w:rsid w:val="00180A8D"/>
    <w:rsid w:val="00181FDD"/>
    <w:rsid w:val="00186204"/>
    <w:rsid w:val="0018660E"/>
    <w:rsid w:val="001876B1"/>
    <w:rsid w:val="00190439"/>
    <w:rsid w:val="00191E2B"/>
    <w:rsid w:val="00191E4A"/>
    <w:rsid w:val="001930B8"/>
    <w:rsid w:val="001932EE"/>
    <w:rsid w:val="0019573A"/>
    <w:rsid w:val="0019796E"/>
    <w:rsid w:val="001A4D26"/>
    <w:rsid w:val="001A632A"/>
    <w:rsid w:val="001A6E47"/>
    <w:rsid w:val="001A799D"/>
    <w:rsid w:val="001B0237"/>
    <w:rsid w:val="001B4119"/>
    <w:rsid w:val="001B48A5"/>
    <w:rsid w:val="001C0D1B"/>
    <w:rsid w:val="001C1599"/>
    <w:rsid w:val="001C2034"/>
    <w:rsid w:val="001C35BC"/>
    <w:rsid w:val="001D1564"/>
    <w:rsid w:val="001E0130"/>
    <w:rsid w:val="001E1DDF"/>
    <w:rsid w:val="001E589A"/>
    <w:rsid w:val="001F0CFB"/>
    <w:rsid w:val="001F200C"/>
    <w:rsid w:val="001F5AEB"/>
    <w:rsid w:val="001F6296"/>
    <w:rsid w:val="001F6E2F"/>
    <w:rsid w:val="00201648"/>
    <w:rsid w:val="002029C8"/>
    <w:rsid w:val="00203864"/>
    <w:rsid w:val="002113A2"/>
    <w:rsid w:val="00211B8D"/>
    <w:rsid w:val="00214A72"/>
    <w:rsid w:val="00216383"/>
    <w:rsid w:val="002221CE"/>
    <w:rsid w:val="0022340F"/>
    <w:rsid w:val="0022392F"/>
    <w:rsid w:val="00223AB2"/>
    <w:rsid w:val="0022478E"/>
    <w:rsid w:val="00224FD3"/>
    <w:rsid w:val="002279A9"/>
    <w:rsid w:val="00227E60"/>
    <w:rsid w:val="00227EAC"/>
    <w:rsid w:val="002320CE"/>
    <w:rsid w:val="00233890"/>
    <w:rsid w:val="002342DD"/>
    <w:rsid w:val="00236AE6"/>
    <w:rsid w:val="0023708F"/>
    <w:rsid w:val="002414BE"/>
    <w:rsid w:val="002446DC"/>
    <w:rsid w:val="00244DA7"/>
    <w:rsid w:val="00245618"/>
    <w:rsid w:val="002457BB"/>
    <w:rsid w:val="002462DA"/>
    <w:rsid w:val="002473A0"/>
    <w:rsid w:val="00250B97"/>
    <w:rsid w:val="00252A2E"/>
    <w:rsid w:val="002604F0"/>
    <w:rsid w:val="00264833"/>
    <w:rsid w:val="0026487D"/>
    <w:rsid w:val="002710CE"/>
    <w:rsid w:val="00271CD2"/>
    <w:rsid w:val="0027257C"/>
    <w:rsid w:val="002744D6"/>
    <w:rsid w:val="00275A1E"/>
    <w:rsid w:val="002760FC"/>
    <w:rsid w:val="002804DC"/>
    <w:rsid w:val="002819DE"/>
    <w:rsid w:val="00282301"/>
    <w:rsid w:val="002848E5"/>
    <w:rsid w:val="0028639E"/>
    <w:rsid w:val="00286E3E"/>
    <w:rsid w:val="00293610"/>
    <w:rsid w:val="00293F5D"/>
    <w:rsid w:val="002965AF"/>
    <w:rsid w:val="002A25AA"/>
    <w:rsid w:val="002A35BA"/>
    <w:rsid w:val="002B031B"/>
    <w:rsid w:val="002B6B68"/>
    <w:rsid w:val="002C0938"/>
    <w:rsid w:val="002C128F"/>
    <w:rsid w:val="002C1EA5"/>
    <w:rsid w:val="002C416A"/>
    <w:rsid w:val="002C652E"/>
    <w:rsid w:val="002C6896"/>
    <w:rsid w:val="002C7A4B"/>
    <w:rsid w:val="002D6DF4"/>
    <w:rsid w:val="002D7FAD"/>
    <w:rsid w:val="002E025C"/>
    <w:rsid w:val="002E2A93"/>
    <w:rsid w:val="002E38C9"/>
    <w:rsid w:val="002E709E"/>
    <w:rsid w:val="002F0D7B"/>
    <w:rsid w:val="002F2895"/>
    <w:rsid w:val="002F40EF"/>
    <w:rsid w:val="003000D0"/>
    <w:rsid w:val="0030260A"/>
    <w:rsid w:val="0030437A"/>
    <w:rsid w:val="003045B7"/>
    <w:rsid w:val="00305F05"/>
    <w:rsid w:val="00307F87"/>
    <w:rsid w:val="00310BD8"/>
    <w:rsid w:val="00313FF3"/>
    <w:rsid w:val="00317A50"/>
    <w:rsid w:val="003221D5"/>
    <w:rsid w:val="003232B6"/>
    <w:rsid w:val="00323AD2"/>
    <w:rsid w:val="0032497F"/>
    <w:rsid w:val="00327AE8"/>
    <w:rsid w:val="00331091"/>
    <w:rsid w:val="00331CAA"/>
    <w:rsid w:val="00334457"/>
    <w:rsid w:val="0033476C"/>
    <w:rsid w:val="003359F3"/>
    <w:rsid w:val="00335C7D"/>
    <w:rsid w:val="0033708E"/>
    <w:rsid w:val="00343DF9"/>
    <w:rsid w:val="00343E1C"/>
    <w:rsid w:val="003531FF"/>
    <w:rsid w:val="00354C43"/>
    <w:rsid w:val="003550C2"/>
    <w:rsid w:val="00356E9C"/>
    <w:rsid w:val="003574A7"/>
    <w:rsid w:val="003601D5"/>
    <w:rsid w:val="003630A5"/>
    <w:rsid w:val="00363F41"/>
    <w:rsid w:val="003665F4"/>
    <w:rsid w:val="00367A33"/>
    <w:rsid w:val="00367C2A"/>
    <w:rsid w:val="00372722"/>
    <w:rsid w:val="00373608"/>
    <w:rsid w:val="00376F48"/>
    <w:rsid w:val="0038336A"/>
    <w:rsid w:val="003839E0"/>
    <w:rsid w:val="0038754D"/>
    <w:rsid w:val="00387B43"/>
    <w:rsid w:val="00390897"/>
    <w:rsid w:val="00391A2B"/>
    <w:rsid w:val="00393569"/>
    <w:rsid w:val="003954A6"/>
    <w:rsid w:val="00397D72"/>
    <w:rsid w:val="003A1C74"/>
    <w:rsid w:val="003A4E26"/>
    <w:rsid w:val="003A5283"/>
    <w:rsid w:val="003A5E29"/>
    <w:rsid w:val="003A6341"/>
    <w:rsid w:val="003A67A4"/>
    <w:rsid w:val="003A7755"/>
    <w:rsid w:val="003B0CC7"/>
    <w:rsid w:val="003B263A"/>
    <w:rsid w:val="003B2F17"/>
    <w:rsid w:val="003C06FE"/>
    <w:rsid w:val="003C15AC"/>
    <w:rsid w:val="003C3EA9"/>
    <w:rsid w:val="003C613E"/>
    <w:rsid w:val="003C6FB0"/>
    <w:rsid w:val="003D0A1C"/>
    <w:rsid w:val="003D1E64"/>
    <w:rsid w:val="003D2DBA"/>
    <w:rsid w:val="003D2E99"/>
    <w:rsid w:val="003D7B9C"/>
    <w:rsid w:val="003D7F0D"/>
    <w:rsid w:val="003E4819"/>
    <w:rsid w:val="003E6DB4"/>
    <w:rsid w:val="003F2E80"/>
    <w:rsid w:val="003F4017"/>
    <w:rsid w:val="003F423D"/>
    <w:rsid w:val="003F5E81"/>
    <w:rsid w:val="003F67B4"/>
    <w:rsid w:val="00402784"/>
    <w:rsid w:val="0040557D"/>
    <w:rsid w:val="00405ABC"/>
    <w:rsid w:val="004063EE"/>
    <w:rsid w:val="0040769B"/>
    <w:rsid w:val="00411FF6"/>
    <w:rsid w:val="00415A70"/>
    <w:rsid w:val="0041728B"/>
    <w:rsid w:val="00417ABE"/>
    <w:rsid w:val="0042161A"/>
    <w:rsid w:val="00426787"/>
    <w:rsid w:val="00427208"/>
    <w:rsid w:val="00430696"/>
    <w:rsid w:val="00435BB0"/>
    <w:rsid w:val="00436129"/>
    <w:rsid w:val="00437671"/>
    <w:rsid w:val="00441BB9"/>
    <w:rsid w:val="0044357B"/>
    <w:rsid w:val="00443FA2"/>
    <w:rsid w:val="00445CC2"/>
    <w:rsid w:val="004503CC"/>
    <w:rsid w:val="00451FD1"/>
    <w:rsid w:val="004540C1"/>
    <w:rsid w:val="00454708"/>
    <w:rsid w:val="00457047"/>
    <w:rsid w:val="00457E4A"/>
    <w:rsid w:val="00457F52"/>
    <w:rsid w:val="00462469"/>
    <w:rsid w:val="0046292B"/>
    <w:rsid w:val="00464357"/>
    <w:rsid w:val="0046435A"/>
    <w:rsid w:val="00466A6B"/>
    <w:rsid w:val="0048158D"/>
    <w:rsid w:val="00481957"/>
    <w:rsid w:val="004819DA"/>
    <w:rsid w:val="0048228A"/>
    <w:rsid w:val="004832F8"/>
    <w:rsid w:val="00484564"/>
    <w:rsid w:val="004872FD"/>
    <w:rsid w:val="004960F9"/>
    <w:rsid w:val="004A693C"/>
    <w:rsid w:val="004B068E"/>
    <w:rsid w:val="004B21A8"/>
    <w:rsid w:val="004B38D3"/>
    <w:rsid w:val="004B503F"/>
    <w:rsid w:val="004B51EF"/>
    <w:rsid w:val="004B5D73"/>
    <w:rsid w:val="004B7253"/>
    <w:rsid w:val="004C19C4"/>
    <w:rsid w:val="004C2695"/>
    <w:rsid w:val="004C52DD"/>
    <w:rsid w:val="004C572F"/>
    <w:rsid w:val="004D2B0E"/>
    <w:rsid w:val="004D3CCF"/>
    <w:rsid w:val="004E09F8"/>
    <w:rsid w:val="004E2DC8"/>
    <w:rsid w:val="004E2FD0"/>
    <w:rsid w:val="004E6475"/>
    <w:rsid w:val="004F2890"/>
    <w:rsid w:val="004F546C"/>
    <w:rsid w:val="00502030"/>
    <w:rsid w:val="005026E8"/>
    <w:rsid w:val="00502B72"/>
    <w:rsid w:val="00513494"/>
    <w:rsid w:val="0051649B"/>
    <w:rsid w:val="0051690E"/>
    <w:rsid w:val="005206D5"/>
    <w:rsid w:val="005228E4"/>
    <w:rsid w:val="00523493"/>
    <w:rsid w:val="005250FF"/>
    <w:rsid w:val="00530F22"/>
    <w:rsid w:val="00531859"/>
    <w:rsid w:val="00531FC2"/>
    <w:rsid w:val="00533D5A"/>
    <w:rsid w:val="00540B20"/>
    <w:rsid w:val="00542D11"/>
    <w:rsid w:val="00545F0C"/>
    <w:rsid w:val="00551CB4"/>
    <w:rsid w:val="00552A73"/>
    <w:rsid w:val="00556021"/>
    <w:rsid w:val="005644BD"/>
    <w:rsid w:val="00567605"/>
    <w:rsid w:val="00571119"/>
    <w:rsid w:val="00572B48"/>
    <w:rsid w:val="00572F68"/>
    <w:rsid w:val="0057563F"/>
    <w:rsid w:val="0057578E"/>
    <w:rsid w:val="00575AC1"/>
    <w:rsid w:val="00576112"/>
    <w:rsid w:val="00576687"/>
    <w:rsid w:val="00577E47"/>
    <w:rsid w:val="0058517F"/>
    <w:rsid w:val="00590835"/>
    <w:rsid w:val="005913D0"/>
    <w:rsid w:val="00591ADE"/>
    <w:rsid w:val="005926C6"/>
    <w:rsid w:val="00592F09"/>
    <w:rsid w:val="00596981"/>
    <w:rsid w:val="00597DD1"/>
    <w:rsid w:val="00597EE4"/>
    <w:rsid w:val="005A0DFA"/>
    <w:rsid w:val="005A243B"/>
    <w:rsid w:val="005A3DA1"/>
    <w:rsid w:val="005A66E1"/>
    <w:rsid w:val="005A6AD4"/>
    <w:rsid w:val="005B36CB"/>
    <w:rsid w:val="005B611D"/>
    <w:rsid w:val="005B6FDB"/>
    <w:rsid w:val="005B7047"/>
    <w:rsid w:val="005C1F04"/>
    <w:rsid w:val="005C2F2C"/>
    <w:rsid w:val="005C5506"/>
    <w:rsid w:val="005C562D"/>
    <w:rsid w:val="005C6BD6"/>
    <w:rsid w:val="005C732A"/>
    <w:rsid w:val="005D0D00"/>
    <w:rsid w:val="005D2257"/>
    <w:rsid w:val="005D28D9"/>
    <w:rsid w:val="005D5EB7"/>
    <w:rsid w:val="005D65CB"/>
    <w:rsid w:val="005D6758"/>
    <w:rsid w:val="005E0E06"/>
    <w:rsid w:val="005E4059"/>
    <w:rsid w:val="005E4266"/>
    <w:rsid w:val="005E4D27"/>
    <w:rsid w:val="005E56E6"/>
    <w:rsid w:val="005E5F44"/>
    <w:rsid w:val="005E637C"/>
    <w:rsid w:val="005F41DE"/>
    <w:rsid w:val="005F71AB"/>
    <w:rsid w:val="00606A06"/>
    <w:rsid w:val="00610045"/>
    <w:rsid w:val="00611AA6"/>
    <w:rsid w:val="00625554"/>
    <w:rsid w:val="00627F0C"/>
    <w:rsid w:val="00631EA9"/>
    <w:rsid w:val="00632EF8"/>
    <w:rsid w:val="00636FD4"/>
    <w:rsid w:val="0064587C"/>
    <w:rsid w:val="00646DC2"/>
    <w:rsid w:val="006523B6"/>
    <w:rsid w:val="00652FB1"/>
    <w:rsid w:val="0065599D"/>
    <w:rsid w:val="006576E8"/>
    <w:rsid w:val="00657A19"/>
    <w:rsid w:val="00657F87"/>
    <w:rsid w:val="00660548"/>
    <w:rsid w:val="00662240"/>
    <w:rsid w:val="006627EA"/>
    <w:rsid w:val="00663CDF"/>
    <w:rsid w:val="00665397"/>
    <w:rsid w:val="00667805"/>
    <w:rsid w:val="00670618"/>
    <w:rsid w:val="00670A4B"/>
    <w:rsid w:val="006730BE"/>
    <w:rsid w:val="0067369A"/>
    <w:rsid w:val="0067402D"/>
    <w:rsid w:val="00676BB8"/>
    <w:rsid w:val="00677F51"/>
    <w:rsid w:val="00681148"/>
    <w:rsid w:val="006817E7"/>
    <w:rsid w:val="00693DEF"/>
    <w:rsid w:val="00697648"/>
    <w:rsid w:val="006A02F8"/>
    <w:rsid w:val="006A084A"/>
    <w:rsid w:val="006A3465"/>
    <w:rsid w:val="006A7233"/>
    <w:rsid w:val="006B070B"/>
    <w:rsid w:val="006B1117"/>
    <w:rsid w:val="006B1EB4"/>
    <w:rsid w:val="006B5DD9"/>
    <w:rsid w:val="006B5ED3"/>
    <w:rsid w:val="006B7A5A"/>
    <w:rsid w:val="006C055E"/>
    <w:rsid w:val="006C180D"/>
    <w:rsid w:val="006C30A4"/>
    <w:rsid w:val="006C3B62"/>
    <w:rsid w:val="006C6C93"/>
    <w:rsid w:val="006C6CEB"/>
    <w:rsid w:val="006C78A0"/>
    <w:rsid w:val="006D0650"/>
    <w:rsid w:val="006D5559"/>
    <w:rsid w:val="006D57DD"/>
    <w:rsid w:val="006D61DF"/>
    <w:rsid w:val="006E0BF0"/>
    <w:rsid w:val="006E0E8C"/>
    <w:rsid w:val="006E2A0B"/>
    <w:rsid w:val="006E34A2"/>
    <w:rsid w:val="006E48A3"/>
    <w:rsid w:val="006E5052"/>
    <w:rsid w:val="006F46CB"/>
    <w:rsid w:val="006F727C"/>
    <w:rsid w:val="006F7C4D"/>
    <w:rsid w:val="00700D67"/>
    <w:rsid w:val="00711221"/>
    <w:rsid w:val="007142D2"/>
    <w:rsid w:val="00714F2B"/>
    <w:rsid w:val="00715D3C"/>
    <w:rsid w:val="00716C17"/>
    <w:rsid w:val="00720DC7"/>
    <w:rsid w:val="0072225D"/>
    <w:rsid w:val="00722CD0"/>
    <w:rsid w:val="0072682A"/>
    <w:rsid w:val="0073210E"/>
    <w:rsid w:val="0073653D"/>
    <w:rsid w:val="00741689"/>
    <w:rsid w:val="00742B10"/>
    <w:rsid w:val="00743556"/>
    <w:rsid w:val="00745144"/>
    <w:rsid w:val="00750C74"/>
    <w:rsid w:val="007532E3"/>
    <w:rsid w:val="00753CB5"/>
    <w:rsid w:val="007554C2"/>
    <w:rsid w:val="00756041"/>
    <w:rsid w:val="00760104"/>
    <w:rsid w:val="007614A6"/>
    <w:rsid w:val="00764169"/>
    <w:rsid w:val="00764BD9"/>
    <w:rsid w:val="00764C58"/>
    <w:rsid w:val="00765A30"/>
    <w:rsid w:val="00765CF0"/>
    <w:rsid w:val="00780035"/>
    <w:rsid w:val="00781784"/>
    <w:rsid w:val="00781F0E"/>
    <w:rsid w:val="00785452"/>
    <w:rsid w:val="00785E23"/>
    <w:rsid w:val="00787520"/>
    <w:rsid w:val="007905C9"/>
    <w:rsid w:val="007910F7"/>
    <w:rsid w:val="007917B0"/>
    <w:rsid w:val="00792094"/>
    <w:rsid w:val="007A119D"/>
    <w:rsid w:val="007A2C39"/>
    <w:rsid w:val="007B08E1"/>
    <w:rsid w:val="007B5071"/>
    <w:rsid w:val="007B5609"/>
    <w:rsid w:val="007B6499"/>
    <w:rsid w:val="007C3590"/>
    <w:rsid w:val="007C3DF5"/>
    <w:rsid w:val="007C7187"/>
    <w:rsid w:val="007D1D15"/>
    <w:rsid w:val="007D6706"/>
    <w:rsid w:val="007E026B"/>
    <w:rsid w:val="007E0777"/>
    <w:rsid w:val="007E3415"/>
    <w:rsid w:val="007E3A54"/>
    <w:rsid w:val="007E6928"/>
    <w:rsid w:val="007F0917"/>
    <w:rsid w:val="007F157F"/>
    <w:rsid w:val="007F2C9A"/>
    <w:rsid w:val="007F373B"/>
    <w:rsid w:val="007F3DFE"/>
    <w:rsid w:val="007F55EA"/>
    <w:rsid w:val="007F5AE4"/>
    <w:rsid w:val="00801492"/>
    <w:rsid w:val="00804123"/>
    <w:rsid w:val="00804892"/>
    <w:rsid w:val="00805FEC"/>
    <w:rsid w:val="00806D43"/>
    <w:rsid w:val="00810511"/>
    <w:rsid w:val="008127E1"/>
    <w:rsid w:val="00813445"/>
    <w:rsid w:val="008142A3"/>
    <w:rsid w:val="00815D94"/>
    <w:rsid w:val="00817487"/>
    <w:rsid w:val="00821A3F"/>
    <w:rsid w:val="00823389"/>
    <w:rsid w:val="008328FF"/>
    <w:rsid w:val="00834324"/>
    <w:rsid w:val="00837243"/>
    <w:rsid w:val="008377A0"/>
    <w:rsid w:val="008444EA"/>
    <w:rsid w:val="00845755"/>
    <w:rsid w:val="00845EE0"/>
    <w:rsid w:val="00845FD2"/>
    <w:rsid w:val="00846328"/>
    <w:rsid w:val="00847AFF"/>
    <w:rsid w:val="00852C26"/>
    <w:rsid w:val="00856761"/>
    <w:rsid w:val="00857FD4"/>
    <w:rsid w:val="00872FF2"/>
    <w:rsid w:val="00875EF9"/>
    <w:rsid w:val="008768AF"/>
    <w:rsid w:val="00877BE2"/>
    <w:rsid w:val="00884AD9"/>
    <w:rsid w:val="008878AF"/>
    <w:rsid w:val="0089041B"/>
    <w:rsid w:val="00891513"/>
    <w:rsid w:val="00891C3B"/>
    <w:rsid w:val="008924C0"/>
    <w:rsid w:val="008933EB"/>
    <w:rsid w:val="0089690F"/>
    <w:rsid w:val="008A2128"/>
    <w:rsid w:val="008A3E67"/>
    <w:rsid w:val="008B0446"/>
    <w:rsid w:val="008B4C35"/>
    <w:rsid w:val="008B58AA"/>
    <w:rsid w:val="008B5E85"/>
    <w:rsid w:val="008C1050"/>
    <w:rsid w:val="008C1F22"/>
    <w:rsid w:val="008C449D"/>
    <w:rsid w:val="008C4B46"/>
    <w:rsid w:val="008D5168"/>
    <w:rsid w:val="008D67F6"/>
    <w:rsid w:val="008D680A"/>
    <w:rsid w:val="008D6F1B"/>
    <w:rsid w:val="008E523A"/>
    <w:rsid w:val="008E5270"/>
    <w:rsid w:val="008E5A0A"/>
    <w:rsid w:val="008E606F"/>
    <w:rsid w:val="008E6C71"/>
    <w:rsid w:val="008E72A7"/>
    <w:rsid w:val="008F51F0"/>
    <w:rsid w:val="008F70A3"/>
    <w:rsid w:val="00904C87"/>
    <w:rsid w:val="00905667"/>
    <w:rsid w:val="0090752C"/>
    <w:rsid w:val="0091357C"/>
    <w:rsid w:val="00915BFD"/>
    <w:rsid w:val="00917BC9"/>
    <w:rsid w:val="00920013"/>
    <w:rsid w:val="009224DA"/>
    <w:rsid w:val="009228EB"/>
    <w:rsid w:val="0092290A"/>
    <w:rsid w:val="00924771"/>
    <w:rsid w:val="0092797B"/>
    <w:rsid w:val="0093297F"/>
    <w:rsid w:val="00933079"/>
    <w:rsid w:val="0093616B"/>
    <w:rsid w:val="0094054E"/>
    <w:rsid w:val="00941CCF"/>
    <w:rsid w:val="0094257E"/>
    <w:rsid w:val="00942D7E"/>
    <w:rsid w:val="00946127"/>
    <w:rsid w:val="00960E7C"/>
    <w:rsid w:val="00963E21"/>
    <w:rsid w:val="009658C3"/>
    <w:rsid w:val="009668B1"/>
    <w:rsid w:val="00966A60"/>
    <w:rsid w:val="00972820"/>
    <w:rsid w:val="00982B20"/>
    <w:rsid w:val="00983B4B"/>
    <w:rsid w:val="00984199"/>
    <w:rsid w:val="00984210"/>
    <w:rsid w:val="0099062F"/>
    <w:rsid w:val="0099375E"/>
    <w:rsid w:val="00993F68"/>
    <w:rsid w:val="00994587"/>
    <w:rsid w:val="00996013"/>
    <w:rsid w:val="00996564"/>
    <w:rsid w:val="00996882"/>
    <w:rsid w:val="009A3D07"/>
    <w:rsid w:val="009B17C8"/>
    <w:rsid w:val="009B4A50"/>
    <w:rsid w:val="009B4CA8"/>
    <w:rsid w:val="009B583B"/>
    <w:rsid w:val="009B7306"/>
    <w:rsid w:val="009B7D31"/>
    <w:rsid w:val="009C00E1"/>
    <w:rsid w:val="009C4899"/>
    <w:rsid w:val="009D11A5"/>
    <w:rsid w:val="009D476D"/>
    <w:rsid w:val="009D6783"/>
    <w:rsid w:val="009D7147"/>
    <w:rsid w:val="009E7B6C"/>
    <w:rsid w:val="009F71ED"/>
    <w:rsid w:val="00A069A9"/>
    <w:rsid w:val="00A06A61"/>
    <w:rsid w:val="00A06A9B"/>
    <w:rsid w:val="00A119AA"/>
    <w:rsid w:val="00A22104"/>
    <w:rsid w:val="00A23657"/>
    <w:rsid w:val="00A27AF4"/>
    <w:rsid w:val="00A31DDF"/>
    <w:rsid w:val="00A32F3A"/>
    <w:rsid w:val="00A32F45"/>
    <w:rsid w:val="00A50619"/>
    <w:rsid w:val="00A53910"/>
    <w:rsid w:val="00A549FF"/>
    <w:rsid w:val="00A56417"/>
    <w:rsid w:val="00A574F8"/>
    <w:rsid w:val="00A57656"/>
    <w:rsid w:val="00A57BBD"/>
    <w:rsid w:val="00A6162C"/>
    <w:rsid w:val="00A64CBE"/>
    <w:rsid w:val="00A666A2"/>
    <w:rsid w:val="00A71F24"/>
    <w:rsid w:val="00A74285"/>
    <w:rsid w:val="00A749D3"/>
    <w:rsid w:val="00A76E26"/>
    <w:rsid w:val="00A810F3"/>
    <w:rsid w:val="00A81F05"/>
    <w:rsid w:val="00A87551"/>
    <w:rsid w:val="00A8789B"/>
    <w:rsid w:val="00A92B63"/>
    <w:rsid w:val="00A93AE3"/>
    <w:rsid w:val="00A979C3"/>
    <w:rsid w:val="00AA03B0"/>
    <w:rsid w:val="00AA2163"/>
    <w:rsid w:val="00AA254F"/>
    <w:rsid w:val="00AB1182"/>
    <w:rsid w:val="00AC0994"/>
    <w:rsid w:val="00AC0D64"/>
    <w:rsid w:val="00AC2340"/>
    <w:rsid w:val="00AC287A"/>
    <w:rsid w:val="00AC2F21"/>
    <w:rsid w:val="00AC3A63"/>
    <w:rsid w:val="00AC4217"/>
    <w:rsid w:val="00AC5A73"/>
    <w:rsid w:val="00AC6570"/>
    <w:rsid w:val="00AC7B3A"/>
    <w:rsid w:val="00AD2639"/>
    <w:rsid w:val="00AD2EF1"/>
    <w:rsid w:val="00AD3131"/>
    <w:rsid w:val="00AD6837"/>
    <w:rsid w:val="00AE0048"/>
    <w:rsid w:val="00AE129D"/>
    <w:rsid w:val="00AE17D5"/>
    <w:rsid w:val="00AE3519"/>
    <w:rsid w:val="00AE5485"/>
    <w:rsid w:val="00AF0143"/>
    <w:rsid w:val="00AF0A84"/>
    <w:rsid w:val="00AF3F15"/>
    <w:rsid w:val="00AF46F5"/>
    <w:rsid w:val="00B00582"/>
    <w:rsid w:val="00B0691D"/>
    <w:rsid w:val="00B1167A"/>
    <w:rsid w:val="00B12628"/>
    <w:rsid w:val="00B1625A"/>
    <w:rsid w:val="00B2081C"/>
    <w:rsid w:val="00B20AD2"/>
    <w:rsid w:val="00B2575D"/>
    <w:rsid w:val="00B25CEC"/>
    <w:rsid w:val="00B31A9B"/>
    <w:rsid w:val="00B3386F"/>
    <w:rsid w:val="00B43187"/>
    <w:rsid w:val="00B43466"/>
    <w:rsid w:val="00B4472E"/>
    <w:rsid w:val="00B447DE"/>
    <w:rsid w:val="00B51876"/>
    <w:rsid w:val="00B56851"/>
    <w:rsid w:val="00B65B97"/>
    <w:rsid w:val="00B6736D"/>
    <w:rsid w:val="00B704E9"/>
    <w:rsid w:val="00B74BE7"/>
    <w:rsid w:val="00B7612B"/>
    <w:rsid w:val="00B7723A"/>
    <w:rsid w:val="00B818FA"/>
    <w:rsid w:val="00B83F5A"/>
    <w:rsid w:val="00B840D3"/>
    <w:rsid w:val="00B936DB"/>
    <w:rsid w:val="00B93C10"/>
    <w:rsid w:val="00B94DC5"/>
    <w:rsid w:val="00B96CBE"/>
    <w:rsid w:val="00BA539E"/>
    <w:rsid w:val="00BA7CA8"/>
    <w:rsid w:val="00BB25F7"/>
    <w:rsid w:val="00BB3768"/>
    <w:rsid w:val="00BB385D"/>
    <w:rsid w:val="00BB4A07"/>
    <w:rsid w:val="00BB5C9F"/>
    <w:rsid w:val="00BB7585"/>
    <w:rsid w:val="00BC02C7"/>
    <w:rsid w:val="00BC141D"/>
    <w:rsid w:val="00BC1863"/>
    <w:rsid w:val="00BC2433"/>
    <w:rsid w:val="00BC3932"/>
    <w:rsid w:val="00BC6F18"/>
    <w:rsid w:val="00BD1D0C"/>
    <w:rsid w:val="00BD7475"/>
    <w:rsid w:val="00BE0615"/>
    <w:rsid w:val="00BE27A4"/>
    <w:rsid w:val="00BE31E4"/>
    <w:rsid w:val="00BE50DC"/>
    <w:rsid w:val="00BE766E"/>
    <w:rsid w:val="00BF204A"/>
    <w:rsid w:val="00BF4693"/>
    <w:rsid w:val="00C00DB9"/>
    <w:rsid w:val="00C0312D"/>
    <w:rsid w:val="00C042B7"/>
    <w:rsid w:val="00C047AE"/>
    <w:rsid w:val="00C05CFC"/>
    <w:rsid w:val="00C12854"/>
    <w:rsid w:val="00C12A46"/>
    <w:rsid w:val="00C13745"/>
    <w:rsid w:val="00C13D0E"/>
    <w:rsid w:val="00C15630"/>
    <w:rsid w:val="00C15B65"/>
    <w:rsid w:val="00C16275"/>
    <w:rsid w:val="00C20743"/>
    <w:rsid w:val="00C20A88"/>
    <w:rsid w:val="00C227B1"/>
    <w:rsid w:val="00C232DB"/>
    <w:rsid w:val="00C27F11"/>
    <w:rsid w:val="00C30C23"/>
    <w:rsid w:val="00C31EEC"/>
    <w:rsid w:val="00C33A56"/>
    <w:rsid w:val="00C33F0E"/>
    <w:rsid w:val="00C35E24"/>
    <w:rsid w:val="00C3626D"/>
    <w:rsid w:val="00C37226"/>
    <w:rsid w:val="00C41FD3"/>
    <w:rsid w:val="00C433AF"/>
    <w:rsid w:val="00C4421F"/>
    <w:rsid w:val="00C4530E"/>
    <w:rsid w:val="00C4783E"/>
    <w:rsid w:val="00C5364F"/>
    <w:rsid w:val="00C53CE9"/>
    <w:rsid w:val="00C549ED"/>
    <w:rsid w:val="00C5681A"/>
    <w:rsid w:val="00C637BB"/>
    <w:rsid w:val="00C6528C"/>
    <w:rsid w:val="00C65397"/>
    <w:rsid w:val="00C6606A"/>
    <w:rsid w:val="00C72A5C"/>
    <w:rsid w:val="00C74971"/>
    <w:rsid w:val="00C75172"/>
    <w:rsid w:val="00C75E0B"/>
    <w:rsid w:val="00C761AD"/>
    <w:rsid w:val="00C80133"/>
    <w:rsid w:val="00C830B5"/>
    <w:rsid w:val="00C83651"/>
    <w:rsid w:val="00C87BAB"/>
    <w:rsid w:val="00C920A7"/>
    <w:rsid w:val="00C927DA"/>
    <w:rsid w:val="00C942A3"/>
    <w:rsid w:val="00C97824"/>
    <w:rsid w:val="00CA0157"/>
    <w:rsid w:val="00CA039D"/>
    <w:rsid w:val="00CA06E4"/>
    <w:rsid w:val="00CA3B67"/>
    <w:rsid w:val="00CB13F0"/>
    <w:rsid w:val="00CB25C2"/>
    <w:rsid w:val="00CB3260"/>
    <w:rsid w:val="00CB7D80"/>
    <w:rsid w:val="00CC1F17"/>
    <w:rsid w:val="00CC31BC"/>
    <w:rsid w:val="00CC4762"/>
    <w:rsid w:val="00CC695D"/>
    <w:rsid w:val="00CD15C0"/>
    <w:rsid w:val="00CD1AB8"/>
    <w:rsid w:val="00CD2327"/>
    <w:rsid w:val="00CD35FB"/>
    <w:rsid w:val="00CD4BEA"/>
    <w:rsid w:val="00CD632D"/>
    <w:rsid w:val="00CD7907"/>
    <w:rsid w:val="00CE657D"/>
    <w:rsid w:val="00CF0F72"/>
    <w:rsid w:val="00CF4305"/>
    <w:rsid w:val="00D002AA"/>
    <w:rsid w:val="00D01504"/>
    <w:rsid w:val="00D027AB"/>
    <w:rsid w:val="00D02E01"/>
    <w:rsid w:val="00D038F0"/>
    <w:rsid w:val="00D054C1"/>
    <w:rsid w:val="00D0682D"/>
    <w:rsid w:val="00D069C9"/>
    <w:rsid w:val="00D06E82"/>
    <w:rsid w:val="00D1295A"/>
    <w:rsid w:val="00D177A4"/>
    <w:rsid w:val="00D215B5"/>
    <w:rsid w:val="00D279C2"/>
    <w:rsid w:val="00D303F4"/>
    <w:rsid w:val="00D30835"/>
    <w:rsid w:val="00D30F55"/>
    <w:rsid w:val="00D33D72"/>
    <w:rsid w:val="00D37328"/>
    <w:rsid w:val="00D40D8B"/>
    <w:rsid w:val="00D4174F"/>
    <w:rsid w:val="00D41875"/>
    <w:rsid w:val="00D42D55"/>
    <w:rsid w:val="00D4678E"/>
    <w:rsid w:val="00D50705"/>
    <w:rsid w:val="00D574A6"/>
    <w:rsid w:val="00D575DA"/>
    <w:rsid w:val="00D6148F"/>
    <w:rsid w:val="00D6630A"/>
    <w:rsid w:val="00D70CE3"/>
    <w:rsid w:val="00D72F7C"/>
    <w:rsid w:val="00D73D30"/>
    <w:rsid w:val="00D77724"/>
    <w:rsid w:val="00D81FEA"/>
    <w:rsid w:val="00D856CA"/>
    <w:rsid w:val="00D86BD2"/>
    <w:rsid w:val="00D923B0"/>
    <w:rsid w:val="00D94368"/>
    <w:rsid w:val="00D94F8D"/>
    <w:rsid w:val="00DA2D1E"/>
    <w:rsid w:val="00DA4134"/>
    <w:rsid w:val="00DA70CA"/>
    <w:rsid w:val="00DA7849"/>
    <w:rsid w:val="00DB016D"/>
    <w:rsid w:val="00DB0B15"/>
    <w:rsid w:val="00DB0D1C"/>
    <w:rsid w:val="00DB215C"/>
    <w:rsid w:val="00DB3195"/>
    <w:rsid w:val="00DB46D8"/>
    <w:rsid w:val="00DB5A8E"/>
    <w:rsid w:val="00DB5D39"/>
    <w:rsid w:val="00DB7321"/>
    <w:rsid w:val="00DC3501"/>
    <w:rsid w:val="00DC7D24"/>
    <w:rsid w:val="00DC7D82"/>
    <w:rsid w:val="00DD3143"/>
    <w:rsid w:val="00DD6D84"/>
    <w:rsid w:val="00DE4929"/>
    <w:rsid w:val="00DE4EB3"/>
    <w:rsid w:val="00DF002F"/>
    <w:rsid w:val="00DF2FE2"/>
    <w:rsid w:val="00DF769C"/>
    <w:rsid w:val="00E02DE3"/>
    <w:rsid w:val="00E02E34"/>
    <w:rsid w:val="00E035FC"/>
    <w:rsid w:val="00E0374B"/>
    <w:rsid w:val="00E04ED1"/>
    <w:rsid w:val="00E05327"/>
    <w:rsid w:val="00E055DC"/>
    <w:rsid w:val="00E069F1"/>
    <w:rsid w:val="00E06D4F"/>
    <w:rsid w:val="00E10D27"/>
    <w:rsid w:val="00E12D9D"/>
    <w:rsid w:val="00E13548"/>
    <w:rsid w:val="00E13B70"/>
    <w:rsid w:val="00E154F7"/>
    <w:rsid w:val="00E20029"/>
    <w:rsid w:val="00E24400"/>
    <w:rsid w:val="00E2532F"/>
    <w:rsid w:val="00E25673"/>
    <w:rsid w:val="00E25803"/>
    <w:rsid w:val="00E34AC7"/>
    <w:rsid w:val="00E364F5"/>
    <w:rsid w:val="00E36DF1"/>
    <w:rsid w:val="00E43FE8"/>
    <w:rsid w:val="00E525A1"/>
    <w:rsid w:val="00E54E6B"/>
    <w:rsid w:val="00E57514"/>
    <w:rsid w:val="00E606AA"/>
    <w:rsid w:val="00E64804"/>
    <w:rsid w:val="00E6524C"/>
    <w:rsid w:val="00E654B9"/>
    <w:rsid w:val="00E7023E"/>
    <w:rsid w:val="00E73A45"/>
    <w:rsid w:val="00E82FF8"/>
    <w:rsid w:val="00E83997"/>
    <w:rsid w:val="00E867AF"/>
    <w:rsid w:val="00E926DA"/>
    <w:rsid w:val="00E94B27"/>
    <w:rsid w:val="00E974F3"/>
    <w:rsid w:val="00EA2D27"/>
    <w:rsid w:val="00EA337B"/>
    <w:rsid w:val="00EA3CD8"/>
    <w:rsid w:val="00EA68BE"/>
    <w:rsid w:val="00EB1642"/>
    <w:rsid w:val="00EB26F0"/>
    <w:rsid w:val="00EB6B8F"/>
    <w:rsid w:val="00EB6BEF"/>
    <w:rsid w:val="00EB6C36"/>
    <w:rsid w:val="00EB7B7B"/>
    <w:rsid w:val="00EC0636"/>
    <w:rsid w:val="00EC307C"/>
    <w:rsid w:val="00EC64D9"/>
    <w:rsid w:val="00ED5DC8"/>
    <w:rsid w:val="00ED7139"/>
    <w:rsid w:val="00ED714F"/>
    <w:rsid w:val="00EE1358"/>
    <w:rsid w:val="00EF02F2"/>
    <w:rsid w:val="00EF2896"/>
    <w:rsid w:val="00EF62CE"/>
    <w:rsid w:val="00F0048D"/>
    <w:rsid w:val="00F01859"/>
    <w:rsid w:val="00F04780"/>
    <w:rsid w:val="00F05305"/>
    <w:rsid w:val="00F05400"/>
    <w:rsid w:val="00F115F3"/>
    <w:rsid w:val="00F157E4"/>
    <w:rsid w:val="00F15D84"/>
    <w:rsid w:val="00F1663F"/>
    <w:rsid w:val="00F172BC"/>
    <w:rsid w:val="00F17678"/>
    <w:rsid w:val="00F21151"/>
    <w:rsid w:val="00F21D81"/>
    <w:rsid w:val="00F22725"/>
    <w:rsid w:val="00F23AA0"/>
    <w:rsid w:val="00F24C6F"/>
    <w:rsid w:val="00F27845"/>
    <w:rsid w:val="00F33188"/>
    <w:rsid w:val="00F37700"/>
    <w:rsid w:val="00F400FD"/>
    <w:rsid w:val="00F41C0E"/>
    <w:rsid w:val="00F42595"/>
    <w:rsid w:val="00F512F8"/>
    <w:rsid w:val="00F51AB9"/>
    <w:rsid w:val="00F55DAB"/>
    <w:rsid w:val="00F5615C"/>
    <w:rsid w:val="00F6015C"/>
    <w:rsid w:val="00F60E07"/>
    <w:rsid w:val="00F61E2B"/>
    <w:rsid w:val="00F62123"/>
    <w:rsid w:val="00F63D67"/>
    <w:rsid w:val="00F704E1"/>
    <w:rsid w:val="00F73EDB"/>
    <w:rsid w:val="00F815B4"/>
    <w:rsid w:val="00F81D26"/>
    <w:rsid w:val="00F8336C"/>
    <w:rsid w:val="00F83E75"/>
    <w:rsid w:val="00F87294"/>
    <w:rsid w:val="00F87824"/>
    <w:rsid w:val="00F90332"/>
    <w:rsid w:val="00F937FE"/>
    <w:rsid w:val="00F943CF"/>
    <w:rsid w:val="00FA1BD3"/>
    <w:rsid w:val="00FA4691"/>
    <w:rsid w:val="00FA5964"/>
    <w:rsid w:val="00FA6ED9"/>
    <w:rsid w:val="00FB18F3"/>
    <w:rsid w:val="00FB3502"/>
    <w:rsid w:val="00FB3DA1"/>
    <w:rsid w:val="00FC0611"/>
    <w:rsid w:val="00FC0D8F"/>
    <w:rsid w:val="00FC2E4F"/>
    <w:rsid w:val="00FC50E8"/>
    <w:rsid w:val="00FC5327"/>
    <w:rsid w:val="00FD0F65"/>
    <w:rsid w:val="00FD1FAF"/>
    <w:rsid w:val="00FD2B63"/>
    <w:rsid w:val="00FD4438"/>
    <w:rsid w:val="00FD502A"/>
    <w:rsid w:val="00FD679E"/>
    <w:rsid w:val="00FD725B"/>
    <w:rsid w:val="00FE1A17"/>
    <w:rsid w:val="00FE2E53"/>
    <w:rsid w:val="00FE42C9"/>
    <w:rsid w:val="00FE6DCD"/>
    <w:rsid w:val="00FE7F84"/>
    <w:rsid w:val="00FF18EF"/>
    <w:rsid w:val="00FF33B2"/>
    <w:rsid w:val="00FF34B0"/>
    <w:rsid w:val="00FF38C1"/>
    <w:rsid w:val="00FF488C"/>
    <w:rsid w:val="00FF5793"/>
    <w:rsid w:val="00FF6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73210E"/>
    <w:pPr>
      <w:keepNext/>
      <w:keepLines/>
      <w:overflowPunct/>
      <w:autoSpaceDE/>
      <w:autoSpaceDN/>
      <w:adjustRightInd/>
      <w:spacing w:before="20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A549F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">
    <w:name w:val="Обычный1"/>
    <w:rsid w:val="000619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">
    <w:name w:val="Обычный2"/>
    <w:rsid w:val="000F0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6817E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">
    <w:name w:val="Обычный3"/>
    <w:rsid w:val="00F17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Hyperlink"/>
    <w:basedOn w:val="a0"/>
    <w:uiPriority w:val="99"/>
    <w:rsid w:val="00130687"/>
    <w:rPr>
      <w:color w:val="0000FF"/>
      <w:u w:val="single"/>
    </w:rPr>
  </w:style>
  <w:style w:type="paragraph" w:customStyle="1" w:styleId="TableContents">
    <w:name w:val="Table Contents"/>
    <w:basedOn w:val="a"/>
    <w:rsid w:val="00804123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character" w:customStyle="1" w:styleId="ng-binding">
    <w:name w:val="ng-binding"/>
    <w:basedOn w:val="a0"/>
    <w:rsid w:val="00FD2B63"/>
  </w:style>
  <w:style w:type="paragraph" w:customStyle="1" w:styleId="af2">
    <w:name w:val="Содержимое таблицы"/>
    <w:basedOn w:val="a"/>
    <w:qFormat/>
    <w:rsid w:val="006627EA"/>
    <w:pPr>
      <w:overflowPunct/>
      <w:autoSpaceDE/>
      <w:autoSpaceDN/>
      <w:adjustRightInd/>
    </w:pPr>
    <w:rPr>
      <w:rFonts w:eastAsiaTheme="minorEastAsia"/>
      <w:color w:val="00000A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156F2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56F2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73210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f5">
    <w:name w:val="Normal (Web)"/>
    <w:basedOn w:val="a"/>
    <w:uiPriority w:val="99"/>
    <w:unhideWhenUsed/>
    <w:rsid w:val="008E606F"/>
    <w:pPr>
      <w:overflowPunct/>
      <w:autoSpaceDE/>
      <w:autoSpaceDN/>
      <w:adjustRightInd/>
    </w:pPr>
    <w:rPr>
      <w:szCs w:val="24"/>
    </w:rPr>
  </w:style>
  <w:style w:type="paragraph" w:customStyle="1" w:styleId="Normal1">
    <w:name w:val="Normal1"/>
    <w:qFormat/>
    <w:rsid w:val="006B7A5A"/>
    <w:pPr>
      <w:tabs>
        <w:tab w:val="left" w:pos="708"/>
      </w:tabs>
      <w:suppressAutoHyphens/>
      <w:spacing w:after="60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B7A5A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6B7A5A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6B7A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6B7A5A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94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4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990531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023478">
                              <w:marLeft w:val="-172"/>
                              <w:marRight w:val="-17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474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0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40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89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2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97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142242">
                                  <w:marLeft w:val="284"/>
                                  <w:marRight w:val="284"/>
                                  <w:marTop w:val="284"/>
                                  <w:marBottom w:val="284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996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9614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2122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701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2511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6910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27572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0573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98545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938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9115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918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31147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8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2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2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40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824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8707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780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36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0822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228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5092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8373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32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596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46984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5702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6093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7040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65855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8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4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78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661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03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934665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31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11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965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4043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090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565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2763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4686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4200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295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51571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33738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4313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8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9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8397">
                      <w:marLeft w:val="0"/>
                      <w:marRight w:val="0"/>
                      <w:marTop w:val="0"/>
                      <w:marBottom w:val="23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920785">
                          <w:marLeft w:val="-163"/>
                          <w:marRight w:val="-16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907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6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3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4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6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8265">
                                  <w:marLeft w:val="322"/>
                                  <w:marRight w:val="322"/>
                                  <w:marTop w:val="322"/>
                                  <w:marBottom w:val="32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682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18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5281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9341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1216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345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177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8189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7097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65759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4625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9942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58905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85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6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2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55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5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67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0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6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5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60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45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257857">
                                  <w:marLeft w:val="322"/>
                                  <w:marRight w:val="322"/>
                                  <w:marTop w:val="322"/>
                                  <w:marBottom w:val="32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813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8793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9439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595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266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8521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300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17975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89156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6308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20703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55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2575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00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6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2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528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1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6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0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8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241666">
                          <w:marLeft w:val="0"/>
                          <w:marRight w:val="0"/>
                          <w:marTop w:val="0"/>
                          <w:marBottom w:val="2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954843">
                              <w:marLeft w:val="-172"/>
                              <w:marRight w:val="-17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02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9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88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0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73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856177">
                          <w:marLeft w:val="0"/>
                          <w:marRight w:val="0"/>
                          <w:marTop w:val="0"/>
                          <w:marBottom w:val="23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1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017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4506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.roseltorg.ru/common/auction/view/id/331407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72E9208E-E035-42C5-8DFB-5EE7847E98C4?procedure=95461&amp;backurl=L3Byb2NlZHVyZS9wcm90b2NvbC9lZGl0P3Byb2NlZHVyZUlkPTk1NDYxJnR5cGU9RWxlY3Ryb25pY0F1Y3Rpb25SZXF1ZXN0RmluYWxQcm90b2NvbCZjbG9zZWRQYXJ0PTEmaWVmaXg9MTYzNTE1MjMzMzA2Mg==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E7E621397E3B565DC3C4D8C343EE51AF411F60A82873C1108FBAF78A6AC165640D3A2A862E57902A19DF4E155B5672523EC54E415B751DADJ2vF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2E9208E-E035-42C5-8DFB-5EE7847E98C4?procedure=95461&amp;backurl=L3Byb2NlZHVyZS9wcm90b2NvbC9lZGl0P3Byb2NlZHVyZUlkPTk1NDYxJnR5cGU9RWxlY3Ryb25pY0F1Y3Rpb25SZXF1ZXN0RmluYWxQcm90b2NvbCZjbG9zZWRQYXJ0PTEmaWVmaXg9MTYzNTE1MjMzMzA2Mg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D317C8C-E8C3-4C40-9C9A-B7CE44B4E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779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19</cp:revision>
  <cp:lastPrinted>2021-10-25T11:57:00Z</cp:lastPrinted>
  <dcterms:created xsi:type="dcterms:W3CDTF">2021-10-06T06:51:00Z</dcterms:created>
  <dcterms:modified xsi:type="dcterms:W3CDTF">2021-10-25T13:14:00Z</dcterms:modified>
</cp:coreProperties>
</file>