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244" w:rsidRDefault="008877B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54244" w:rsidRDefault="008877B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"Говядина парная, остывшая или охлажденная"</w:t>
      </w:r>
    </w:p>
    <w:p w:rsidR="00E54244" w:rsidRPr="003369D3" w:rsidRDefault="008877B1">
      <w:pPr>
        <w:ind w:firstLine="567"/>
        <w:jc w:val="center"/>
        <w:rPr>
          <w:rFonts w:eastAsia="Times New Roman"/>
          <w:b/>
          <w:bCs/>
        </w:rPr>
      </w:pPr>
      <w:r w:rsidRPr="003369D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369D3">
        <w:rPr>
          <w:rFonts w:eastAsia="Times New Roman"/>
          <w:b/>
          <w:bCs/>
          <w:sz w:val="20"/>
          <w:szCs w:val="20"/>
        </w:rPr>
        <w:t xml:space="preserve"> 0303300064721000295) </w:t>
      </w:r>
    </w:p>
    <w:p w:rsidR="00E54244" w:rsidRPr="003369D3" w:rsidRDefault="00E54244">
      <w:pPr>
        <w:ind w:firstLine="567"/>
        <w:jc w:val="center"/>
        <w:rPr>
          <w:sz w:val="20"/>
          <w:szCs w:val="20"/>
        </w:rPr>
      </w:pPr>
    </w:p>
    <w:p w:rsidR="00E54244" w:rsidRPr="003369D3" w:rsidRDefault="008877B1">
      <w:pPr>
        <w:ind w:firstLine="567"/>
        <w:jc w:val="right"/>
      </w:pPr>
      <w:r w:rsidRPr="003369D3">
        <w:rPr>
          <w:rFonts w:eastAsia="Times New Roman"/>
          <w:sz w:val="20"/>
          <w:szCs w:val="20"/>
        </w:rPr>
        <w:t>25.10.21 20:40:56 (</w:t>
      </w:r>
      <w:r>
        <w:rPr>
          <w:rFonts w:eastAsia="Times New Roman"/>
          <w:sz w:val="20"/>
          <w:szCs w:val="20"/>
          <w:lang w:val="en-US"/>
        </w:rPr>
        <w:t>MSK</w:t>
      </w:r>
      <w:r w:rsidRPr="003369D3">
        <w:rPr>
          <w:rFonts w:eastAsia="Times New Roman"/>
          <w:sz w:val="20"/>
          <w:szCs w:val="20"/>
        </w:rPr>
        <w:t>+00:00)</w:t>
      </w:r>
    </w:p>
    <w:p w:rsidR="00E54244" w:rsidRPr="003369D3" w:rsidRDefault="00E54244">
      <w:pPr>
        <w:ind w:firstLine="567"/>
        <w:rPr>
          <w:rFonts w:eastAsia="Times New Roman"/>
          <w:sz w:val="20"/>
          <w:szCs w:val="20"/>
        </w:rPr>
      </w:pPr>
    </w:p>
    <w:p w:rsidR="00E54244" w:rsidRPr="003369D3" w:rsidRDefault="008877B1">
      <w:r>
        <w:rPr>
          <w:rFonts w:eastAsia="Times New Roman"/>
          <w:sz w:val="20"/>
          <w:szCs w:val="20"/>
        </w:rPr>
        <w:t>Место</w:t>
      </w:r>
      <w:r w:rsidRPr="003369D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369D3">
        <w:rPr>
          <w:rFonts w:eastAsia="Times New Roman"/>
          <w:sz w:val="20"/>
          <w:szCs w:val="20"/>
        </w:rPr>
        <w:t xml:space="preserve">: Российская Федерация, 367000, Дагестан </w:t>
      </w:r>
      <w:proofErr w:type="spellStart"/>
      <w:r w:rsidRPr="003369D3">
        <w:rPr>
          <w:rFonts w:eastAsia="Times New Roman"/>
          <w:sz w:val="20"/>
          <w:szCs w:val="20"/>
        </w:rPr>
        <w:t>Респ</w:t>
      </w:r>
      <w:proofErr w:type="spellEnd"/>
      <w:r w:rsidRPr="003369D3">
        <w:rPr>
          <w:rFonts w:eastAsia="Times New Roman"/>
          <w:sz w:val="20"/>
          <w:szCs w:val="20"/>
        </w:rPr>
        <w:t>, Махачкала г, УЛ БЕЙБУЛАТОВА, 6</w:t>
      </w:r>
      <w:proofErr w:type="gramStart"/>
      <w:r w:rsidRPr="003369D3">
        <w:rPr>
          <w:rFonts w:eastAsia="Times New Roman"/>
          <w:sz w:val="20"/>
          <w:szCs w:val="20"/>
        </w:rPr>
        <w:t>/А</w:t>
      </w:r>
      <w:proofErr w:type="gramEnd"/>
    </w:p>
    <w:p w:rsidR="00E54244" w:rsidRPr="003369D3" w:rsidRDefault="00E54244">
      <w:pPr>
        <w:rPr>
          <w:rFonts w:eastAsia="Times New Roman"/>
          <w:sz w:val="20"/>
          <w:szCs w:val="20"/>
        </w:rPr>
      </w:pPr>
    </w:p>
    <w:p w:rsidR="00E54244" w:rsidRPr="003369D3" w:rsidRDefault="008877B1">
      <w:r>
        <w:rPr>
          <w:rFonts w:eastAsia="Times New Roman"/>
          <w:sz w:val="20"/>
          <w:szCs w:val="20"/>
        </w:rPr>
        <w:t>Организатор</w:t>
      </w:r>
      <w:r w:rsidRPr="003369D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369D3">
        <w:rPr>
          <w:rFonts w:eastAsia="Times New Roman"/>
          <w:sz w:val="20"/>
          <w:szCs w:val="20"/>
        </w:rPr>
        <w:t>: МУНИЦИПАЛЬНОЕ КАЗЕННОЕ УЧРЕЖДЕНИЕ "ГОРЗАКАЗ"</w:t>
      </w:r>
    </w:p>
    <w:p w:rsidR="00E54244" w:rsidRPr="003369D3" w:rsidRDefault="00E54244">
      <w:pPr>
        <w:rPr>
          <w:rFonts w:eastAsia="Times New Roman"/>
          <w:sz w:val="20"/>
          <w:szCs w:val="20"/>
        </w:rPr>
      </w:pPr>
    </w:p>
    <w:p w:rsidR="00E54244" w:rsidRPr="003369D3" w:rsidRDefault="008877B1">
      <w:r w:rsidRPr="003369D3">
        <w:rPr>
          <w:rFonts w:eastAsia="Times New Roman"/>
          <w:sz w:val="20"/>
          <w:szCs w:val="20"/>
        </w:rPr>
        <w:t>Заказчик: МУНИЦИПАЛЬНОЕ КАЗЕННОЕ УЧРЕЖДЕНИЕ "МАХАЧКАЛАПРОДУКТ"</w:t>
      </w:r>
    </w:p>
    <w:p w:rsidR="00E54244" w:rsidRPr="003369D3" w:rsidRDefault="00E54244">
      <w:pPr>
        <w:rPr>
          <w:rFonts w:eastAsia="Times New Roman"/>
          <w:sz w:val="20"/>
          <w:szCs w:val="20"/>
        </w:rPr>
      </w:pPr>
    </w:p>
    <w:p w:rsidR="00E54244" w:rsidRPr="003369D3" w:rsidRDefault="008877B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369D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369D3">
        <w:rPr>
          <w:rFonts w:eastAsia="Times New Roman"/>
          <w:sz w:val="20"/>
          <w:szCs w:val="20"/>
        </w:rPr>
        <w:t xml:space="preserve">: Говядина парная, остывшая или охлажденная </w:t>
      </w:r>
    </w:p>
    <w:p w:rsidR="00E54244" w:rsidRPr="003369D3" w:rsidRDefault="00E54244">
      <w:pPr>
        <w:rPr>
          <w:rFonts w:eastAsia="Times New Roman"/>
          <w:sz w:val="20"/>
          <w:szCs w:val="20"/>
        </w:rPr>
      </w:pPr>
    </w:p>
    <w:p w:rsidR="00E54244" w:rsidRDefault="008877B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2130560030022057201001006</w:t>
      </w:r>
      <w:r>
        <w:rPr>
          <w:rFonts w:eastAsia="Times New Roman"/>
          <w:sz w:val="20"/>
          <w:szCs w:val="20"/>
        </w:rPr>
        <w:t>40011011244</w:t>
      </w:r>
    </w:p>
    <w:p w:rsidR="00E54244" w:rsidRDefault="00E54244"/>
    <w:p w:rsidR="00E54244" w:rsidRDefault="008877B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14 445 360,00 руб.</w:t>
      </w:r>
    </w:p>
    <w:p w:rsidR="00E54244" w:rsidRPr="003369D3" w:rsidRDefault="00E54244">
      <w:pPr>
        <w:rPr>
          <w:rFonts w:eastAsia="Times New Roman"/>
          <w:sz w:val="20"/>
          <w:szCs w:val="20"/>
        </w:rPr>
      </w:pPr>
    </w:p>
    <w:p w:rsidR="00E54244" w:rsidRDefault="008877B1">
      <w:r>
        <w:rPr>
          <w:rFonts w:eastAsia="Times New Roman"/>
          <w:sz w:val="20"/>
          <w:szCs w:val="20"/>
        </w:rPr>
        <w:t>Снижение</w:t>
      </w:r>
      <w:r w:rsidRPr="003369D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369D3">
        <w:rPr>
          <w:rFonts w:eastAsia="Times New Roman"/>
          <w:sz w:val="20"/>
          <w:szCs w:val="20"/>
        </w:rPr>
        <w:t>, %: 14.50</w:t>
      </w:r>
    </w:p>
    <w:p w:rsidR="00E54244" w:rsidRDefault="00E54244">
      <w:pPr>
        <w:rPr>
          <w:rFonts w:eastAsia="Times New Roman"/>
          <w:sz w:val="20"/>
          <w:szCs w:val="20"/>
        </w:rPr>
      </w:pPr>
    </w:p>
    <w:p w:rsidR="00E54244" w:rsidRDefault="008877B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54244">
        <w:tc>
          <w:tcPr>
            <w:tcW w:w="3400" w:type="dxa"/>
            <w:shd w:val="clear" w:color="auto" w:fill="auto"/>
          </w:tcPr>
          <w:p w:rsidR="00E54244" w:rsidRDefault="008877B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4244" w:rsidRDefault="008877B1">
            <w:proofErr w:type="spellStart"/>
            <w:r>
              <w:rPr>
                <w:sz w:val="20"/>
                <w:szCs w:val="20"/>
                <w:lang w:val="en-US"/>
              </w:rPr>
              <w:t>Абасов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Исрапович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54244" w:rsidRDefault="008877B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54244">
        <w:tc>
          <w:tcPr>
            <w:tcW w:w="3400" w:type="dxa"/>
            <w:shd w:val="clear" w:color="auto" w:fill="auto"/>
          </w:tcPr>
          <w:p w:rsidR="00E54244" w:rsidRDefault="008877B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4244" w:rsidRDefault="008877B1">
            <w:proofErr w:type="spellStart"/>
            <w:r>
              <w:rPr>
                <w:sz w:val="20"/>
                <w:szCs w:val="20"/>
                <w:lang w:val="en-US"/>
              </w:rPr>
              <w:t>Курбанов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Валижуллахович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54244" w:rsidRDefault="008877B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54244">
        <w:tc>
          <w:tcPr>
            <w:tcW w:w="3400" w:type="dxa"/>
            <w:shd w:val="clear" w:color="auto" w:fill="auto"/>
          </w:tcPr>
          <w:p w:rsidR="00E54244" w:rsidRDefault="008877B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4244" w:rsidRDefault="008877B1">
            <w:proofErr w:type="spellStart"/>
            <w:r>
              <w:rPr>
                <w:sz w:val="20"/>
                <w:szCs w:val="20"/>
                <w:lang w:val="en-US"/>
              </w:rPr>
              <w:t>Каипов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Заур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Каипович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54244" w:rsidRDefault="008877B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54244">
        <w:tc>
          <w:tcPr>
            <w:tcW w:w="3400" w:type="dxa"/>
            <w:shd w:val="clear" w:color="auto" w:fill="auto"/>
          </w:tcPr>
          <w:p w:rsidR="00E54244" w:rsidRDefault="008877B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4244" w:rsidRDefault="008877B1">
            <w:proofErr w:type="spellStart"/>
            <w:r>
              <w:rPr>
                <w:sz w:val="20"/>
                <w:szCs w:val="20"/>
                <w:lang w:val="en-US"/>
              </w:rPr>
              <w:t>Уруджев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Тамирлан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Магомедбегович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54244" w:rsidRDefault="008877B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54244">
        <w:tc>
          <w:tcPr>
            <w:tcW w:w="3400" w:type="dxa"/>
            <w:shd w:val="clear" w:color="auto" w:fill="auto"/>
          </w:tcPr>
          <w:p w:rsidR="00E54244" w:rsidRDefault="008877B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4244" w:rsidRDefault="008877B1">
            <w:proofErr w:type="spellStart"/>
            <w:r>
              <w:rPr>
                <w:sz w:val="20"/>
                <w:szCs w:val="20"/>
                <w:lang w:val="en-US"/>
              </w:rPr>
              <w:t>Маллаев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Сапар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Меджидович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54244" w:rsidRDefault="008877B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E54244" w:rsidRDefault="00E54244">
      <w:pPr>
        <w:rPr>
          <w:rFonts w:eastAsia="Times New Roman"/>
          <w:sz w:val="20"/>
          <w:szCs w:val="20"/>
        </w:rPr>
      </w:pPr>
    </w:p>
    <w:p w:rsidR="00E54244" w:rsidRDefault="008877B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54244" w:rsidRDefault="00E54244">
      <w:pPr>
        <w:rPr>
          <w:rFonts w:eastAsia="Times New Roman"/>
          <w:sz w:val="20"/>
          <w:szCs w:val="20"/>
        </w:rPr>
      </w:pPr>
    </w:p>
    <w:p w:rsidR="00E54244" w:rsidRDefault="008877B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54244" w:rsidRDefault="00E5424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5424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54244" w:rsidRDefault="008877B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5424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54244" w:rsidRDefault="008877B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54244" w:rsidRDefault="008877B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54244" w:rsidRDefault="008877B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5424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244" w:rsidRDefault="008877B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EA-121615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244" w:rsidRDefault="008877B1">
            <w:r w:rsidRPr="003369D3">
              <w:rPr>
                <w:sz w:val="20"/>
                <w:szCs w:val="20"/>
              </w:rPr>
              <w:t>ОБЩЕСТВО С ОГРАНИЧЕННОЙ ОТВЕТСТВЕННОСТЬЮ "ФОРВАРД" / 0572019785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244" w:rsidRDefault="008877B1">
            <w:pPr>
              <w:pStyle w:val="af1"/>
            </w:pPr>
            <w:r>
              <w:rPr>
                <w:sz w:val="20"/>
                <w:szCs w:val="20"/>
                <w:lang w:val="en-US"/>
              </w:rPr>
              <w:t>12 350 782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5424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244" w:rsidRDefault="008877B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EA-122148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244" w:rsidRDefault="008877B1">
            <w:r w:rsidRPr="003369D3">
              <w:rPr>
                <w:sz w:val="20"/>
                <w:szCs w:val="20"/>
              </w:rPr>
              <w:t xml:space="preserve">ОБЩЕСТВО С ОГРАНИЧЕННОЙ </w:t>
            </w:r>
            <w:r w:rsidRPr="003369D3">
              <w:rPr>
                <w:sz w:val="20"/>
                <w:szCs w:val="20"/>
              </w:rPr>
              <w:t>ОТВЕТСТВЕННОСТЬЮ "БУЦУР" / 0533017689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244" w:rsidRDefault="008877B1">
            <w:pPr>
              <w:pStyle w:val="af1"/>
            </w:pPr>
            <w:r>
              <w:rPr>
                <w:sz w:val="20"/>
                <w:szCs w:val="20"/>
                <w:lang w:val="en-US"/>
              </w:rPr>
              <w:t>12 423 009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5424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244" w:rsidRDefault="008877B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EA-122143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244" w:rsidRDefault="008877B1">
            <w:r>
              <w:rPr>
                <w:sz w:val="20"/>
                <w:szCs w:val="20"/>
                <w:lang w:val="en-US"/>
              </w:rPr>
              <w:t>ИСМАИЛОВ АБДУЛКАДЫР АСХАБОВИЧ / 053200254761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244" w:rsidRDefault="008877B1">
            <w:pPr>
              <w:pStyle w:val="af1"/>
            </w:pPr>
            <w:r>
              <w:rPr>
                <w:sz w:val="20"/>
                <w:szCs w:val="20"/>
                <w:lang w:val="en-US"/>
              </w:rPr>
              <w:t>12 495 236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54244" w:rsidRDefault="00E54244">
      <w:pPr>
        <w:rPr>
          <w:rFonts w:eastAsia="Times New Roman"/>
        </w:rPr>
      </w:pPr>
    </w:p>
    <w:p w:rsidR="00E54244" w:rsidRDefault="00E5424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E54244">
        <w:tc>
          <w:tcPr>
            <w:tcW w:w="9976" w:type="dxa"/>
            <w:gridSpan w:val="4"/>
            <w:shd w:val="clear" w:color="auto" w:fill="auto"/>
          </w:tcPr>
          <w:p w:rsidR="00E54244" w:rsidRDefault="008877B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5424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54244" w:rsidRDefault="008877B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54244" w:rsidRDefault="008877B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54244" w:rsidRDefault="008877B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54244" w:rsidRDefault="008877B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5424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244" w:rsidRDefault="008877B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369D3">
              <w:rPr>
                <w:sz w:val="20"/>
                <w:szCs w:val="20"/>
              </w:rPr>
              <w:t>-121615</w:t>
            </w:r>
          </w:p>
          <w:p w:rsidR="00E54244" w:rsidRDefault="008877B1">
            <w:pPr>
              <w:pStyle w:val="af1"/>
            </w:pPr>
            <w:r w:rsidRPr="003369D3">
              <w:rPr>
                <w:sz w:val="20"/>
                <w:szCs w:val="20"/>
              </w:rPr>
              <w:t>ОБЩЕСТВО С ОГРАНИЧЕННОЙ ОТВЕТСТВЕННОСТЬЮ "ФОРВАРД"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244" w:rsidRDefault="008877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4244" w:rsidRDefault="00E542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4244" w:rsidRDefault="008877B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244" w:rsidRDefault="008877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Исрапович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244" w:rsidRDefault="008877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424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244" w:rsidRDefault="008877B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369D3">
              <w:rPr>
                <w:sz w:val="20"/>
                <w:szCs w:val="20"/>
              </w:rPr>
              <w:t>-121615</w:t>
            </w:r>
          </w:p>
          <w:p w:rsidR="00E54244" w:rsidRDefault="008877B1">
            <w:pPr>
              <w:pStyle w:val="af1"/>
            </w:pPr>
            <w:r w:rsidRPr="003369D3">
              <w:rPr>
                <w:sz w:val="20"/>
                <w:szCs w:val="20"/>
              </w:rPr>
              <w:t xml:space="preserve">ОБЩЕСТВО С ОГРАНИЧЕННОЙ </w:t>
            </w:r>
            <w:r w:rsidRPr="003369D3">
              <w:rPr>
                <w:sz w:val="20"/>
                <w:szCs w:val="20"/>
              </w:rPr>
              <w:t>ОТВЕТСТВЕННОСТЬЮ "ФОРВАРД"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244" w:rsidRDefault="008877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4244" w:rsidRDefault="00E542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4244" w:rsidRDefault="008877B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244" w:rsidRDefault="008877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Курбанов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Валижуллахович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244" w:rsidRDefault="008877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424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244" w:rsidRDefault="008877B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369D3">
              <w:rPr>
                <w:sz w:val="20"/>
                <w:szCs w:val="20"/>
              </w:rPr>
              <w:t>-121615</w:t>
            </w:r>
          </w:p>
          <w:p w:rsidR="00E54244" w:rsidRDefault="008877B1">
            <w:pPr>
              <w:pStyle w:val="af1"/>
            </w:pPr>
            <w:r w:rsidRPr="003369D3">
              <w:rPr>
                <w:sz w:val="20"/>
                <w:szCs w:val="20"/>
              </w:rPr>
              <w:t>ОБЩЕСТВО С ОГРАНИЧЕННОЙ ОТВЕТСТВЕННОСТЬЮ "ФОРВАРД"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244" w:rsidRDefault="008877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4244" w:rsidRDefault="00E542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4244" w:rsidRDefault="008877B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244" w:rsidRDefault="008877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Уруджев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Тамирлан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Магомедбегович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244" w:rsidRDefault="008877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424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244" w:rsidRDefault="008877B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369D3">
              <w:rPr>
                <w:sz w:val="20"/>
                <w:szCs w:val="20"/>
              </w:rPr>
              <w:t>-122148</w:t>
            </w:r>
          </w:p>
          <w:p w:rsidR="00E54244" w:rsidRDefault="008877B1">
            <w:pPr>
              <w:pStyle w:val="af1"/>
            </w:pPr>
            <w:r w:rsidRPr="003369D3">
              <w:rPr>
                <w:sz w:val="20"/>
                <w:szCs w:val="20"/>
              </w:rPr>
              <w:t xml:space="preserve">ОБЩЕСТВО С ОГРАНИЧЕННОЙ </w:t>
            </w:r>
            <w:r w:rsidRPr="003369D3">
              <w:rPr>
                <w:sz w:val="20"/>
                <w:szCs w:val="20"/>
              </w:rPr>
              <w:t>ОТВЕТСТВЕННОСТЬЮ "БУЦУР"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244" w:rsidRDefault="008877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4244" w:rsidRDefault="00E542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4244" w:rsidRDefault="008877B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244" w:rsidRDefault="008877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Исрапович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244" w:rsidRDefault="008877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424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244" w:rsidRDefault="008877B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369D3">
              <w:rPr>
                <w:sz w:val="20"/>
                <w:szCs w:val="20"/>
              </w:rPr>
              <w:t>-122148</w:t>
            </w:r>
          </w:p>
          <w:p w:rsidR="00E54244" w:rsidRDefault="008877B1">
            <w:pPr>
              <w:pStyle w:val="af1"/>
            </w:pPr>
            <w:r w:rsidRPr="003369D3">
              <w:rPr>
                <w:sz w:val="20"/>
                <w:szCs w:val="20"/>
              </w:rPr>
              <w:t>ОБЩЕСТВО С ОГРАНИЧЕННОЙ ОТВЕТСТВЕННОСТЬЮ "БУЦУР"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244" w:rsidRDefault="008877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4244" w:rsidRDefault="00E542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4244" w:rsidRDefault="008877B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244" w:rsidRDefault="008877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Курбанов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Валижуллахович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244" w:rsidRDefault="008877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424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244" w:rsidRDefault="008877B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369D3">
              <w:rPr>
                <w:sz w:val="20"/>
                <w:szCs w:val="20"/>
              </w:rPr>
              <w:t>-122148</w:t>
            </w:r>
          </w:p>
          <w:p w:rsidR="00E54244" w:rsidRDefault="008877B1">
            <w:pPr>
              <w:pStyle w:val="af1"/>
            </w:pPr>
            <w:r w:rsidRPr="003369D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369D3">
              <w:rPr>
                <w:sz w:val="20"/>
                <w:szCs w:val="20"/>
              </w:rPr>
              <w:t>"БУЦУР"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244" w:rsidRDefault="008877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4244" w:rsidRDefault="00E542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4244" w:rsidRDefault="008877B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244" w:rsidRDefault="008877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Уруджев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Тамирлан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Магомедбегович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244" w:rsidRDefault="008877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424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244" w:rsidRDefault="008877B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EA-122143</w:t>
            </w:r>
          </w:p>
          <w:p w:rsidR="00E54244" w:rsidRDefault="008877B1">
            <w:pPr>
              <w:pStyle w:val="af1"/>
            </w:pPr>
            <w:r>
              <w:rPr>
                <w:sz w:val="20"/>
                <w:szCs w:val="20"/>
                <w:lang w:val="en-US"/>
              </w:rPr>
              <w:t>ИСМАИЛОВ АБДУЛКАДЫР АСХАБОВИЧ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244" w:rsidRDefault="008877B1">
            <w:pPr>
              <w:pStyle w:val="af1"/>
            </w:pPr>
            <w:r w:rsidRPr="003369D3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E54244" w:rsidRPr="003369D3" w:rsidRDefault="00E54244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E54244" w:rsidRDefault="008877B1">
            <w:pPr>
              <w:pStyle w:val="af1"/>
            </w:pPr>
            <w:r w:rsidRPr="003369D3">
              <w:rPr>
                <w:rFonts w:eastAsia="Times New Roman"/>
                <w:sz w:val="20"/>
                <w:szCs w:val="20"/>
              </w:rPr>
              <w:t>Обоснование:</w:t>
            </w:r>
            <w:r w:rsidRPr="003369D3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3369D3">
              <w:rPr>
                <w:rFonts w:eastAsia="Times New Roman"/>
                <w:sz w:val="20"/>
                <w:szCs w:val="20"/>
              </w:rPr>
              <w:br/>
            </w:r>
            <w:r w:rsidRPr="003369D3">
              <w:rPr>
                <w:rFonts w:eastAsia="Times New Roman"/>
                <w:sz w:val="20"/>
                <w:szCs w:val="20"/>
              </w:rPr>
              <w:br/>
              <w:t>Коммен</w:t>
            </w:r>
            <w:r w:rsidRPr="003369D3">
              <w:rPr>
                <w:rFonts w:eastAsia="Times New Roman"/>
                <w:sz w:val="20"/>
                <w:szCs w:val="20"/>
              </w:rPr>
              <w:t xml:space="preserve">тарий: Согласно Постановлению Правительства РФ от 22.08.2016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3369D3">
              <w:rPr>
                <w:rFonts w:eastAsia="Times New Roman"/>
                <w:sz w:val="20"/>
                <w:szCs w:val="20"/>
              </w:rPr>
              <w:t xml:space="preserve"> </w:t>
            </w:r>
            <w:proofErr w:type="gramStart"/>
            <w:r w:rsidRPr="003369D3">
              <w:rPr>
                <w:rFonts w:eastAsia="Times New Roman"/>
                <w:sz w:val="20"/>
                <w:szCs w:val="20"/>
              </w:rPr>
              <w:t>832</w:t>
            </w:r>
            <w:proofErr w:type="gramEnd"/>
            <w:r w:rsidRPr="003369D3">
              <w:rPr>
                <w:rFonts w:eastAsia="Times New Roman"/>
                <w:sz w:val="20"/>
                <w:szCs w:val="20"/>
              </w:rPr>
              <w:t xml:space="preserve"> а также  в соответствии с п. 12 информационной карты аукционной документации (отсутствует указание на прои</w:t>
            </w:r>
            <w:r w:rsidR="003369D3">
              <w:rPr>
                <w:rFonts w:eastAsia="Times New Roman"/>
                <w:sz w:val="20"/>
                <w:szCs w:val="20"/>
              </w:rPr>
              <w:t>зводителя поставляемого товара)</w:t>
            </w:r>
            <w:r w:rsidRPr="003369D3">
              <w:rPr>
                <w:rFonts w:eastAsia="Times New Roman"/>
                <w:sz w:val="20"/>
                <w:szCs w:val="20"/>
              </w:rPr>
              <w:t>.</w:t>
            </w:r>
            <w:bookmarkStart w:id="0" w:name="_GoBack"/>
            <w:bookmarkEnd w:id="0"/>
            <w:r w:rsidRPr="003369D3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244" w:rsidRDefault="008877B1">
            <w:pPr>
              <w:pStyle w:val="af1"/>
              <w:rPr>
                <w:sz w:val="20"/>
                <w:szCs w:val="20"/>
              </w:rPr>
            </w:pPr>
            <w:proofErr w:type="spellStart"/>
            <w:r w:rsidRPr="003369D3">
              <w:rPr>
                <w:sz w:val="20"/>
                <w:szCs w:val="20"/>
              </w:rPr>
              <w:t>Абасов</w:t>
            </w:r>
            <w:proofErr w:type="spellEnd"/>
            <w:r w:rsidRPr="003369D3">
              <w:rPr>
                <w:sz w:val="20"/>
                <w:szCs w:val="20"/>
              </w:rPr>
              <w:t xml:space="preserve"> Расул </w:t>
            </w:r>
            <w:proofErr w:type="spellStart"/>
            <w:r w:rsidRPr="003369D3">
              <w:rPr>
                <w:sz w:val="20"/>
                <w:szCs w:val="20"/>
              </w:rPr>
              <w:t>Исрапович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244" w:rsidRDefault="008877B1">
            <w:pPr>
              <w:pStyle w:val="af1"/>
              <w:rPr>
                <w:sz w:val="20"/>
                <w:szCs w:val="20"/>
              </w:rPr>
            </w:pPr>
            <w:r w:rsidRPr="003369D3">
              <w:rPr>
                <w:sz w:val="20"/>
                <w:szCs w:val="20"/>
              </w:rPr>
              <w:t>Не соответствует</w:t>
            </w:r>
          </w:p>
        </w:tc>
      </w:tr>
      <w:tr w:rsidR="00E5424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244" w:rsidRDefault="008877B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369D3">
              <w:rPr>
                <w:sz w:val="20"/>
                <w:szCs w:val="20"/>
              </w:rPr>
              <w:t>-122143</w:t>
            </w:r>
          </w:p>
          <w:p w:rsidR="00E54244" w:rsidRDefault="008877B1">
            <w:pPr>
              <w:pStyle w:val="af1"/>
            </w:pPr>
            <w:r w:rsidRPr="003369D3">
              <w:rPr>
                <w:sz w:val="20"/>
                <w:szCs w:val="20"/>
              </w:rPr>
              <w:t>ИСМАИЛОВ АБДУЛКАДЫР АСХАБОВИЧ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244" w:rsidRDefault="008877B1">
            <w:pPr>
              <w:pStyle w:val="af1"/>
            </w:pPr>
            <w:r w:rsidRPr="003369D3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E54244" w:rsidRPr="003369D3" w:rsidRDefault="00E54244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E54244" w:rsidRDefault="008877B1">
            <w:pPr>
              <w:pStyle w:val="af1"/>
            </w:pPr>
            <w:r w:rsidRPr="003369D3">
              <w:rPr>
                <w:rFonts w:eastAsia="Times New Roman"/>
                <w:sz w:val="20"/>
                <w:szCs w:val="20"/>
              </w:rPr>
              <w:t>Обоснование:</w:t>
            </w:r>
            <w:r w:rsidRPr="003369D3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3369D3">
              <w:rPr>
                <w:rFonts w:eastAsia="Times New Roman"/>
                <w:sz w:val="20"/>
                <w:szCs w:val="20"/>
              </w:rPr>
              <w:br/>
            </w:r>
            <w:r w:rsidRPr="003369D3">
              <w:rPr>
                <w:rFonts w:eastAsia="Times New Roman"/>
                <w:sz w:val="20"/>
                <w:szCs w:val="20"/>
              </w:rPr>
              <w:br/>
              <w:t xml:space="preserve">Комментарий: Согласно Постановлению Правительства РФ от 22.08.2016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3369D3">
              <w:rPr>
                <w:rFonts w:eastAsia="Times New Roman"/>
                <w:sz w:val="20"/>
                <w:szCs w:val="20"/>
              </w:rPr>
              <w:t xml:space="preserve"> </w:t>
            </w:r>
            <w:proofErr w:type="gramStart"/>
            <w:r w:rsidRPr="003369D3">
              <w:rPr>
                <w:rFonts w:eastAsia="Times New Roman"/>
                <w:sz w:val="20"/>
                <w:szCs w:val="20"/>
              </w:rPr>
              <w:t>832</w:t>
            </w:r>
            <w:proofErr w:type="gramEnd"/>
            <w:r w:rsidRPr="003369D3">
              <w:rPr>
                <w:rFonts w:eastAsia="Times New Roman"/>
                <w:sz w:val="20"/>
                <w:szCs w:val="20"/>
              </w:rPr>
              <w:t xml:space="preserve"> а так</w:t>
            </w:r>
            <w:r w:rsidRPr="003369D3">
              <w:rPr>
                <w:rFonts w:eastAsia="Times New Roman"/>
                <w:sz w:val="20"/>
                <w:szCs w:val="20"/>
              </w:rPr>
              <w:t>же  в соответствии с п. 12 информационной карты аукционной документации (отсутствует указание на производителя поставляемого товара.).</w:t>
            </w:r>
            <w:r w:rsidRPr="003369D3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244" w:rsidRDefault="008877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Курбанов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Валижуллахович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244" w:rsidRDefault="008877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424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244" w:rsidRDefault="008877B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EA-122143</w:t>
            </w:r>
          </w:p>
          <w:p w:rsidR="00E54244" w:rsidRDefault="008877B1">
            <w:pPr>
              <w:pStyle w:val="af1"/>
            </w:pPr>
            <w:r>
              <w:rPr>
                <w:sz w:val="20"/>
                <w:szCs w:val="20"/>
                <w:lang w:val="en-US"/>
              </w:rPr>
              <w:t>ИСМАИЛОВ АБДУЛКАДЫР АСХАБОВИЧ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244" w:rsidRDefault="008877B1">
            <w:pPr>
              <w:pStyle w:val="af1"/>
            </w:pPr>
            <w:r w:rsidRPr="003369D3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E54244" w:rsidRPr="003369D3" w:rsidRDefault="00E54244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E54244" w:rsidRDefault="008877B1">
            <w:pPr>
              <w:pStyle w:val="af1"/>
            </w:pPr>
            <w:r w:rsidRPr="003369D3">
              <w:rPr>
                <w:rFonts w:eastAsia="Times New Roman"/>
                <w:sz w:val="20"/>
                <w:szCs w:val="20"/>
              </w:rPr>
              <w:t>Обоснование:</w:t>
            </w:r>
            <w:r w:rsidRPr="003369D3">
              <w:rPr>
                <w:rFonts w:eastAsia="Times New Roman"/>
                <w:sz w:val="20"/>
                <w:szCs w:val="20"/>
              </w:rPr>
              <w:br/>
            </w:r>
            <w:r w:rsidRPr="003369D3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3369D3">
              <w:rPr>
                <w:rFonts w:eastAsia="Times New Roman"/>
                <w:sz w:val="20"/>
                <w:szCs w:val="20"/>
              </w:rPr>
              <w:br/>
            </w:r>
            <w:r w:rsidRPr="003369D3">
              <w:rPr>
                <w:rFonts w:eastAsia="Times New Roman"/>
                <w:sz w:val="20"/>
                <w:szCs w:val="20"/>
              </w:rPr>
              <w:br/>
              <w:t xml:space="preserve">Комментарий: Согласно Постановлению Правительства РФ от 22.08.2016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3369D3">
              <w:rPr>
                <w:rFonts w:eastAsia="Times New Roman"/>
                <w:sz w:val="20"/>
                <w:szCs w:val="20"/>
              </w:rPr>
              <w:t xml:space="preserve"> </w:t>
            </w:r>
            <w:proofErr w:type="gramStart"/>
            <w:r w:rsidRPr="003369D3">
              <w:rPr>
                <w:rFonts w:eastAsia="Times New Roman"/>
                <w:sz w:val="20"/>
                <w:szCs w:val="20"/>
              </w:rPr>
              <w:t>832</w:t>
            </w:r>
            <w:proofErr w:type="gramEnd"/>
            <w:r w:rsidRPr="003369D3">
              <w:rPr>
                <w:rFonts w:eastAsia="Times New Roman"/>
                <w:sz w:val="20"/>
                <w:szCs w:val="20"/>
              </w:rPr>
              <w:t xml:space="preserve"> а также  в соответствии с п. 12 информационной карты аукционной документации</w:t>
            </w:r>
            <w:r w:rsidRPr="003369D3">
              <w:rPr>
                <w:rFonts w:eastAsia="Times New Roman"/>
                <w:sz w:val="20"/>
                <w:szCs w:val="20"/>
              </w:rPr>
              <w:t xml:space="preserve"> (отсутствует указание на производителя поставляемого товара.).</w:t>
            </w:r>
            <w:r w:rsidRPr="003369D3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244" w:rsidRDefault="008877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Уруджев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Тамирлан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Магомедбегович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244" w:rsidRDefault="008877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54244" w:rsidRDefault="00E54244">
      <w:pPr>
        <w:rPr>
          <w:sz w:val="20"/>
          <w:szCs w:val="20"/>
        </w:rPr>
      </w:pPr>
    </w:p>
    <w:p w:rsidR="00E54244" w:rsidRDefault="00E54244">
      <w:pPr>
        <w:jc w:val="both"/>
        <w:rPr>
          <w:rFonts w:eastAsia="Times New Roman"/>
          <w:sz w:val="20"/>
          <w:szCs w:val="20"/>
          <w:lang w:val="en-US"/>
        </w:rPr>
      </w:pPr>
    </w:p>
    <w:p w:rsidR="00E54244" w:rsidRDefault="008877B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"ФОРВА</w:t>
      </w:r>
      <w:r>
        <w:rPr>
          <w:rFonts w:eastAsia="Times New Roman"/>
          <w:sz w:val="20"/>
          <w:szCs w:val="20"/>
        </w:rPr>
        <w:t>РД", предложивший цену контракта 12 350 782,80 руб.</w:t>
      </w:r>
    </w:p>
    <w:p w:rsidR="00E54244" w:rsidRDefault="00E54244">
      <w:pPr>
        <w:jc w:val="both"/>
        <w:rPr>
          <w:rFonts w:eastAsia="Times New Roman"/>
          <w:sz w:val="20"/>
          <w:szCs w:val="20"/>
        </w:rPr>
      </w:pPr>
    </w:p>
    <w:p w:rsidR="00E54244" w:rsidRDefault="008877B1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</w:t>
      </w:r>
      <w:r>
        <w:rPr>
          <w:rFonts w:eastAsia="Times New Roman"/>
          <w:sz w:val="20"/>
          <w:szCs w:val="20"/>
        </w:rPr>
        <w:t>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"ФОРВАРД",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</w:t>
      </w:r>
      <w:r>
        <w:rPr>
          <w:rFonts w:eastAsia="Times New Roman"/>
          <w:sz w:val="20"/>
          <w:szCs w:val="20"/>
        </w:rPr>
        <w:t>ого соответствует требованиям, установленным документацией об электронном аукционе.</w:t>
      </w:r>
    </w:p>
    <w:p w:rsidR="00E54244" w:rsidRDefault="00E54244">
      <w:pPr>
        <w:jc w:val="both"/>
        <w:rPr>
          <w:rFonts w:eastAsia="Times New Roman"/>
          <w:sz w:val="20"/>
          <w:szCs w:val="20"/>
        </w:rPr>
      </w:pPr>
    </w:p>
    <w:p w:rsidR="00E54244" w:rsidRDefault="008877B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</w:t>
      </w:r>
      <w:r>
        <w:rPr>
          <w:rFonts w:eastAsia="Times New Roman"/>
          <w:sz w:val="20"/>
          <w:szCs w:val="20"/>
        </w:rPr>
        <w:t>актной системе в сфере закупок товаров, работ, услуг для обеспечения государственных и муниципальных нужд».</w:t>
      </w:r>
    </w:p>
    <w:p w:rsidR="00E54244" w:rsidRDefault="00E54244">
      <w:pPr>
        <w:jc w:val="both"/>
        <w:rPr>
          <w:rFonts w:eastAsia="Times New Roman"/>
          <w:sz w:val="20"/>
          <w:szCs w:val="20"/>
        </w:rPr>
      </w:pPr>
    </w:p>
    <w:p w:rsidR="00E54244" w:rsidRDefault="008877B1">
      <w:r>
        <w:rPr>
          <w:rFonts w:eastAsia="Times New Roman"/>
          <w:sz w:val="20"/>
          <w:szCs w:val="20"/>
        </w:rPr>
        <w:t>Подписи</w:t>
      </w:r>
    </w:p>
    <w:p w:rsidR="00E54244" w:rsidRDefault="00E5424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54244">
        <w:tc>
          <w:tcPr>
            <w:tcW w:w="3307" w:type="dxa"/>
            <w:shd w:val="clear" w:color="auto" w:fill="auto"/>
            <w:vAlign w:val="bottom"/>
          </w:tcPr>
          <w:p w:rsidR="00E54244" w:rsidRDefault="008877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54244" w:rsidRDefault="00E542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54244" w:rsidRDefault="008877B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Абасов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Исрапович</w:t>
            </w:r>
            <w:proofErr w:type="spellEnd"/>
          </w:p>
        </w:tc>
      </w:tr>
      <w:tr w:rsidR="00E54244">
        <w:tc>
          <w:tcPr>
            <w:tcW w:w="3307" w:type="dxa"/>
            <w:shd w:val="clear" w:color="auto" w:fill="auto"/>
            <w:vAlign w:val="bottom"/>
          </w:tcPr>
          <w:p w:rsidR="00E54244" w:rsidRDefault="008877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54244" w:rsidRDefault="00E542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54244" w:rsidRDefault="008877B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Курбанов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Валижуллахович</w:t>
            </w:r>
            <w:proofErr w:type="spellEnd"/>
          </w:p>
        </w:tc>
      </w:tr>
      <w:tr w:rsidR="00E54244">
        <w:tc>
          <w:tcPr>
            <w:tcW w:w="3307" w:type="dxa"/>
            <w:shd w:val="clear" w:color="auto" w:fill="auto"/>
            <w:vAlign w:val="bottom"/>
          </w:tcPr>
          <w:p w:rsidR="00E54244" w:rsidRDefault="008877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54244" w:rsidRDefault="00E542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54244" w:rsidRDefault="008877B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Уруджев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Тамирлан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Магомедбегович</w:t>
            </w:r>
            <w:proofErr w:type="spellEnd"/>
          </w:p>
        </w:tc>
      </w:tr>
    </w:tbl>
    <w:p w:rsidR="008877B1" w:rsidRDefault="008877B1"/>
    <w:sectPr w:rsidR="008877B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244"/>
    <w:rsid w:val="003369D3"/>
    <w:rsid w:val="008877B1"/>
    <w:rsid w:val="00E54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759</Words>
  <Characters>4328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16</cp:revision>
  <dcterms:created xsi:type="dcterms:W3CDTF">2020-01-20T14:42:00Z</dcterms:created>
  <dcterms:modified xsi:type="dcterms:W3CDTF">2021-10-25T17:45:00Z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