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4EB" w:rsidRDefault="00CF203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954EB" w:rsidRDefault="00CF20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(молоко)"</w:t>
      </w:r>
    </w:p>
    <w:p w:rsidR="004954EB" w:rsidRDefault="00CF203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1001200000621000270) </w:t>
      </w:r>
    </w:p>
    <w:p w:rsidR="004954EB" w:rsidRDefault="004954EB">
      <w:pPr>
        <w:ind w:firstLine="567"/>
        <w:jc w:val="center"/>
        <w:rPr>
          <w:sz w:val="20"/>
          <w:szCs w:val="20"/>
          <w:lang w:val="en-US"/>
        </w:rPr>
      </w:pPr>
    </w:p>
    <w:p w:rsidR="004954EB" w:rsidRPr="00CF2036" w:rsidRDefault="00CF2036">
      <w:pPr>
        <w:ind w:firstLine="567"/>
        <w:jc w:val="right"/>
      </w:pPr>
      <w:r w:rsidRPr="00CF2036">
        <w:rPr>
          <w:rFonts w:eastAsia="Times New Roman"/>
          <w:sz w:val="20"/>
          <w:szCs w:val="20"/>
        </w:rPr>
        <w:t>26.10.21 17:48:57 (</w:t>
      </w:r>
      <w:r>
        <w:rPr>
          <w:rFonts w:eastAsia="Times New Roman"/>
          <w:sz w:val="20"/>
          <w:szCs w:val="20"/>
          <w:lang w:val="en-US"/>
        </w:rPr>
        <w:t>MSK</w:t>
      </w:r>
      <w:r w:rsidRPr="00CF2036">
        <w:rPr>
          <w:rFonts w:eastAsia="Times New Roman"/>
          <w:sz w:val="20"/>
          <w:szCs w:val="20"/>
        </w:rPr>
        <w:t>+02:00)</w:t>
      </w:r>
    </w:p>
    <w:p w:rsidR="004954EB" w:rsidRPr="00CF2036" w:rsidRDefault="004954EB">
      <w:pPr>
        <w:ind w:firstLine="567"/>
        <w:rPr>
          <w:rFonts w:eastAsia="Times New Roman"/>
          <w:sz w:val="20"/>
          <w:szCs w:val="20"/>
        </w:rPr>
      </w:pPr>
    </w:p>
    <w:p w:rsidR="004954EB" w:rsidRPr="00CF2036" w:rsidRDefault="00CF2036">
      <w:r>
        <w:rPr>
          <w:rFonts w:eastAsia="Times New Roman"/>
          <w:sz w:val="20"/>
          <w:szCs w:val="20"/>
        </w:rPr>
        <w:t>Место</w:t>
      </w:r>
      <w:r w:rsidRPr="00CF2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203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CF2036">
        <w:rPr>
          <w:rFonts w:eastAsia="Times New Roman"/>
          <w:sz w:val="20"/>
          <w:szCs w:val="20"/>
        </w:rPr>
        <w:t>Респ</w:t>
      </w:r>
      <w:proofErr w:type="spellEnd"/>
      <w:r w:rsidRPr="00CF2036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CF2036">
        <w:rPr>
          <w:rFonts w:eastAsia="Times New Roman"/>
          <w:sz w:val="20"/>
          <w:szCs w:val="20"/>
        </w:rPr>
        <w:t>73/3</w:t>
      </w:r>
    </w:p>
    <w:p w:rsidR="004954EB" w:rsidRPr="00CF2036" w:rsidRDefault="004954EB">
      <w:pPr>
        <w:rPr>
          <w:rFonts w:eastAsia="Times New Roman"/>
          <w:sz w:val="20"/>
          <w:szCs w:val="20"/>
        </w:rPr>
      </w:pPr>
    </w:p>
    <w:p w:rsidR="004954EB" w:rsidRPr="00CF2036" w:rsidRDefault="00CF2036">
      <w:r>
        <w:rPr>
          <w:rFonts w:eastAsia="Times New Roman"/>
          <w:sz w:val="20"/>
          <w:szCs w:val="20"/>
        </w:rPr>
        <w:t>Организатор</w:t>
      </w:r>
      <w:r w:rsidRPr="00CF2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203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954EB" w:rsidRPr="00CF2036" w:rsidRDefault="004954EB">
      <w:pPr>
        <w:rPr>
          <w:rFonts w:eastAsia="Times New Roman"/>
          <w:sz w:val="20"/>
          <w:szCs w:val="20"/>
        </w:rPr>
      </w:pPr>
    </w:p>
    <w:p w:rsidR="004954EB" w:rsidRPr="00CF2036" w:rsidRDefault="00CF2036">
      <w:r w:rsidRPr="00CF203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CF2036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4954EB" w:rsidRPr="00CF2036" w:rsidRDefault="004954EB">
      <w:pPr>
        <w:rPr>
          <w:rFonts w:eastAsia="Times New Roman"/>
          <w:sz w:val="20"/>
          <w:szCs w:val="20"/>
        </w:rPr>
      </w:pPr>
    </w:p>
    <w:p w:rsidR="004954EB" w:rsidRPr="00CF2036" w:rsidRDefault="00CF20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2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2036">
        <w:rPr>
          <w:rFonts w:eastAsia="Times New Roman"/>
          <w:sz w:val="20"/>
          <w:szCs w:val="20"/>
        </w:rPr>
        <w:t xml:space="preserve">: Поставка продуктов питания (молоко) </w:t>
      </w:r>
    </w:p>
    <w:p w:rsidR="004954EB" w:rsidRPr="00CF2036" w:rsidRDefault="004954EB">
      <w:pPr>
        <w:rPr>
          <w:rFonts w:eastAsia="Times New Roman"/>
          <w:sz w:val="20"/>
          <w:szCs w:val="20"/>
        </w:rPr>
      </w:pPr>
    </w:p>
    <w:p w:rsidR="004954EB" w:rsidRDefault="00CF20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212027416202802760100103670011051244</w:t>
      </w:r>
    </w:p>
    <w:p w:rsidR="004954EB" w:rsidRDefault="004954EB"/>
    <w:p w:rsidR="004954EB" w:rsidRDefault="00CF2036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134 750,00 руб.</w:t>
      </w:r>
    </w:p>
    <w:p w:rsidR="004954EB" w:rsidRPr="00CF2036" w:rsidRDefault="004954EB">
      <w:pPr>
        <w:rPr>
          <w:rFonts w:eastAsia="Times New Roman"/>
          <w:sz w:val="20"/>
          <w:szCs w:val="20"/>
        </w:rPr>
      </w:pPr>
    </w:p>
    <w:p w:rsidR="004954EB" w:rsidRDefault="00CF2036">
      <w:r>
        <w:rPr>
          <w:rFonts w:eastAsia="Times New Roman"/>
          <w:sz w:val="20"/>
          <w:szCs w:val="20"/>
        </w:rPr>
        <w:t>Снижение</w:t>
      </w:r>
      <w:r w:rsidRPr="00CF2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2036">
        <w:rPr>
          <w:rFonts w:eastAsia="Times New Roman"/>
          <w:sz w:val="20"/>
          <w:szCs w:val="20"/>
        </w:rPr>
        <w:t>, %: 0.00</w:t>
      </w:r>
    </w:p>
    <w:p w:rsidR="004954EB" w:rsidRDefault="004954EB">
      <w:pPr>
        <w:rPr>
          <w:rFonts w:eastAsia="Times New Roman"/>
          <w:sz w:val="20"/>
          <w:szCs w:val="20"/>
        </w:rPr>
      </w:pPr>
    </w:p>
    <w:p w:rsidR="004954EB" w:rsidRDefault="00CF20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954EB">
        <w:tc>
          <w:tcPr>
            <w:tcW w:w="3400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54EB">
        <w:tc>
          <w:tcPr>
            <w:tcW w:w="3400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54EB">
        <w:tc>
          <w:tcPr>
            <w:tcW w:w="3400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54EB">
        <w:tc>
          <w:tcPr>
            <w:tcW w:w="3400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54EB">
        <w:tc>
          <w:tcPr>
            <w:tcW w:w="3400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54EB" w:rsidRDefault="00CF20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954EB" w:rsidRDefault="004954EB">
      <w:pPr>
        <w:rPr>
          <w:rFonts w:eastAsia="Times New Roman"/>
          <w:sz w:val="20"/>
          <w:szCs w:val="20"/>
        </w:rPr>
      </w:pPr>
    </w:p>
    <w:p w:rsidR="004954EB" w:rsidRDefault="00CF20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54EB" w:rsidRDefault="004954EB">
      <w:pPr>
        <w:rPr>
          <w:rFonts w:eastAsia="Times New Roman"/>
          <w:sz w:val="20"/>
          <w:szCs w:val="20"/>
        </w:rPr>
      </w:pPr>
    </w:p>
    <w:p w:rsidR="004954EB" w:rsidRDefault="00CF20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954EB" w:rsidRDefault="004954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954E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954EB" w:rsidRDefault="00CF203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954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54EB" w:rsidRDefault="00CF20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54EB" w:rsidRDefault="00CF20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54EB" w:rsidRDefault="00CF20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954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r w:rsidRPr="00CF2036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54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r>
              <w:rPr>
                <w:sz w:val="20"/>
                <w:szCs w:val="20"/>
                <w:lang w:val="en-US"/>
              </w:rPr>
              <w:t xml:space="preserve">НИКИФОРОВ ГЕННАДИЙ АЛЕКСЕЕВИЧ / </w:t>
            </w:r>
            <w:r>
              <w:rPr>
                <w:sz w:val="20"/>
                <w:szCs w:val="20"/>
                <w:lang w:val="en-US"/>
              </w:rPr>
              <w:t>027809697422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954EB" w:rsidRDefault="004954EB">
      <w:pPr>
        <w:rPr>
          <w:rFonts w:eastAsia="Times New Roman"/>
        </w:rPr>
      </w:pPr>
    </w:p>
    <w:p w:rsidR="004954EB" w:rsidRDefault="004954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954EB">
        <w:tc>
          <w:tcPr>
            <w:tcW w:w="9976" w:type="dxa"/>
            <w:gridSpan w:val="4"/>
            <w:shd w:val="clear" w:color="auto" w:fill="auto"/>
          </w:tcPr>
          <w:p w:rsidR="004954EB" w:rsidRDefault="00CF20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954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54EB" w:rsidRDefault="00CF20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54EB" w:rsidRDefault="00CF20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54EB" w:rsidRDefault="00CF20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54EB" w:rsidRDefault="00CF203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954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2036">
              <w:rPr>
                <w:sz w:val="20"/>
                <w:szCs w:val="20"/>
              </w:rPr>
              <w:t>-122074</w:t>
            </w:r>
          </w:p>
          <w:p w:rsidR="004954EB" w:rsidRDefault="00CF2036">
            <w:pPr>
              <w:pStyle w:val="af1"/>
            </w:pPr>
            <w:r w:rsidRPr="00CF2036">
              <w:rPr>
                <w:sz w:val="20"/>
                <w:szCs w:val="20"/>
              </w:rPr>
              <w:t xml:space="preserve">ОБЩЕСТВО С ОГРАНИЧЕННОЙ </w:t>
            </w:r>
            <w:r w:rsidRPr="00CF2036">
              <w:rPr>
                <w:sz w:val="20"/>
                <w:szCs w:val="20"/>
              </w:rPr>
              <w:lastRenderedPageBreak/>
              <w:t>ОТВЕТСТВЕННОСТЬЮ "КИРИЛЛОВСКОЕ"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2036">
              <w:rPr>
                <w:sz w:val="20"/>
                <w:szCs w:val="20"/>
              </w:rPr>
              <w:t>-122074</w:t>
            </w:r>
          </w:p>
          <w:p w:rsidR="004954EB" w:rsidRDefault="00CF2036">
            <w:pPr>
              <w:pStyle w:val="af1"/>
            </w:pPr>
            <w:r w:rsidRPr="00CF203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F2036">
              <w:rPr>
                <w:sz w:val="20"/>
                <w:szCs w:val="20"/>
              </w:rPr>
              <w:t>-122074</w:t>
            </w:r>
          </w:p>
          <w:p w:rsidR="004954EB" w:rsidRDefault="00CF2036">
            <w:pPr>
              <w:pStyle w:val="af1"/>
            </w:pPr>
            <w:r w:rsidRPr="00CF2036">
              <w:rPr>
                <w:sz w:val="20"/>
                <w:szCs w:val="20"/>
              </w:rPr>
              <w:t xml:space="preserve">ОБЩЕСТВО </w:t>
            </w:r>
            <w:r w:rsidRPr="00CF2036">
              <w:rPr>
                <w:sz w:val="20"/>
                <w:szCs w:val="20"/>
              </w:rPr>
              <w:t>С ОГРАНИЧЕННОЙ 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2036">
              <w:rPr>
                <w:sz w:val="20"/>
                <w:szCs w:val="20"/>
              </w:rPr>
              <w:t>-122074</w:t>
            </w:r>
          </w:p>
          <w:p w:rsidR="004954EB" w:rsidRDefault="00CF2036">
            <w:pPr>
              <w:pStyle w:val="af1"/>
            </w:pPr>
            <w:r w:rsidRPr="00CF203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F2036">
              <w:rPr>
                <w:sz w:val="20"/>
                <w:szCs w:val="20"/>
              </w:rPr>
              <w:t>-122074</w:t>
            </w:r>
          </w:p>
          <w:p w:rsidR="004954EB" w:rsidRDefault="00CF2036">
            <w:pPr>
              <w:pStyle w:val="af1"/>
            </w:pPr>
            <w:r w:rsidRPr="00CF2036">
              <w:rPr>
                <w:sz w:val="20"/>
                <w:szCs w:val="20"/>
              </w:rPr>
              <w:t xml:space="preserve">ОБЩЕСТВО </w:t>
            </w:r>
            <w:r w:rsidRPr="00CF2036">
              <w:rPr>
                <w:sz w:val="20"/>
                <w:szCs w:val="20"/>
              </w:rPr>
              <w:t>С ОГРАНИЧЕННОЙ ОТВЕТСТВЕННОСТЬЮ "КИРИЛЛОВСКОЕ"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EA-122838</w:t>
            </w:r>
          </w:p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EA-122838</w:t>
            </w:r>
          </w:p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EA-122838</w:t>
            </w:r>
          </w:p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EA-122838</w:t>
            </w:r>
          </w:p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54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EA-122838</w:t>
            </w:r>
          </w:p>
          <w:p w:rsidR="004954EB" w:rsidRDefault="00CF203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54EB" w:rsidRDefault="004954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54EB" w:rsidRDefault="00CF2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54EB" w:rsidRDefault="00CF20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54EB" w:rsidRDefault="004954EB">
      <w:pPr>
        <w:rPr>
          <w:sz w:val="20"/>
          <w:szCs w:val="20"/>
        </w:rPr>
      </w:pPr>
    </w:p>
    <w:p w:rsidR="004954EB" w:rsidRDefault="004954EB">
      <w:pPr>
        <w:jc w:val="both"/>
        <w:rPr>
          <w:rFonts w:eastAsia="Times New Roman"/>
          <w:sz w:val="20"/>
          <w:szCs w:val="20"/>
          <w:lang w:val="en-US"/>
        </w:rPr>
      </w:pPr>
    </w:p>
    <w:p w:rsidR="004954EB" w:rsidRDefault="00CF203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"КИРИЛЛОВСКОЕ", предложивший цену контракта 134 750,00 руб.</w:t>
      </w:r>
    </w:p>
    <w:p w:rsidR="004954EB" w:rsidRDefault="004954EB">
      <w:pPr>
        <w:jc w:val="both"/>
        <w:rPr>
          <w:rFonts w:eastAsia="Times New Roman"/>
          <w:sz w:val="20"/>
          <w:szCs w:val="20"/>
        </w:rPr>
      </w:pPr>
    </w:p>
    <w:p w:rsidR="004954EB" w:rsidRDefault="00CF203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"КИРИЛЛОВСКОЕ", который предложил наиболее низкую цену контракта и заявка на участие в электронном а</w:t>
      </w:r>
      <w:r>
        <w:rPr>
          <w:rFonts w:eastAsia="Times New Roman"/>
          <w:sz w:val="20"/>
          <w:szCs w:val="20"/>
        </w:rPr>
        <w:t>укционе которого соответствует требованиям, установленным документацией об электронном аукционе.</w:t>
      </w:r>
    </w:p>
    <w:p w:rsidR="004954EB" w:rsidRPr="00CF2036" w:rsidRDefault="004954EB">
      <w:pPr>
        <w:jc w:val="both"/>
        <w:rPr>
          <w:rFonts w:eastAsia="Times New Roman"/>
          <w:sz w:val="20"/>
          <w:szCs w:val="20"/>
        </w:rPr>
      </w:pPr>
    </w:p>
    <w:p w:rsidR="004954EB" w:rsidRPr="00CF2036" w:rsidRDefault="00CF2036">
      <w:pPr>
        <w:jc w:val="both"/>
      </w:pPr>
      <w:r w:rsidRPr="00CF203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№ 44-ФЗ «О контрактной системе в сфере </w:t>
      </w:r>
      <w:r w:rsidRPr="00CF2036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</w:t>
      </w:r>
      <w:r w:rsidRPr="00CF2036">
        <w:rPr>
          <w:rFonts w:eastAsia="Times New Roman"/>
          <w:sz w:val="20"/>
          <w:szCs w:val="20"/>
        </w:rPr>
        <w:t>ракта.</w:t>
      </w:r>
    </w:p>
    <w:p w:rsidR="004954EB" w:rsidRDefault="004954EB">
      <w:pPr>
        <w:jc w:val="both"/>
        <w:rPr>
          <w:rFonts w:eastAsia="Times New Roman"/>
          <w:sz w:val="20"/>
          <w:szCs w:val="20"/>
        </w:rPr>
      </w:pPr>
    </w:p>
    <w:p w:rsidR="004954EB" w:rsidRDefault="00CF203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4954EB" w:rsidRDefault="004954EB">
      <w:pPr>
        <w:jc w:val="both"/>
        <w:rPr>
          <w:rFonts w:eastAsia="Times New Roman"/>
          <w:sz w:val="20"/>
          <w:szCs w:val="20"/>
        </w:rPr>
      </w:pPr>
    </w:p>
    <w:p w:rsidR="004954EB" w:rsidRDefault="00CF2036">
      <w:r>
        <w:rPr>
          <w:rFonts w:eastAsia="Times New Roman"/>
          <w:sz w:val="20"/>
          <w:szCs w:val="20"/>
        </w:rPr>
        <w:t>Подписи</w:t>
      </w:r>
    </w:p>
    <w:p w:rsidR="004954EB" w:rsidRDefault="004954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4954EB" w:rsidTr="00CF2036">
        <w:tc>
          <w:tcPr>
            <w:tcW w:w="3307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954EB" w:rsidRDefault="004954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954EB" w:rsidTr="00CF2036">
        <w:tc>
          <w:tcPr>
            <w:tcW w:w="3307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954EB" w:rsidRDefault="004954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954EB" w:rsidTr="00CF2036">
        <w:tc>
          <w:tcPr>
            <w:tcW w:w="3307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954EB" w:rsidRDefault="004954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954EB" w:rsidTr="00CF2036">
        <w:tc>
          <w:tcPr>
            <w:tcW w:w="3307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954EB" w:rsidRDefault="004954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954EB" w:rsidTr="00CF2036">
        <w:tc>
          <w:tcPr>
            <w:tcW w:w="3307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954EB" w:rsidRDefault="004954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954EB" w:rsidRDefault="00CF2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F203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4EB"/>
    <w:rsid w:val="004954EB"/>
    <w:rsid w:val="00CF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0F5106-B906-42B5-A88F-092769FD0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2021-10-26T12:44:00Z</cp:lastPrinted>
  <dcterms:created xsi:type="dcterms:W3CDTF">2021-10-26T12:45:00Z</dcterms:created>
  <dcterms:modified xsi:type="dcterms:W3CDTF">2021-10-26T12:45:00Z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