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/>
          <w:b/>
          <w:bCs/>
          <w:sz w:val="20"/>
          <w:szCs w:val="20"/>
          <w:lang w:val="en-US"/>
        </w:rPr>
        <w:t>813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"Ремонтный комплект для лазерных принтеров"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октября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5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</w:t>
      </w:r>
      <w:r>
        <w:rPr>
          <w:rFonts w:eastAsia="Times New Roman"/>
          <w:sz w:val="20"/>
          <w:szCs w:val="20"/>
          <w:lang w:val="en-US"/>
        </w:rPr>
        <w:t>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"ИНФОРМАЦИОННО-АНАЛИТИЧЕСКИЙ ЦЕНТР"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Ремонтный комплект для лазерных принтеров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212462904342246320100100270012620242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333 690,00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Апенина Светлана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Руденко Дмитрий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138"/>
        <w:gridCol w:w="328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EA-122209</w:t>
            </w:r>
          </w:p>
        </w:tc>
        <w:tc>
          <w:tcPr>
            <w:tcW w:w="4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288 641,85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EA-121854</w:t>
            </w:r>
          </w:p>
        </w:tc>
        <w:tc>
          <w:tcPr>
            <w:tcW w:w="4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 / 2465287173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290 310,30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EA-122182</w:t>
            </w:r>
          </w:p>
        </w:tc>
        <w:tc>
          <w:tcPr>
            <w:tcW w:w="4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324 320,00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837"/>
        <w:gridCol w:w="28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ТЕХНОЛОГИИ"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486</Words>
  <Characters>3996</Characters>
  <CharactersWithSpaces>4339</CharactersWithSpaces>
  <Paragraphs>147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2021-10-26T16:42:36Z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