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9CD" w:rsidRPr="007B09CD" w:rsidRDefault="00501B2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7B09CD" w:rsidRPr="007B09CD">
        <w:rPr>
          <w:rFonts w:eastAsia="Times New Roman"/>
          <w:b/>
          <w:bCs/>
          <w:sz w:val="20"/>
          <w:szCs w:val="20"/>
        </w:rPr>
        <w:t>118</w:t>
      </w:r>
    </w:p>
    <w:p w:rsidR="00567DBA" w:rsidRDefault="00501B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567DBA" w:rsidRPr="007B09CD" w:rsidRDefault="00501B2C">
      <w:pPr>
        <w:ind w:firstLine="567"/>
        <w:jc w:val="center"/>
      </w:pPr>
      <w:r w:rsidRPr="007B09CD">
        <w:rPr>
          <w:rFonts w:eastAsia="Times New Roman"/>
          <w:b/>
          <w:bCs/>
          <w:sz w:val="20"/>
          <w:szCs w:val="20"/>
        </w:rPr>
        <w:t xml:space="preserve">"Услуги </w:t>
      </w:r>
      <w:proofErr w:type="spellStart"/>
      <w:r w:rsidRPr="007B09CD">
        <w:rPr>
          <w:rFonts w:eastAsia="Times New Roman"/>
          <w:b/>
          <w:bCs/>
          <w:sz w:val="20"/>
          <w:szCs w:val="20"/>
        </w:rPr>
        <w:t>эквайринга</w:t>
      </w:r>
      <w:proofErr w:type="spellEnd"/>
      <w:r w:rsidRPr="007B09CD">
        <w:rPr>
          <w:rFonts w:eastAsia="Times New Roman"/>
          <w:b/>
          <w:bCs/>
          <w:sz w:val="20"/>
          <w:szCs w:val="20"/>
        </w:rPr>
        <w:t xml:space="preserve"> " </w:t>
      </w:r>
    </w:p>
    <w:p w:rsidR="00567DBA" w:rsidRPr="007B09CD" w:rsidRDefault="00501B2C">
      <w:pPr>
        <w:ind w:firstLine="567"/>
        <w:jc w:val="center"/>
        <w:rPr>
          <w:rFonts w:eastAsia="Times New Roman"/>
          <w:b/>
          <w:bCs/>
        </w:rPr>
      </w:pPr>
      <w:r w:rsidRPr="007B09C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09CD">
        <w:rPr>
          <w:rFonts w:eastAsia="Times New Roman"/>
          <w:b/>
          <w:bCs/>
          <w:sz w:val="20"/>
          <w:szCs w:val="20"/>
        </w:rPr>
        <w:t xml:space="preserve"> 0372200115921000074) </w:t>
      </w:r>
    </w:p>
    <w:p w:rsidR="00567DBA" w:rsidRPr="007B09CD" w:rsidRDefault="00567DBA">
      <w:pPr>
        <w:ind w:firstLine="567"/>
        <w:jc w:val="center"/>
        <w:rPr>
          <w:sz w:val="20"/>
          <w:szCs w:val="20"/>
        </w:rPr>
      </w:pPr>
    </w:p>
    <w:p w:rsidR="00567DBA" w:rsidRPr="007B09CD" w:rsidRDefault="00501B2C">
      <w:pPr>
        <w:ind w:firstLine="567"/>
        <w:jc w:val="right"/>
      </w:pPr>
      <w:r w:rsidRPr="007B09CD">
        <w:rPr>
          <w:rFonts w:eastAsia="Times New Roman"/>
          <w:sz w:val="20"/>
          <w:szCs w:val="20"/>
        </w:rPr>
        <w:t>29.10.21 08:48:58 (</w:t>
      </w:r>
      <w:r>
        <w:rPr>
          <w:rFonts w:eastAsia="Times New Roman"/>
          <w:sz w:val="20"/>
          <w:szCs w:val="20"/>
          <w:lang w:val="en-US"/>
        </w:rPr>
        <w:t>MSK</w:t>
      </w:r>
      <w:r w:rsidRPr="007B09CD">
        <w:rPr>
          <w:rFonts w:eastAsia="Times New Roman"/>
          <w:sz w:val="20"/>
          <w:szCs w:val="20"/>
        </w:rPr>
        <w:t>+00:00)</w:t>
      </w:r>
    </w:p>
    <w:p w:rsidR="00567DBA" w:rsidRPr="007B09CD" w:rsidRDefault="00567DBA">
      <w:pPr>
        <w:ind w:firstLine="567"/>
        <w:rPr>
          <w:rFonts w:eastAsia="Times New Roman"/>
          <w:sz w:val="20"/>
          <w:szCs w:val="20"/>
        </w:rPr>
      </w:pPr>
    </w:p>
    <w:p w:rsidR="00567DBA" w:rsidRDefault="00501B2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198099, Санкт-Петербург, УЛ КОСИНОВА, 17/ЛИТ.А</w:t>
      </w:r>
    </w:p>
    <w:p w:rsidR="00567DBA" w:rsidRDefault="00567DBA">
      <w:pPr>
        <w:rPr>
          <w:rFonts w:eastAsia="Times New Roman"/>
          <w:sz w:val="20"/>
          <w:szCs w:val="20"/>
        </w:rPr>
      </w:pPr>
    </w:p>
    <w:p w:rsidR="00567DBA" w:rsidRPr="007B09CD" w:rsidRDefault="00501B2C">
      <w:r>
        <w:rPr>
          <w:rFonts w:eastAsia="Times New Roman"/>
          <w:sz w:val="20"/>
          <w:szCs w:val="20"/>
        </w:rPr>
        <w:t>Организатор</w:t>
      </w:r>
      <w:r w:rsidRPr="007B09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09C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567DBA" w:rsidRPr="007B09CD" w:rsidRDefault="00567DBA">
      <w:pPr>
        <w:rPr>
          <w:rFonts w:eastAsia="Times New Roman"/>
          <w:sz w:val="20"/>
          <w:szCs w:val="20"/>
        </w:rPr>
      </w:pPr>
    </w:p>
    <w:p w:rsidR="00567DBA" w:rsidRDefault="00501B2C">
      <w:r w:rsidRPr="007B09C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567DBA" w:rsidRPr="007B09CD" w:rsidRDefault="00567DBA">
      <w:pPr>
        <w:rPr>
          <w:rFonts w:eastAsia="Times New Roman"/>
          <w:sz w:val="20"/>
          <w:szCs w:val="20"/>
        </w:rPr>
      </w:pPr>
    </w:p>
    <w:p w:rsidR="00567DBA" w:rsidRPr="007B09CD" w:rsidRDefault="00501B2C">
      <w:r>
        <w:rPr>
          <w:rFonts w:eastAsia="Times New Roman"/>
          <w:sz w:val="20"/>
          <w:szCs w:val="20"/>
        </w:rPr>
        <w:t>Наименование</w:t>
      </w:r>
      <w:r w:rsidRPr="007B09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09CD">
        <w:rPr>
          <w:rFonts w:eastAsia="Times New Roman"/>
          <w:sz w:val="20"/>
          <w:szCs w:val="20"/>
        </w:rPr>
        <w:t xml:space="preserve">: Услуги </w:t>
      </w:r>
      <w:proofErr w:type="spellStart"/>
      <w:r w:rsidRPr="007B09CD">
        <w:rPr>
          <w:rFonts w:eastAsia="Times New Roman"/>
          <w:sz w:val="20"/>
          <w:szCs w:val="20"/>
        </w:rPr>
        <w:t>эквайринга</w:t>
      </w:r>
      <w:proofErr w:type="spellEnd"/>
      <w:r w:rsidRPr="007B09CD">
        <w:rPr>
          <w:rFonts w:eastAsia="Times New Roman"/>
          <w:sz w:val="20"/>
          <w:szCs w:val="20"/>
        </w:rPr>
        <w:t xml:space="preserve">  </w:t>
      </w:r>
    </w:p>
    <w:p w:rsidR="00567DBA" w:rsidRPr="007B09CD" w:rsidRDefault="00567DBA">
      <w:pPr>
        <w:rPr>
          <w:rFonts w:eastAsia="Times New Roman"/>
          <w:sz w:val="20"/>
          <w:szCs w:val="20"/>
        </w:rPr>
      </w:pPr>
    </w:p>
    <w:p w:rsidR="00567DBA" w:rsidRPr="007B09CD" w:rsidRDefault="00501B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212780503956478050100100800060000244</w:t>
      </w:r>
    </w:p>
    <w:p w:rsidR="00567DBA" w:rsidRDefault="00567DBA"/>
    <w:p w:rsidR="00567DBA" w:rsidRDefault="00501B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105 000,00 руб.</w:t>
      </w:r>
    </w:p>
    <w:p w:rsidR="00567DBA" w:rsidRDefault="00567DBA">
      <w:pPr>
        <w:rPr>
          <w:rFonts w:eastAsia="Times New Roman"/>
          <w:sz w:val="20"/>
          <w:szCs w:val="20"/>
        </w:rPr>
      </w:pPr>
    </w:p>
    <w:p w:rsidR="00567DBA" w:rsidRDefault="00501B2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67DBA">
        <w:tc>
          <w:tcPr>
            <w:tcW w:w="3400" w:type="dxa"/>
            <w:shd w:val="clear" w:color="auto" w:fill="auto"/>
          </w:tcPr>
          <w:p w:rsidR="00567DBA" w:rsidRDefault="00501B2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7DBA" w:rsidRDefault="00501B2C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</w:t>
            </w:r>
            <w:r>
              <w:rPr>
                <w:sz w:val="20"/>
                <w:szCs w:val="20"/>
                <w:lang w:val="en-US"/>
              </w:rPr>
              <w:t>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7DBA" w:rsidRDefault="00501B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7DBA">
        <w:tc>
          <w:tcPr>
            <w:tcW w:w="3400" w:type="dxa"/>
            <w:shd w:val="clear" w:color="auto" w:fill="auto"/>
          </w:tcPr>
          <w:p w:rsidR="00567DBA" w:rsidRDefault="00501B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7DBA" w:rsidRDefault="00501B2C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7DBA" w:rsidRDefault="00501B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7DBA">
        <w:tc>
          <w:tcPr>
            <w:tcW w:w="3400" w:type="dxa"/>
            <w:shd w:val="clear" w:color="auto" w:fill="auto"/>
          </w:tcPr>
          <w:p w:rsidR="00567DBA" w:rsidRDefault="00501B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7DBA" w:rsidRDefault="00501B2C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7DBA" w:rsidRDefault="00501B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7DBA">
        <w:tc>
          <w:tcPr>
            <w:tcW w:w="3400" w:type="dxa"/>
            <w:shd w:val="clear" w:color="auto" w:fill="auto"/>
          </w:tcPr>
          <w:p w:rsidR="00567DBA" w:rsidRDefault="00501B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7DBA" w:rsidRDefault="00501B2C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7DBA" w:rsidRDefault="00501B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7DBA">
        <w:tc>
          <w:tcPr>
            <w:tcW w:w="3400" w:type="dxa"/>
            <w:shd w:val="clear" w:color="auto" w:fill="auto"/>
          </w:tcPr>
          <w:p w:rsidR="00567DBA" w:rsidRDefault="00501B2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7DBA" w:rsidRDefault="00501B2C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7DBA" w:rsidRDefault="00501B2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567DBA" w:rsidRDefault="00567DBA">
      <w:pPr>
        <w:rPr>
          <w:rFonts w:eastAsia="Times New Roman"/>
          <w:sz w:val="20"/>
          <w:szCs w:val="20"/>
        </w:rPr>
      </w:pPr>
    </w:p>
    <w:p w:rsidR="00567DBA" w:rsidRDefault="00501B2C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567DBA" w:rsidRDefault="00567DBA">
      <w:pPr>
        <w:rPr>
          <w:rFonts w:eastAsia="Times New Roman"/>
          <w:sz w:val="20"/>
          <w:szCs w:val="20"/>
        </w:rPr>
      </w:pPr>
    </w:p>
    <w:p w:rsidR="00567DBA" w:rsidRDefault="00501B2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67DBA" w:rsidRDefault="00567DBA">
      <w:pPr>
        <w:rPr>
          <w:rFonts w:eastAsia="Times New Roman"/>
        </w:rPr>
      </w:pPr>
    </w:p>
    <w:p w:rsidR="00567DBA" w:rsidRDefault="00567DB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567DBA">
        <w:tc>
          <w:tcPr>
            <w:tcW w:w="9924" w:type="dxa"/>
            <w:gridSpan w:val="4"/>
            <w:shd w:val="clear" w:color="auto" w:fill="auto"/>
          </w:tcPr>
          <w:p w:rsidR="00567DBA" w:rsidRDefault="00501B2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567DB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7DBA" w:rsidRDefault="00501B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7DBA" w:rsidRDefault="00501B2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7DBA" w:rsidRDefault="00501B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7DBA" w:rsidRDefault="00501B2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67DB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7DBA" w:rsidRDefault="00501B2C">
            <w:r>
              <w:rPr>
                <w:sz w:val="20"/>
                <w:szCs w:val="20"/>
                <w:lang w:val="en-US"/>
              </w:rPr>
              <w:t>EA</w:t>
            </w:r>
            <w:r w:rsidRPr="007B09CD">
              <w:rPr>
                <w:sz w:val="20"/>
                <w:szCs w:val="20"/>
              </w:rPr>
              <w:t>-123081</w:t>
            </w:r>
          </w:p>
          <w:p w:rsidR="00567DBA" w:rsidRDefault="00501B2C">
            <w:r w:rsidRPr="007B09CD">
              <w:rPr>
                <w:sz w:val="20"/>
                <w:szCs w:val="20"/>
              </w:rPr>
              <w:t xml:space="preserve">ПУБЛИЧНОЕ </w:t>
            </w:r>
            <w:r w:rsidRPr="007B09CD">
              <w:rPr>
                <w:sz w:val="20"/>
                <w:szCs w:val="20"/>
              </w:rPr>
              <w:t>АКЦИОНЕРНОЕ ОБЩЕСТВО "БАНК "САНКТ-ПЕТЕРБУРГ" / 7831000027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7DBA" w:rsidRDefault="00501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7DBA" w:rsidRDefault="00567D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7DBA" w:rsidRDefault="00501B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7DBA" w:rsidRDefault="00501B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7DBA" w:rsidRDefault="00501B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7DB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7DBA" w:rsidRDefault="00501B2C">
            <w:r>
              <w:rPr>
                <w:sz w:val="20"/>
                <w:szCs w:val="20"/>
                <w:lang w:val="en-US"/>
              </w:rPr>
              <w:t>EA</w:t>
            </w:r>
            <w:r w:rsidRPr="007B09CD">
              <w:rPr>
                <w:sz w:val="20"/>
                <w:szCs w:val="20"/>
              </w:rPr>
              <w:t>-123081</w:t>
            </w:r>
          </w:p>
          <w:p w:rsidR="00567DBA" w:rsidRDefault="00501B2C">
            <w:r w:rsidRPr="007B09CD">
              <w:rPr>
                <w:sz w:val="20"/>
                <w:szCs w:val="20"/>
              </w:rPr>
              <w:t>ПУБЛИЧНОЕ АКЦИОНЕРНОЕ ОБЩЕСТВО "БАНК "САНКТ-ПЕТЕРБУРГ" / 7831000027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7DBA" w:rsidRDefault="00501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7DBA" w:rsidRDefault="00567D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7DBA" w:rsidRDefault="00501B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7DBA" w:rsidRDefault="00501B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7DBA" w:rsidRDefault="00501B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7DB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7DBA" w:rsidRDefault="00501B2C">
            <w:r>
              <w:rPr>
                <w:sz w:val="20"/>
                <w:szCs w:val="20"/>
                <w:lang w:val="en-US"/>
              </w:rPr>
              <w:t>EA</w:t>
            </w:r>
            <w:r w:rsidRPr="007B09CD">
              <w:rPr>
                <w:sz w:val="20"/>
                <w:szCs w:val="20"/>
              </w:rPr>
              <w:t>-123081</w:t>
            </w:r>
          </w:p>
          <w:p w:rsidR="00567DBA" w:rsidRDefault="00501B2C">
            <w:r w:rsidRPr="007B09CD">
              <w:rPr>
                <w:sz w:val="20"/>
                <w:szCs w:val="20"/>
              </w:rPr>
              <w:t>ПУБЛИЧНОЕ АКЦИОНЕРНОЕ ОБЩЕСТВО "БАНК "САНКТ-ПЕТЕРБУРГ" / 7831000027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7DBA" w:rsidRDefault="00501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7DBA" w:rsidRDefault="00567D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7DBA" w:rsidRDefault="00501B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7DBA" w:rsidRDefault="00501B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7DBA" w:rsidRDefault="00501B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7DB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7DBA" w:rsidRDefault="00501B2C">
            <w:r>
              <w:rPr>
                <w:sz w:val="20"/>
                <w:szCs w:val="20"/>
                <w:lang w:val="en-US"/>
              </w:rPr>
              <w:t>EA</w:t>
            </w:r>
            <w:r w:rsidRPr="007B09CD">
              <w:rPr>
                <w:sz w:val="20"/>
                <w:szCs w:val="20"/>
              </w:rPr>
              <w:t>-123081</w:t>
            </w:r>
          </w:p>
          <w:p w:rsidR="00567DBA" w:rsidRDefault="00501B2C">
            <w:r w:rsidRPr="007B09CD">
              <w:rPr>
                <w:sz w:val="20"/>
                <w:szCs w:val="20"/>
              </w:rPr>
              <w:t>ПУБЛИЧНОЕ АКЦИОНЕРНОЕ ОБЩЕСТВО "БАНК "САНКТ-ПЕТЕРБУРГ" / 7831000027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7DBA" w:rsidRDefault="00501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7DBA" w:rsidRDefault="00567DB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7DBA" w:rsidRDefault="00501B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7DBA" w:rsidRDefault="00501B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67DBA" w:rsidRDefault="00501B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67DBA" w:rsidRDefault="00567DBA"/>
    <w:p w:rsidR="00567DBA" w:rsidRDefault="00567DBA">
      <w:pPr>
        <w:jc w:val="both"/>
        <w:rPr>
          <w:sz w:val="20"/>
          <w:szCs w:val="20"/>
          <w:lang w:val="en-US"/>
        </w:rPr>
      </w:pPr>
    </w:p>
    <w:p w:rsidR="00567DBA" w:rsidRDefault="00501B2C">
      <w:pPr>
        <w:jc w:val="both"/>
      </w:pPr>
      <w:bookmarkStart w:id="0" w:name="__DdeLink__136_4014115248"/>
      <w:bookmarkEnd w:id="0"/>
      <w:r w:rsidRPr="007B09C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7B09CD"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единственным участником ПУБЛИЧНОЕ АКЦИОНЕРНОЕ ОБЩЕСТВО "БАНК "САНКТ-ПЕТЕРБУРГ".</w:t>
      </w:r>
    </w:p>
    <w:p w:rsidR="00567DBA" w:rsidRDefault="00567DBA">
      <w:pPr>
        <w:jc w:val="both"/>
        <w:rPr>
          <w:sz w:val="20"/>
          <w:szCs w:val="20"/>
        </w:rPr>
      </w:pPr>
    </w:p>
    <w:p w:rsidR="00567DBA" w:rsidRDefault="00501B2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</w:t>
      </w:r>
      <w:r>
        <w:rPr>
          <w:rFonts w:eastAsia="Times New Roman"/>
          <w:sz w:val="20"/>
          <w:szCs w:val="20"/>
        </w:rPr>
        <w:t>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</w:t>
      </w:r>
      <w:r>
        <w:rPr>
          <w:rFonts w:eastAsia="Times New Roman"/>
          <w:sz w:val="20"/>
          <w:szCs w:val="20"/>
        </w:rPr>
        <w:t xml:space="preserve"> оператором электронной площадки зарегистрирована только одна заявка.</w:t>
      </w:r>
    </w:p>
    <w:p w:rsidR="00567DBA" w:rsidRDefault="00567DBA">
      <w:pPr>
        <w:jc w:val="both"/>
        <w:rPr>
          <w:rFonts w:eastAsia="Times New Roman"/>
          <w:sz w:val="20"/>
          <w:szCs w:val="20"/>
        </w:rPr>
      </w:pPr>
    </w:p>
    <w:p w:rsidR="00567DBA" w:rsidRDefault="00501B2C">
      <w:pPr>
        <w:jc w:val="both"/>
      </w:pPr>
      <w:r w:rsidRPr="007B09CD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</w:t>
      </w:r>
    </w:p>
    <w:p w:rsidR="00567DBA" w:rsidRDefault="00567DBA">
      <w:pPr>
        <w:jc w:val="both"/>
        <w:rPr>
          <w:rFonts w:eastAsia="Times New Roman"/>
          <w:sz w:val="20"/>
          <w:szCs w:val="20"/>
        </w:rPr>
      </w:pPr>
    </w:p>
    <w:p w:rsidR="00567DBA" w:rsidRDefault="00501B2C">
      <w:r>
        <w:rPr>
          <w:rFonts w:eastAsia="Times New Roman"/>
          <w:sz w:val="20"/>
          <w:szCs w:val="20"/>
        </w:rPr>
        <w:t>Подписи</w:t>
      </w:r>
    </w:p>
    <w:p w:rsidR="00567DBA" w:rsidRDefault="00567DB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67DBA">
        <w:tc>
          <w:tcPr>
            <w:tcW w:w="3307" w:type="dxa"/>
            <w:shd w:val="clear" w:color="auto" w:fill="auto"/>
            <w:vAlign w:val="bottom"/>
          </w:tcPr>
          <w:p w:rsidR="00567DBA" w:rsidRDefault="00501B2C">
            <w:pPr>
              <w:pStyle w:val="af1"/>
            </w:pPr>
            <w:bookmarkStart w:id="1" w:name="_GoBack" w:colFirst="0" w:colLast="2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67DBA" w:rsidRDefault="00567D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67DBA" w:rsidRDefault="00501B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567DBA">
        <w:tc>
          <w:tcPr>
            <w:tcW w:w="3307" w:type="dxa"/>
            <w:shd w:val="clear" w:color="auto" w:fill="auto"/>
            <w:vAlign w:val="bottom"/>
          </w:tcPr>
          <w:p w:rsidR="00567DBA" w:rsidRDefault="00501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67DBA" w:rsidRDefault="00567D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67DBA" w:rsidRDefault="00501B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67DBA">
        <w:tc>
          <w:tcPr>
            <w:tcW w:w="3307" w:type="dxa"/>
            <w:shd w:val="clear" w:color="auto" w:fill="auto"/>
            <w:vAlign w:val="bottom"/>
          </w:tcPr>
          <w:p w:rsidR="00567DBA" w:rsidRDefault="00501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67DBA" w:rsidRDefault="00567D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67DBA" w:rsidRDefault="00501B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67DBA">
        <w:tc>
          <w:tcPr>
            <w:tcW w:w="3307" w:type="dxa"/>
            <w:shd w:val="clear" w:color="auto" w:fill="auto"/>
            <w:vAlign w:val="bottom"/>
          </w:tcPr>
          <w:p w:rsidR="00567DBA" w:rsidRDefault="00501B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67DBA" w:rsidRDefault="00567D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67DBA" w:rsidRDefault="00501B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7B09CD">
        <w:tc>
          <w:tcPr>
            <w:tcW w:w="3307" w:type="dxa"/>
            <w:shd w:val="clear" w:color="auto" w:fill="auto"/>
            <w:vAlign w:val="bottom"/>
          </w:tcPr>
          <w:p w:rsidR="007B09CD" w:rsidRPr="007B09CD" w:rsidRDefault="007B09CD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3" w:type="dxa"/>
            <w:shd w:val="clear" w:color="auto" w:fill="auto"/>
          </w:tcPr>
          <w:p w:rsidR="007B09CD" w:rsidRDefault="007B09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09CD" w:rsidRPr="007B09CD" w:rsidRDefault="007B09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  <w:bookmarkEnd w:id="1"/>
    </w:tbl>
    <w:p w:rsidR="00501B2C" w:rsidRDefault="00501B2C"/>
    <w:sectPr w:rsidR="00501B2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BA"/>
    <w:rsid w:val="00501B2C"/>
    <w:rsid w:val="00567DBA"/>
    <w:rsid w:val="007B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AF7066-18A7-4660-9D90-EECF087B1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dcterms:created xsi:type="dcterms:W3CDTF">2021-10-29T05:50:00Z</dcterms:created>
  <dcterms:modified xsi:type="dcterms:W3CDTF">2021-10-29T05:50:00Z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