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7B6B" w:rsidRDefault="00626BC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67B6B" w:rsidRPr="00626BC1" w:rsidRDefault="00626BC1">
      <w:pPr>
        <w:ind w:firstLine="567"/>
        <w:jc w:val="center"/>
      </w:pPr>
      <w:r w:rsidRPr="00626BC1">
        <w:rPr>
          <w:rFonts w:eastAsia="Times New Roman"/>
          <w:b/>
          <w:bCs/>
          <w:sz w:val="20"/>
          <w:szCs w:val="20"/>
        </w:rPr>
        <w:t xml:space="preserve">"Закупка медицинского оборудования - </w:t>
      </w:r>
      <w:proofErr w:type="spellStart"/>
      <w:r w:rsidRPr="00626BC1">
        <w:rPr>
          <w:rFonts w:eastAsia="Times New Roman"/>
          <w:b/>
          <w:bCs/>
          <w:sz w:val="20"/>
          <w:szCs w:val="20"/>
        </w:rPr>
        <w:t>гониоскопа</w:t>
      </w:r>
      <w:proofErr w:type="spellEnd"/>
      <w:r w:rsidRPr="00626BC1">
        <w:rPr>
          <w:rFonts w:eastAsia="Times New Roman"/>
          <w:b/>
          <w:bCs/>
          <w:sz w:val="20"/>
          <w:szCs w:val="20"/>
        </w:rPr>
        <w:t xml:space="preserve">" </w:t>
      </w:r>
    </w:p>
    <w:p w:rsidR="00B67B6B" w:rsidRPr="00626BC1" w:rsidRDefault="00626BC1">
      <w:pPr>
        <w:ind w:firstLine="567"/>
        <w:jc w:val="center"/>
        <w:rPr>
          <w:rFonts w:eastAsia="Times New Roman"/>
          <w:b/>
          <w:bCs/>
        </w:rPr>
      </w:pPr>
      <w:r w:rsidRPr="00626BC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26BC1">
        <w:rPr>
          <w:rFonts w:eastAsia="Times New Roman"/>
          <w:b/>
          <w:bCs/>
          <w:sz w:val="20"/>
          <w:szCs w:val="20"/>
        </w:rPr>
        <w:t xml:space="preserve"> 0301200061921000090) </w:t>
      </w:r>
    </w:p>
    <w:p w:rsidR="00B67B6B" w:rsidRPr="00626BC1" w:rsidRDefault="00B67B6B">
      <w:pPr>
        <w:ind w:firstLine="567"/>
        <w:jc w:val="center"/>
        <w:rPr>
          <w:sz w:val="20"/>
          <w:szCs w:val="20"/>
        </w:rPr>
      </w:pPr>
    </w:p>
    <w:p w:rsidR="00B67B6B" w:rsidRPr="00626BC1" w:rsidRDefault="00626BC1">
      <w:pPr>
        <w:ind w:firstLine="567"/>
        <w:jc w:val="right"/>
      </w:pPr>
      <w:r w:rsidRPr="00626BC1">
        <w:rPr>
          <w:rFonts w:eastAsia="Times New Roman"/>
          <w:sz w:val="20"/>
          <w:szCs w:val="20"/>
        </w:rPr>
        <w:t>29.10.21 15:17:43 (</w:t>
      </w:r>
      <w:r>
        <w:rPr>
          <w:rFonts w:eastAsia="Times New Roman"/>
          <w:sz w:val="20"/>
          <w:szCs w:val="20"/>
          <w:lang w:val="en-US"/>
        </w:rPr>
        <w:t>MSK</w:t>
      </w:r>
      <w:r w:rsidRPr="00626BC1">
        <w:rPr>
          <w:rFonts w:eastAsia="Times New Roman"/>
          <w:sz w:val="20"/>
          <w:szCs w:val="20"/>
        </w:rPr>
        <w:t>+02:00)</w:t>
      </w:r>
    </w:p>
    <w:p w:rsidR="00B67B6B" w:rsidRPr="00626BC1" w:rsidRDefault="00B67B6B">
      <w:pPr>
        <w:ind w:firstLine="567"/>
        <w:rPr>
          <w:rFonts w:eastAsia="Times New Roman"/>
          <w:sz w:val="20"/>
          <w:szCs w:val="20"/>
        </w:rPr>
      </w:pPr>
    </w:p>
    <w:p w:rsidR="00B67B6B" w:rsidRDefault="00626BC1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450008, </w:t>
      </w:r>
      <w:r>
        <w:rPr>
          <w:rFonts w:eastAsia="Times New Roman"/>
          <w:sz w:val="20"/>
          <w:szCs w:val="20"/>
        </w:rPr>
        <w:t>Республика Башкортостан, г. Уфа, ул. Пушкина, д. 90</w:t>
      </w:r>
    </w:p>
    <w:p w:rsidR="00B67B6B" w:rsidRDefault="00B67B6B">
      <w:pPr>
        <w:rPr>
          <w:rFonts w:eastAsia="Times New Roman"/>
          <w:sz w:val="20"/>
          <w:szCs w:val="20"/>
        </w:rPr>
      </w:pPr>
    </w:p>
    <w:p w:rsidR="00B67B6B" w:rsidRPr="00626BC1" w:rsidRDefault="00626BC1">
      <w:r>
        <w:rPr>
          <w:rFonts w:eastAsia="Times New Roman"/>
          <w:sz w:val="20"/>
          <w:szCs w:val="20"/>
        </w:rPr>
        <w:t>Организатор</w:t>
      </w:r>
      <w:r w:rsidRPr="00626B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26BC1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B67B6B" w:rsidRPr="00626BC1" w:rsidRDefault="00B67B6B">
      <w:pPr>
        <w:rPr>
          <w:rFonts w:eastAsia="Times New Roman"/>
          <w:sz w:val="20"/>
          <w:szCs w:val="20"/>
        </w:rPr>
      </w:pPr>
    </w:p>
    <w:p w:rsidR="00B67B6B" w:rsidRDefault="00626BC1">
      <w:r w:rsidRPr="00626BC1">
        <w:rPr>
          <w:rFonts w:eastAsia="Times New Roman"/>
          <w:sz w:val="20"/>
          <w:szCs w:val="20"/>
        </w:rPr>
        <w:t>Заказчик: ГОСУДАРСТВЕННОЕ БЮДЖЕТНОЕ УЧРЕЖДЕ</w:t>
      </w:r>
      <w:r w:rsidRPr="00626BC1">
        <w:rPr>
          <w:rFonts w:eastAsia="Times New Roman"/>
          <w:sz w:val="20"/>
          <w:szCs w:val="20"/>
        </w:rPr>
        <w:t>НИЕ "УФИМСКИЙ НАУЧНО-ИССЛЕДОВАТЕЛЬСКИЙ ИНСТИТУТ ГЛАЗНЫХ БОЛЕЗНЕЙ АКАДЕМИИ НАУК РЕСПУБЛИКИ БАШКОРТОСТАН"</w:t>
      </w:r>
    </w:p>
    <w:p w:rsidR="00B67B6B" w:rsidRPr="00626BC1" w:rsidRDefault="00B67B6B">
      <w:pPr>
        <w:rPr>
          <w:rFonts w:eastAsia="Times New Roman"/>
          <w:sz w:val="20"/>
          <w:szCs w:val="20"/>
        </w:rPr>
      </w:pPr>
    </w:p>
    <w:p w:rsidR="00B67B6B" w:rsidRPr="00626BC1" w:rsidRDefault="00626BC1">
      <w:r>
        <w:rPr>
          <w:rFonts w:eastAsia="Times New Roman"/>
          <w:sz w:val="20"/>
          <w:szCs w:val="20"/>
        </w:rPr>
        <w:t>Наименование</w:t>
      </w:r>
      <w:r w:rsidRPr="00626B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26BC1">
        <w:rPr>
          <w:rFonts w:eastAsia="Times New Roman"/>
          <w:sz w:val="20"/>
          <w:szCs w:val="20"/>
        </w:rPr>
        <w:t xml:space="preserve">: Закупка медицинского оборудования - </w:t>
      </w:r>
      <w:proofErr w:type="spellStart"/>
      <w:r w:rsidRPr="00626BC1">
        <w:rPr>
          <w:rFonts w:eastAsia="Times New Roman"/>
          <w:sz w:val="20"/>
          <w:szCs w:val="20"/>
        </w:rPr>
        <w:t>гониоскопа</w:t>
      </w:r>
      <w:proofErr w:type="spellEnd"/>
      <w:r w:rsidRPr="00626BC1">
        <w:rPr>
          <w:rFonts w:eastAsia="Times New Roman"/>
          <w:sz w:val="20"/>
          <w:szCs w:val="20"/>
        </w:rPr>
        <w:t xml:space="preserve"> </w:t>
      </w:r>
    </w:p>
    <w:p w:rsidR="00B67B6B" w:rsidRPr="00626BC1" w:rsidRDefault="00B67B6B">
      <w:pPr>
        <w:rPr>
          <w:rFonts w:eastAsia="Times New Roman"/>
          <w:sz w:val="20"/>
          <w:szCs w:val="20"/>
        </w:rPr>
      </w:pPr>
    </w:p>
    <w:p w:rsidR="00B67B6B" w:rsidRPr="00626BC1" w:rsidRDefault="00626BC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212027401807002740100102180010000244</w:t>
      </w:r>
    </w:p>
    <w:p w:rsidR="00B67B6B" w:rsidRDefault="00B67B6B"/>
    <w:p w:rsidR="00B67B6B" w:rsidRDefault="00626BC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</w:t>
      </w:r>
      <w:r>
        <w:rPr>
          <w:rFonts w:eastAsia="Times New Roman"/>
          <w:sz w:val="20"/>
          <w:szCs w:val="20"/>
        </w:rPr>
        <w:t>максимальная) цена контракта/Максимальное значение цены контракта: 2 619 835,00 руб.</w:t>
      </w:r>
    </w:p>
    <w:p w:rsidR="00B67B6B" w:rsidRDefault="00B67B6B">
      <w:pPr>
        <w:rPr>
          <w:rFonts w:eastAsia="Times New Roman"/>
          <w:sz w:val="20"/>
          <w:szCs w:val="20"/>
        </w:rPr>
      </w:pPr>
    </w:p>
    <w:p w:rsidR="00B67B6B" w:rsidRDefault="00626BC1">
      <w:r>
        <w:rPr>
          <w:rFonts w:eastAsia="Times New Roman"/>
          <w:sz w:val="20"/>
          <w:szCs w:val="20"/>
        </w:rPr>
        <w:t xml:space="preserve">Состав </w:t>
      </w:r>
      <w:proofErr w:type="gramStart"/>
      <w:r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 xml:space="preserve"> комиссии</w:t>
      </w:r>
      <w:proofErr w:type="gramEnd"/>
      <w:r>
        <w:rPr>
          <w:rFonts w:eastAsia="Times New Roman"/>
          <w:sz w:val="20"/>
          <w:szCs w:val="20"/>
        </w:rPr>
        <w:t>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67B6B">
        <w:tc>
          <w:tcPr>
            <w:tcW w:w="3400" w:type="dxa"/>
            <w:shd w:val="clear" w:color="auto" w:fill="auto"/>
          </w:tcPr>
          <w:p w:rsidR="00B67B6B" w:rsidRDefault="00626BC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7B6B" w:rsidRDefault="00626BC1"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3125" w:type="dxa"/>
            <w:shd w:val="clear" w:color="auto" w:fill="auto"/>
          </w:tcPr>
          <w:p w:rsidR="00B67B6B" w:rsidRDefault="00626BC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67B6B">
        <w:tc>
          <w:tcPr>
            <w:tcW w:w="3400" w:type="dxa"/>
            <w:shd w:val="clear" w:color="auto" w:fill="auto"/>
          </w:tcPr>
          <w:p w:rsidR="00B67B6B" w:rsidRDefault="00626BC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7B6B" w:rsidRDefault="00626BC1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67B6B" w:rsidRDefault="00626BC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67B6B">
        <w:tc>
          <w:tcPr>
            <w:tcW w:w="3400" w:type="dxa"/>
            <w:shd w:val="clear" w:color="auto" w:fill="auto"/>
          </w:tcPr>
          <w:p w:rsidR="00B67B6B" w:rsidRDefault="00626BC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7B6B" w:rsidRDefault="00626BC1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67B6B" w:rsidRDefault="00626BC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67B6B">
        <w:tc>
          <w:tcPr>
            <w:tcW w:w="3400" w:type="dxa"/>
            <w:shd w:val="clear" w:color="auto" w:fill="auto"/>
          </w:tcPr>
          <w:p w:rsidR="00B67B6B" w:rsidRDefault="00626BC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7B6B" w:rsidRDefault="00626BC1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67B6B" w:rsidRDefault="00626BC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67B6B">
        <w:tc>
          <w:tcPr>
            <w:tcW w:w="3400" w:type="dxa"/>
            <w:shd w:val="clear" w:color="auto" w:fill="auto"/>
          </w:tcPr>
          <w:p w:rsidR="00B67B6B" w:rsidRDefault="00626BC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7B6B" w:rsidRDefault="00626BC1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67B6B" w:rsidRDefault="00626BC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67B6B">
        <w:tc>
          <w:tcPr>
            <w:tcW w:w="3400" w:type="dxa"/>
            <w:shd w:val="clear" w:color="auto" w:fill="auto"/>
          </w:tcPr>
          <w:p w:rsidR="00B67B6B" w:rsidRDefault="00626BC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7B6B" w:rsidRDefault="00626BC1"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67B6B" w:rsidRDefault="00626BC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67B6B">
        <w:tc>
          <w:tcPr>
            <w:tcW w:w="3400" w:type="dxa"/>
            <w:shd w:val="clear" w:color="auto" w:fill="auto"/>
          </w:tcPr>
          <w:p w:rsidR="00B67B6B" w:rsidRDefault="00626BC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7B6B" w:rsidRDefault="00626BC1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67B6B" w:rsidRDefault="00626BC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67B6B" w:rsidRDefault="00B67B6B">
      <w:pPr>
        <w:rPr>
          <w:rFonts w:eastAsia="Times New Roman"/>
          <w:sz w:val="20"/>
          <w:szCs w:val="20"/>
        </w:rPr>
      </w:pPr>
    </w:p>
    <w:p w:rsidR="00B67B6B" w:rsidRDefault="00626BC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67B6B" w:rsidRDefault="00B67B6B">
      <w:pPr>
        <w:rPr>
          <w:rFonts w:eastAsia="Times New Roman"/>
          <w:sz w:val="20"/>
          <w:szCs w:val="20"/>
        </w:rPr>
      </w:pPr>
    </w:p>
    <w:p w:rsidR="00B67B6B" w:rsidRDefault="00626BC1">
      <w:proofErr w:type="gramStart"/>
      <w:r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 xml:space="preserve"> комиссией</w:t>
      </w:r>
      <w:proofErr w:type="gramEnd"/>
      <w:r>
        <w:rPr>
          <w:rFonts w:eastAsia="Times New Roman"/>
          <w:sz w:val="20"/>
          <w:szCs w:val="20"/>
        </w:rPr>
        <w:t xml:space="preserve">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</w:t>
      </w:r>
      <w:r>
        <w:rPr>
          <w:rFonts w:eastAsia="Times New Roman"/>
          <w:sz w:val="20"/>
          <w:szCs w:val="20"/>
        </w:rPr>
        <w:t>ального закона №44-ФЗ.</w:t>
      </w:r>
    </w:p>
    <w:p w:rsidR="00B67B6B" w:rsidRDefault="00B67B6B">
      <w:pPr>
        <w:rPr>
          <w:rFonts w:eastAsia="Times New Roman"/>
        </w:rPr>
      </w:pPr>
    </w:p>
    <w:p w:rsidR="00B67B6B" w:rsidRDefault="00B67B6B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B67B6B">
        <w:tc>
          <w:tcPr>
            <w:tcW w:w="9924" w:type="dxa"/>
            <w:gridSpan w:val="4"/>
            <w:shd w:val="clear" w:color="auto" w:fill="auto"/>
          </w:tcPr>
          <w:p w:rsidR="00B67B6B" w:rsidRDefault="00626BC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B67B6B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7B6B" w:rsidRDefault="00626BC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7B6B" w:rsidRDefault="00626BC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7B6B" w:rsidRDefault="00626BC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Единой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7B6B" w:rsidRDefault="00626BC1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B67B6B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7B6B" w:rsidRDefault="00626BC1">
            <w:r>
              <w:rPr>
                <w:sz w:val="20"/>
                <w:szCs w:val="20"/>
                <w:lang w:val="en-US"/>
              </w:rPr>
              <w:t>EA</w:t>
            </w:r>
            <w:r w:rsidRPr="00626BC1">
              <w:rPr>
                <w:sz w:val="20"/>
                <w:szCs w:val="20"/>
              </w:rPr>
              <w:t>-121591</w:t>
            </w:r>
          </w:p>
          <w:p w:rsidR="00B67B6B" w:rsidRDefault="00626BC1">
            <w:r w:rsidRPr="00626BC1">
              <w:rPr>
                <w:sz w:val="20"/>
                <w:szCs w:val="20"/>
              </w:rPr>
              <w:t>ОБЩЕСТВО С ОГРАНИЧЕННОЙ ОТВЕТСТВЕННОСТЬЮ "МД ВИЖН" / 7706505704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7B6B" w:rsidRDefault="00626BC1">
            <w:pPr>
              <w:pStyle w:val="af0"/>
            </w:pPr>
            <w:r w:rsidRPr="00626BC1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B67B6B" w:rsidRPr="00626BC1" w:rsidRDefault="00B67B6B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B67B6B" w:rsidRDefault="00626BC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7B6B" w:rsidRDefault="00626BC1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7B6B" w:rsidRDefault="00626B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67B6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7B6B" w:rsidRDefault="00626BC1">
            <w:r>
              <w:rPr>
                <w:sz w:val="20"/>
                <w:szCs w:val="20"/>
                <w:lang w:val="en-US"/>
              </w:rPr>
              <w:t>EA</w:t>
            </w:r>
            <w:r w:rsidRPr="00626BC1">
              <w:rPr>
                <w:sz w:val="20"/>
                <w:szCs w:val="20"/>
              </w:rPr>
              <w:t>-121591</w:t>
            </w:r>
          </w:p>
          <w:p w:rsidR="00B67B6B" w:rsidRDefault="00626BC1">
            <w:r w:rsidRPr="00626BC1">
              <w:rPr>
                <w:sz w:val="20"/>
                <w:szCs w:val="20"/>
              </w:rPr>
              <w:t>ОБЩЕСТВО С ОГРАНИЧЕННОЙ ОТВЕТСТВЕННОСТЬЮ "МД ВИЖН" / 7706505704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7B6B" w:rsidRDefault="00626BC1">
            <w:pPr>
              <w:pStyle w:val="af0"/>
            </w:pPr>
            <w:r w:rsidRPr="00626BC1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B67B6B" w:rsidRPr="00626BC1" w:rsidRDefault="00B67B6B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B67B6B" w:rsidRDefault="00626BC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7B6B" w:rsidRDefault="00626BC1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7B6B" w:rsidRDefault="00626B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67B6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7B6B" w:rsidRDefault="00626BC1">
            <w:r>
              <w:rPr>
                <w:sz w:val="20"/>
                <w:szCs w:val="20"/>
                <w:lang w:val="en-US"/>
              </w:rPr>
              <w:t>EA</w:t>
            </w:r>
            <w:r w:rsidRPr="00626BC1">
              <w:rPr>
                <w:sz w:val="20"/>
                <w:szCs w:val="20"/>
              </w:rPr>
              <w:t>-121591</w:t>
            </w:r>
          </w:p>
          <w:p w:rsidR="00B67B6B" w:rsidRDefault="00626BC1">
            <w:r w:rsidRPr="00626BC1">
              <w:rPr>
                <w:sz w:val="20"/>
                <w:szCs w:val="20"/>
              </w:rPr>
              <w:t xml:space="preserve">ОБЩЕСТВО С ОГРАНИЧЕННОЙ </w:t>
            </w:r>
            <w:r w:rsidRPr="00626BC1">
              <w:rPr>
                <w:sz w:val="20"/>
                <w:szCs w:val="20"/>
              </w:rPr>
              <w:t>ОТВЕТСТВЕННОСТЬЮ "МД ВИЖН" / 7706505704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7B6B" w:rsidRDefault="00626BC1">
            <w:pPr>
              <w:pStyle w:val="af0"/>
            </w:pPr>
            <w:r w:rsidRPr="00626BC1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B67B6B" w:rsidRPr="00626BC1" w:rsidRDefault="00B67B6B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B67B6B" w:rsidRDefault="00626BC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7B6B" w:rsidRDefault="00626BC1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7B6B" w:rsidRDefault="00626B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67B6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7B6B" w:rsidRDefault="00626BC1">
            <w:r>
              <w:rPr>
                <w:sz w:val="20"/>
                <w:szCs w:val="20"/>
                <w:lang w:val="en-US"/>
              </w:rPr>
              <w:t>EA</w:t>
            </w:r>
            <w:r w:rsidRPr="00626BC1">
              <w:rPr>
                <w:sz w:val="20"/>
                <w:szCs w:val="20"/>
              </w:rPr>
              <w:t>-121591</w:t>
            </w:r>
          </w:p>
          <w:p w:rsidR="00B67B6B" w:rsidRDefault="00626BC1">
            <w:r w:rsidRPr="00626BC1">
              <w:rPr>
                <w:sz w:val="20"/>
                <w:szCs w:val="20"/>
              </w:rPr>
              <w:t>ОБЩЕСТВО С ОГРАНИЧЕННОЙ ОТВЕТСТВЕННОСТЬЮ "МД ВИЖН" / 77065057</w:t>
            </w:r>
            <w:r w:rsidRPr="00626BC1">
              <w:rPr>
                <w:sz w:val="20"/>
                <w:szCs w:val="20"/>
              </w:rPr>
              <w:t>04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7B6B" w:rsidRDefault="00626BC1">
            <w:pPr>
              <w:pStyle w:val="af0"/>
            </w:pPr>
            <w:r w:rsidRPr="00626BC1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B67B6B" w:rsidRPr="00626BC1" w:rsidRDefault="00B67B6B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B67B6B" w:rsidRDefault="00626BC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7B6B" w:rsidRDefault="00626BC1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7B6B" w:rsidRDefault="00626B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67B6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7B6B" w:rsidRDefault="00626BC1">
            <w:r>
              <w:rPr>
                <w:sz w:val="20"/>
                <w:szCs w:val="20"/>
                <w:lang w:val="en-US"/>
              </w:rPr>
              <w:t>EA</w:t>
            </w:r>
            <w:r w:rsidRPr="00626BC1">
              <w:rPr>
                <w:sz w:val="20"/>
                <w:szCs w:val="20"/>
              </w:rPr>
              <w:t>-121591</w:t>
            </w:r>
          </w:p>
          <w:p w:rsidR="00B67B6B" w:rsidRDefault="00626BC1">
            <w:r w:rsidRPr="00626BC1">
              <w:rPr>
                <w:sz w:val="20"/>
                <w:szCs w:val="20"/>
              </w:rPr>
              <w:t>ОБЩЕСТВО С ОГРАНИЧЕННОЙ ОТВЕТСТВЕННОСТЬЮ "МД ВИЖН" / 7706505704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7B6B" w:rsidRDefault="00626BC1">
            <w:pPr>
              <w:pStyle w:val="af0"/>
            </w:pPr>
            <w:r w:rsidRPr="00626BC1">
              <w:rPr>
                <w:rFonts w:eastAsia="Times New Roman"/>
                <w:sz w:val="20"/>
                <w:szCs w:val="20"/>
              </w:rPr>
              <w:t xml:space="preserve">Соответствует </w:t>
            </w:r>
            <w:r w:rsidRPr="00626BC1">
              <w:rPr>
                <w:rFonts w:eastAsia="Times New Roman"/>
                <w:sz w:val="20"/>
                <w:szCs w:val="20"/>
              </w:rPr>
              <w:t>требованиям Федерального закона и документации об электронном аукционе</w:t>
            </w:r>
          </w:p>
          <w:p w:rsidR="00B67B6B" w:rsidRPr="00626BC1" w:rsidRDefault="00B67B6B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B67B6B" w:rsidRDefault="00626BC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7B6B" w:rsidRDefault="00626B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7B6B" w:rsidRDefault="00626B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67B6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7B6B" w:rsidRDefault="00626BC1">
            <w:r>
              <w:rPr>
                <w:sz w:val="20"/>
                <w:szCs w:val="20"/>
                <w:lang w:val="en-US"/>
              </w:rPr>
              <w:t>EA</w:t>
            </w:r>
            <w:r w:rsidRPr="00626BC1">
              <w:rPr>
                <w:sz w:val="20"/>
                <w:szCs w:val="20"/>
              </w:rPr>
              <w:t>-121591</w:t>
            </w:r>
          </w:p>
          <w:p w:rsidR="00B67B6B" w:rsidRDefault="00626BC1">
            <w:r w:rsidRPr="00626BC1">
              <w:rPr>
                <w:sz w:val="20"/>
                <w:szCs w:val="20"/>
              </w:rPr>
              <w:t>ОБЩЕСТВО С ОГРАНИЧЕННОЙ ОТВЕТСТВЕННОСТЬЮ "МД ВИЖН" / 7706505704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7B6B" w:rsidRDefault="00626BC1">
            <w:pPr>
              <w:pStyle w:val="af0"/>
            </w:pPr>
            <w:r w:rsidRPr="00626BC1">
              <w:rPr>
                <w:rFonts w:eastAsia="Times New Roman"/>
                <w:sz w:val="20"/>
                <w:szCs w:val="20"/>
              </w:rPr>
              <w:t xml:space="preserve">Соответствует требованиям Федерального закона и </w:t>
            </w:r>
            <w:r w:rsidRPr="00626BC1">
              <w:rPr>
                <w:rFonts w:eastAsia="Times New Roman"/>
                <w:sz w:val="20"/>
                <w:szCs w:val="20"/>
              </w:rPr>
              <w:t>документации об электронном аукционе</w:t>
            </w:r>
          </w:p>
          <w:p w:rsidR="00B67B6B" w:rsidRPr="00626BC1" w:rsidRDefault="00B67B6B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B67B6B" w:rsidRDefault="00626BC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7B6B" w:rsidRDefault="00626BC1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7B6B" w:rsidRDefault="00626B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B67B6B" w:rsidRDefault="00B67B6B"/>
    <w:p w:rsidR="00B67B6B" w:rsidRDefault="00B67B6B">
      <w:pPr>
        <w:jc w:val="both"/>
        <w:rPr>
          <w:sz w:val="20"/>
          <w:szCs w:val="20"/>
          <w:lang w:val="en-US"/>
        </w:rPr>
      </w:pPr>
    </w:p>
    <w:p w:rsidR="00B67B6B" w:rsidRDefault="00626BC1">
      <w:pPr>
        <w:jc w:val="both"/>
      </w:pPr>
      <w:bookmarkStart w:id="1" w:name="__DdeLink__136_4014115248"/>
      <w:bookmarkEnd w:id="1"/>
      <w:r w:rsidRPr="00626BC1">
        <w:rPr>
          <w:rFonts w:eastAsia="Times New Roman"/>
          <w:sz w:val="20"/>
          <w:szCs w:val="20"/>
        </w:rPr>
        <w:lastRenderedPageBreak/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</w:t>
      </w:r>
      <w:r w:rsidRPr="00626BC1">
        <w:rPr>
          <w:rFonts w:eastAsia="Times New Roman"/>
          <w:sz w:val="20"/>
          <w:szCs w:val="20"/>
        </w:rPr>
        <w:t>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"МД ВИЖН".</w:t>
      </w:r>
    </w:p>
    <w:p w:rsidR="00B67B6B" w:rsidRDefault="00B67B6B">
      <w:pPr>
        <w:jc w:val="both"/>
        <w:rPr>
          <w:sz w:val="20"/>
          <w:szCs w:val="20"/>
        </w:rPr>
      </w:pPr>
    </w:p>
    <w:p w:rsidR="00B67B6B" w:rsidRDefault="00626BC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</w:t>
      </w:r>
      <w:r>
        <w:rPr>
          <w:sz w:val="20"/>
          <w:szCs w:val="20"/>
        </w:rPr>
        <w:t>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B67B6B" w:rsidRDefault="00B67B6B">
      <w:pPr>
        <w:jc w:val="both"/>
        <w:rPr>
          <w:sz w:val="20"/>
          <w:szCs w:val="20"/>
        </w:rPr>
      </w:pPr>
    </w:p>
    <w:p w:rsidR="00B67B6B" w:rsidRDefault="00626BC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</w:t>
      </w:r>
      <w:r>
        <w:rPr>
          <w:rFonts w:eastAsia="Times New Roman"/>
          <w:sz w:val="20"/>
          <w:szCs w:val="20"/>
        </w:rPr>
        <w:t xml:space="preserve">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</w:t>
      </w:r>
      <w:r>
        <w:rPr>
          <w:rFonts w:eastAsia="Times New Roman"/>
          <w:sz w:val="20"/>
          <w:szCs w:val="20"/>
        </w:rPr>
        <w:t>электронном аукционе оператором электронной площадки зарегистрирована только одна заявка.</w:t>
      </w:r>
    </w:p>
    <w:p w:rsidR="00B67B6B" w:rsidRDefault="00B67B6B">
      <w:pPr>
        <w:jc w:val="both"/>
        <w:rPr>
          <w:rFonts w:eastAsia="Times New Roman"/>
          <w:sz w:val="20"/>
          <w:szCs w:val="20"/>
        </w:rPr>
      </w:pPr>
    </w:p>
    <w:p w:rsidR="00B67B6B" w:rsidRDefault="00626BC1">
      <w:pPr>
        <w:jc w:val="both"/>
      </w:pPr>
      <w:r w:rsidRPr="00626BC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</w:t>
      </w:r>
      <w:r>
        <w:rPr>
          <w:rFonts w:eastAsia="Times New Roman"/>
          <w:sz w:val="20"/>
          <w:szCs w:val="20"/>
        </w:rPr>
        <w:t xml:space="preserve"> контрактной системе в сфере закупок товаров, работ, услуг для обеспечения государственных и муниципальных нужд».</w:t>
      </w:r>
    </w:p>
    <w:p w:rsidR="00B67B6B" w:rsidRDefault="00B67B6B">
      <w:pPr>
        <w:jc w:val="both"/>
        <w:rPr>
          <w:rFonts w:eastAsia="Times New Roman"/>
          <w:sz w:val="20"/>
          <w:szCs w:val="20"/>
        </w:rPr>
      </w:pPr>
    </w:p>
    <w:p w:rsidR="00B67B6B" w:rsidRDefault="00626BC1">
      <w:r>
        <w:rPr>
          <w:rFonts w:eastAsia="Times New Roman"/>
          <w:sz w:val="20"/>
          <w:szCs w:val="20"/>
        </w:rPr>
        <w:t>Подписи</w:t>
      </w:r>
    </w:p>
    <w:p w:rsidR="00B67B6B" w:rsidRDefault="00B67B6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67B6B">
        <w:tc>
          <w:tcPr>
            <w:tcW w:w="3307" w:type="dxa"/>
            <w:shd w:val="clear" w:color="auto" w:fill="auto"/>
            <w:vAlign w:val="bottom"/>
          </w:tcPr>
          <w:p w:rsidR="00B67B6B" w:rsidRDefault="00626BC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67B6B" w:rsidRDefault="00B67B6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67B6B" w:rsidRDefault="00626BC1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B67B6B">
        <w:tc>
          <w:tcPr>
            <w:tcW w:w="3307" w:type="dxa"/>
            <w:shd w:val="clear" w:color="auto" w:fill="auto"/>
            <w:vAlign w:val="bottom"/>
          </w:tcPr>
          <w:p w:rsidR="00B67B6B" w:rsidRDefault="00626BC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67B6B" w:rsidRDefault="00B67B6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67B6B" w:rsidRDefault="00626BC1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B67B6B">
        <w:tc>
          <w:tcPr>
            <w:tcW w:w="3307" w:type="dxa"/>
            <w:shd w:val="clear" w:color="auto" w:fill="auto"/>
            <w:vAlign w:val="bottom"/>
          </w:tcPr>
          <w:p w:rsidR="00B67B6B" w:rsidRDefault="00626BC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67B6B" w:rsidRDefault="00B67B6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67B6B" w:rsidRDefault="00626BC1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B67B6B">
        <w:tc>
          <w:tcPr>
            <w:tcW w:w="3307" w:type="dxa"/>
            <w:shd w:val="clear" w:color="auto" w:fill="auto"/>
            <w:vAlign w:val="bottom"/>
          </w:tcPr>
          <w:p w:rsidR="00B67B6B" w:rsidRDefault="00626BC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67B6B" w:rsidRDefault="00B67B6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67B6B" w:rsidRDefault="00626BC1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B67B6B">
        <w:tc>
          <w:tcPr>
            <w:tcW w:w="3307" w:type="dxa"/>
            <w:shd w:val="clear" w:color="auto" w:fill="auto"/>
            <w:vAlign w:val="bottom"/>
          </w:tcPr>
          <w:p w:rsidR="00B67B6B" w:rsidRDefault="00626BC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67B6B" w:rsidRDefault="00B67B6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67B6B" w:rsidRDefault="00626BC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B67B6B">
        <w:tc>
          <w:tcPr>
            <w:tcW w:w="3307" w:type="dxa"/>
            <w:shd w:val="clear" w:color="auto" w:fill="auto"/>
            <w:vAlign w:val="bottom"/>
          </w:tcPr>
          <w:p w:rsidR="00B67B6B" w:rsidRDefault="00626BC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67B6B" w:rsidRDefault="00B67B6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67B6B" w:rsidRDefault="00626BC1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00000" w:rsidRDefault="00626BC1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B6B"/>
    <w:rsid w:val="00626BC1"/>
    <w:rsid w:val="00B67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75021"/>
  <w15:docId w15:val="{6D690D6A-C1DC-4611-BFDB-713EDDCB9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693</Words>
  <Characters>3954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2021-10-29T10:20:00Z</dcterms:created>
  <dcterms:modified xsi:type="dcterms:W3CDTF">2021-10-29T10:20:00Z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