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072" w:rsidRDefault="00A84D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07072" w:rsidRPr="00A84DC6" w:rsidRDefault="00A84DC6">
      <w:pPr>
        <w:ind w:firstLine="567"/>
        <w:jc w:val="center"/>
      </w:pPr>
      <w:r w:rsidRPr="00A84DC6">
        <w:rPr>
          <w:rFonts w:eastAsia="Times New Roman"/>
          <w:b/>
          <w:bCs/>
          <w:sz w:val="20"/>
          <w:szCs w:val="20"/>
        </w:rPr>
        <w:t xml:space="preserve">"Поставка оборудования для создания развивающей предметно-пространственной среды (комплект уличного учебно-игрового оборудования)" </w:t>
      </w:r>
    </w:p>
    <w:p w:rsidR="00007072" w:rsidRPr="00A84DC6" w:rsidRDefault="00A84DC6">
      <w:pPr>
        <w:ind w:firstLine="567"/>
        <w:jc w:val="center"/>
        <w:rPr>
          <w:rFonts w:eastAsia="Times New Roman"/>
          <w:b/>
          <w:bCs/>
        </w:rPr>
      </w:pPr>
      <w:r w:rsidRPr="00A84D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4DC6">
        <w:rPr>
          <w:rFonts w:eastAsia="Times New Roman"/>
          <w:b/>
          <w:bCs/>
          <w:sz w:val="20"/>
          <w:szCs w:val="20"/>
        </w:rPr>
        <w:t xml:space="preserve"> 0845300015021000667) </w:t>
      </w:r>
    </w:p>
    <w:p w:rsidR="00007072" w:rsidRPr="00A84DC6" w:rsidRDefault="00007072">
      <w:pPr>
        <w:ind w:firstLine="567"/>
        <w:jc w:val="center"/>
        <w:rPr>
          <w:sz w:val="20"/>
          <w:szCs w:val="20"/>
        </w:rPr>
      </w:pPr>
    </w:p>
    <w:p w:rsidR="00007072" w:rsidRPr="00A84DC6" w:rsidRDefault="00A84DC6">
      <w:pPr>
        <w:ind w:firstLine="567"/>
        <w:jc w:val="right"/>
      </w:pPr>
      <w:r w:rsidRPr="00A84DC6">
        <w:rPr>
          <w:rFonts w:eastAsia="Times New Roman"/>
          <w:sz w:val="20"/>
          <w:szCs w:val="20"/>
        </w:rPr>
        <w:t xml:space="preserve">29.10.21 </w:t>
      </w:r>
      <w:r w:rsidRPr="00A84DC6">
        <w:rPr>
          <w:rFonts w:eastAsia="Times New Roman"/>
          <w:sz w:val="20"/>
          <w:szCs w:val="20"/>
        </w:rPr>
        <w:t>13:19:28 (</w:t>
      </w:r>
      <w:r>
        <w:rPr>
          <w:rFonts w:eastAsia="Times New Roman"/>
          <w:sz w:val="20"/>
          <w:szCs w:val="20"/>
          <w:lang w:val="en-US"/>
        </w:rPr>
        <w:t>MSK</w:t>
      </w:r>
      <w:r w:rsidRPr="00A84DC6">
        <w:rPr>
          <w:rFonts w:eastAsia="Times New Roman"/>
          <w:sz w:val="20"/>
          <w:szCs w:val="20"/>
        </w:rPr>
        <w:t>+00:00)</w:t>
      </w:r>
    </w:p>
    <w:p w:rsidR="00007072" w:rsidRPr="00A84DC6" w:rsidRDefault="00007072">
      <w:pPr>
        <w:ind w:firstLine="567"/>
        <w:rPr>
          <w:rFonts w:eastAsia="Times New Roman"/>
          <w:sz w:val="20"/>
          <w:szCs w:val="20"/>
        </w:rPr>
      </w:pPr>
    </w:p>
    <w:p w:rsidR="00007072" w:rsidRDefault="00A84DC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007072" w:rsidRDefault="00007072">
      <w:pPr>
        <w:rPr>
          <w:rFonts w:eastAsia="Times New Roman"/>
          <w:sz w:val="20"/>
          <w:szCs w:val="20"/>
        </w:rPr>
      </w:pPr>
    </w:p>
    <w:p w:rsidR="00007072" w:rsidRPr="00A84DC6" w:rsidRDefault="00A84DC6">
      <w:r>
        <w:rPr>
          <w:rFonts w:eastAsia="Times New Roman"/>
          <w:sz w:val="20"/>
          <w:szCs w:val="20"/>
        </w:rPr>
        <w:t>Организатор</w:t>
      </w:r>
      <w:r w:rsidRPr="00A84D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4DC6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</w:t>
      </w:r>
      <w:r w:rsidRPr="00A84DC6">
        <w:rPr>
          <w:rFonts w:eastAsia="Times New Roman"/>
          <w:sz w:val="20"/>
          <w:szCs w:val="20"/>
        </w:rPr>
        <w:t>ВЫБОРГСКИЙ РАЙОН" ЛЕНИНГРАДСКОЙ ОБЛАСТИ</w:t>
      </w:r>
    </w:p>
    <w:p w:rsidR="00007072" w:rsidRPr="00A84DC6" w:rsidRDefault="00007072">
      <w:pPr>
        <w:rPr>
          <w:rFonts w:eastAsia="Times New Roman"/>
          <w:sz w:val="20"/>
          <w:szCs w:val="20"/>
        </w:rPr>
      </w:pPr>
    </w:p>
    <w:p w:rsidR="00007072" w:rsidRDefault="00A84DC6">
      <w:r w:rsidRPr="00A84DC6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№8 Г. ВЫБОРГА"</w:t>
      </w:r>
    </w:p>
    <w:p w:rsidR="00007072" w:rsidRPr="00A84DC6" w:rsidRDefault="00007072">
      <w:pPr>
        <w:rPr>
          <w:rFonts w:eastAsia="Times New Roman"/>
          <w:sz w:val="20"/>
          <w:szCs w:val="20"/>
        </w:rPr>
      </w:pPr>
    </w:p>
    <w:p w:rsidR="00007072" w:rsidRPr="00A84DC6" w:rsidRDefault="00A84DC6">
      <w:r>
        <w:rPr>
          <w:rFonts w:eastAsia="Times New Roman"/>
          <w:sz w:val="20"/>
          <w:szCs w:val="20"/>
        </w:rPr>
        <w:t>Наименование</w:t>
      </w:r>
      <w:r w:rsidRPr="00A84D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4DC6">
        <w:rPr>
          <w:rFonts w:eastAsia="Times New Roman"/>
          <w:sz w:val="20"/>
          <w:szCs w:val="20"/>
        </w:rPr>
        <w:t>: Поставка оборудования для создания развивающей предметно-пространственной среды (комплект ул</w:t>
      </w:r>
      <w:r w:rsidRPr="00A84DC6">
        <w:rPr>
          <w:rFonts w:eastAsia="Times New Roman"/>
          <w:sz w:val="20"/>
          <w:szCs w:val="20"/>
        </w:rPr>
        <w:t xml:space="preserve">ичного учебно-игрового оборудования) </w:t>
      </w:r>
    </w:p>
    <w:p w:rsidR="00007072" w:rsidRPr="00A84DC6" w:rsidRDefault="00007072">
      <w:pPr>
        <w:rPr>
          <w:rFonts w:eastAsia="Times New Roman"/>
          <w:sz w:val="20"/>
          <w:szCs w:val="20"/>
        </w:rPr>
      </w:pPr>
    </w:p>
    <w:p w:rsidR="00007072" w:rsidRPr="00A84DC6" w:rsidRDefault="00A84D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213470404024747040100100080012899244</w:t>
      </w:r>
    </w:p>
    <w:p w:rsidR="00007072" w:rsidRDefault="00007072"/>
    <w:p w:rsidR="00007072" w:rsidRDefault="00A84DC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686 320,67 руб.</w:t>
      </w:r>
    </w:p>
    <w:p w:rsidR="00007072" w:rsidRDefault="00007072">
      <w:pPr>
        <w:rPr>
          <w:rFonts w:eastAsia="Times New Roman"/>
          <w:sz w:val="20"/>
          <w:szCs w:val="20"/>
        </w:rPr>
      </w:pPr>
    </w:p>
    <w:p w:rsidR="00007072" w:rsidRDefault="00A84DC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07072">
        <w:tc>
          <w:tcPr>
            <w:tcW w:w="3400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Саф</w:t>
            </w:r>
            <w:r>
              <w:rPr>
                <w:sz w:val="20"/>
                <w:szCs w:val="20"/>
                <w:lang w:val="en-US"/>
              </w:rPr>
              <w:t>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7072">
        <w:tc>
          <w:tcPr>
            <w:tcW w:w="3400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7072">
        <w:tc>
          <w:tcPr>
            <w:tcW w:w="3400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7072">
        <w:tc>
          <w:tcPr>
            <w:tcW w:w="3400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07072" w:rsidRDefault="00A84DC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07072" w:rsidRDefault="00007072">
      <w:pPr>
        <w:rPr>
          <w:rFonts w:eastAsia="Times New Roman"/>
          <w:sz w:val="20"/>
          <w:szCs w:val="20"/>
        </w:rPr>
      </w:pPr>
    </w:p>
    <w:p w:rsidR="00007072" w:rsidRDefault="00A84DC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7072" w:rsidRDefault="00007072">
      <w:pPr>
        <w:rPr>
          <w:rFonts w:eastAsia="Times New Roman"/>
          <w:sz w:val="20"/>
          <w:szCs w:val="20"/>
        </w:rPr>
      </w:pPr>
    </w:p>
    <w:p w:rsidR="00007072" w:rsidRDefault="00A84DC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007072" w:rsidRDefault="00007072">
      <w:pPr>
        <w:rPr>
          <w:rFonts w:eastAsia="Times New Roman"/>
        </w:rPr>
      </w:pPr>
    </w:p>
    <w:p w:rsidR="00007072" w:rsidRDefault="0000707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007072">
        <w:tc>
          <w:tcPr>
            <w:tcW w:w="9924" w:type="dxa"/>
            <w:gridSpan w:val="4"/>
            <w:shd w:val="clear" w:color="auto" w:fill="auto"/>
          </w:tcPr>
          <w:p w:rsidR="00007072" w:rsidRDefault="00A84DC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0707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0707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r>
              <w:rPr>
                <w:sz w:val="20"/>
                <w:szCs w:val="20"/>
                <w:lang w:val="en-US"/>
              </w:rPr>
              <w:t>EA</w:t>
            </w:r>
            <w:r w:rsidRPr="00A84DC6">
              <w:rPr>
                <w:sz w:val="20"/>
                <w:szCs w:val="20"/>
              </w:rPr>
              <w:t>-122407</w:t>
            </w:r>
          </w:p>
          <w:p w:rsidR="00007072" w:rsidRDefault="00A84DC6">
            <w:r w:rsidRPr="00A84DC6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7072" w:rsidRDefault="0000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7072" w:rsidRDefault="00A84D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0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r>
              <w:rPr>
                <w:sz w:val="20"/>
                <w:szCs w:val="20"/>
                <w:lang w:val="en-US"/>
              </w:rPr>
              <w:t>EA</w:t>
            </w:r>
            <w:r w:rsidRPr="00A84DC6">
              <w:rPr>
                <w:sz w:val="20"/>
                <w:szCs w:val="20"/>
              </w:rPr>
              <w:t>-122407</w:t>
            </w:r>
          </w:p>
          <w:p w:rsidR="00007072" w:rsidRDefault="00A84DC6">
            <w:r w:rsidRPr="00A84DC6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7072" w:rsidRDefault="0000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7072" w:rsidRDefault="00A84D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0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r>
              <w:rPr>
                <w:sz w:val="20"/>
                <w:szCs w:val="20"/>
                <w:lang w:val="en-US"/>
              </w:rPr>
              <w:t>EA</w:t>
            </w:r>
            <w:r w:rsidRPr="00A84DC6">
              <w:rPr>
                <w:sz w:val="20"/>
                <w:szCs w:val="20"/>
              </w:rPr>
              <w:t>-122407</w:t>
            </w:r>
          </w:p>
          <w:p w:rsidR="00007072" w:rsidRDefault="00A84DC6">
            <w:r w:rsidRPr="00A84DC6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7072" w:rsidRDefault="0000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7072" w:rsidRDefault="00A84D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707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r>
              <w:rPr>
                <w:sz w:val="20"/>
                <w:szCs w:val="20"/>
                <w:lang w:val="en-US"/>
              </w:rPr>
              <w:t>EA</w:t>
            </w:r>
            <w:r w:rsidRPr="00A84DC6">
              <w:rPr>
                <w:sz w:val="20"/>
                <w:szCs w:val="20"/>
              </w:rPr>
              <w:t>-122407</w:t>
            </w:r>
          </w:p>
          <w:p w:rsidR="00007072" w:rsidRDefault="00A84DC6">
            <w:r w:rsidRPr="00A84DC6">
              <w:rPr>
                <w:sz w:val="20"/>
                <w:szCs w:val="20"/>
              </w:rPr>
              <w:t>ОБЩЕСТВО С ОГРАНИЧЕННОЙ ОТВЕТСТВЕННОСТЬЮ "АДВЕНТЕР" / 4704097388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7072" w:rsidRDefault="0000707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7072" w:rsidRDefault="00A84DC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07072" w:rsidRDefault="00A84DC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07072" w:rsidRDefault="00007072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007072" w:rsidRDefault="00A84DC6">
      <w:pPr>
        <w:jc w:val="both"/>
      </w:pPr>
      <w:bookmarkStart w:id="1" w:name="__DdeLink__136_4014115248"/>
      <w:bookmarkEnd w:id="1"/>
      <w:r w:rsidRPr="00A84DC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</w:t>
      </w:r>
      <w:r w:rsidRPr="00A84DC6">
        <w:rPr>
          <w:rFonts w:eastAsia="Times New Roman"/>
          <w:sz w:val="20"/>
          <w:szCs w:val="20"/>
        </w:rPr>
        <w:t>ечения государственных и муниципальных нужд» контракт заключается с единственным участником ОБЩЕСТВО С ОГРАНИЧЕННОЙ ОТВЕТСТВЕННОСТЬЮ "АДВЕНТЕР".</w:t>
      </w:r>
    </w:p>
    <w:p w:rsidR="00007072" w:rsidRDefault="00007072">
      <w:pPr>
        <w:jc w:val="both"/>
        <w:rPr>
          <w:sz w:val="20"/>
          <w:szCs w:val="20"/>
        </w:rPr>
      </w:pPr>
    </w:p>
    <w:p w:rsidR="00007072" w:rsidRDefault="00A84DC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</w:t>
      </w:r>
      <w:r>
        <w:rPr>
          <w:rFonts w:eastAsia="Times New Roman"/>
          <w:sz w:val="20"/>
          <w:szCs w:val="20"/>
        </w:rPr>
        <w:t>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</w:t>
      </w:r>
      <w:r>
        <w:rPr>
          <w:rFonts w:eastAsia="Times New Roman"/>
          <w:sz w:val="20"/>
          <w:szCs w:val="20"/>
        </w:rPr>
        <w:t>ратором электронной площадки зарегистрирована только одна заявка.</w:t>
      </w:r>
    </w:p>
    <w:p w:rsidR="00007072" w:rsidRDefault="00007072">
      <w:pPr>
        <w:jc w:val="both"/>
        <w:rPr>
          <w:rFonts w:eastAsia="Times New Roman"/>
          <w:sz w:val="20"/>
          <w:szCs w:val="20"/>
        </w:rPr>
      </w:pPr>
    </w:p>
    <w:p w:rsidR="00007072" w:rsidRDefault="00A84DC6">
      <w:pPr>
        <w:jc w:val="both"/>
      </w:pPr>
      <w:r w:rsidRPr="00A84DC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007072" w:rsidRDefault="00007072">
      <w:pPr>
        <w:jc w:val="both"/>
        <w:rPr>
          <w:rFonts w:eastAsia="Times New Roman"/>
          <w:sz w:val="20"/>
          <w:szCs w:val="20"/>
        </w:rPr>
      </w:pPr>
    </w:p>
    <w:p w:rsidR="00007072" w:rsidRDefault="00A84DC6">
      <w:r>
        <w:rPr>
          <w:rFonts w:eastAsia="Times New Roman"/>
          <w:sz w:val="20"/>
          <w:szCs w:val="20"/>
        </w:rPr>
        <w:lastRenderedPageBreak/>
        <w:t>Подписи</w:t>
      </w:r>
    </w:p>
    <w:p w:rsidR="00007072" w:rsidRDefault="0000707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07072">
        <w:tc>
          <w:tcPr>
            <w:tcW w:w="3307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7072" w:rsidRDefault="000070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007072">
        <w:tc>
          <w:tcPr>
            <w:tcW w:w="3307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7072" w:rsidRDefault="000070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007072">
        <w:tc>
          <w:tcPr>
            <w:tcW w:w="3307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7072" w:rsidRDefault="000070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007072">
        <w:tc>
          <w:tcPr>
            <w:tcW w:w="3307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07072" w:rsidRDefault="0000707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07072" w:rsidRDefault="00A84DC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84DC6"/>
    <w:p w:rsidR="00A84DC6" w:rsidRDefault="00A84DC6"/>
    <w:p w:rsidR="00A84DC6" w:rsidRPr="00A84DC6" w:rsidRDefault="00A84DC6">
      <w:pPr>
        <w:rPr>
          <w:sz w:val="22"/>
          <w:szCs w:val="22"/>
        </w:rPr>
      </w:pPr>
      <w:r w:rsidRPr="00A84DC6">
        <w:rPr>
          <w:sz w:val="22"/>
          <w:szCs w:val="22"/>
        </w:rPr>
        <w:t>МБДОУ «Детский сад №8 г. Выборга»</w:t>
      </w:r>
    </w:p>
    <w:p w:rsidR="00A84DC6" w:rsidRPr="00A84DC6" w:rsidRDefault="00A84DC6">
      <w:pPr>
        <w:rPr>
          <w:sz w:val="22"/>
          <w:szCs w:val="22"/>
        </w:rPr>
      </w:pPr>
    </w:p>
    <w:p w:rsidR="00A84DC6" w:rsidRPr="00A84DC6" w:rsidRDefault="00A84DC6" w:rsidP="00A84DC6">
      <w:pPr>
        <w:rPr>
          <w:sz w:val="22"/>
          <w:szCs w:val="22"/>
        </w:rPr>
      </w:pPr>
      <w:r w:rsidRPr="00A84DC6">
        <w:rPr>
          <w:sz w:val="22"/>
          <w:szCs w:val="22"/>
        </w:rPr>
        <w:t xml:space="preserve">Заведующий </w:t>
      </w:r>
      <w:r w:rsidRPr="00A84DC6">
        <w:rPr>
          <w:sz w:val="22"/>
          <w:szCs w:val="22"/>
        </w:rPr>
        <w:t>___________ И.А. Боксер</w:t>
      </w:r>
    </w:p>
    <w:sectPr w:rsidR="00A84DC6" w:rsidRPr="00A84DC6" w:rsidSect="00A84DC6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7072"/>
    <w:rsid w:val="00007072"/>
    <w:rsid w:val="00A8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1B5B"/>
  <w15:docId w15:val="{4BD7E6D2-767A-4A1C-908E-DC06BB6E4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110</cp:revision>
  <cp:lastPrinted>2021-10-29T10:21:00Z</cp:lastPrinted>
  <dcterms:created xsi:type="dcterms:W3CDTF">2018-07-02T14:52:00Z</dcterms:created>
  <dcterms:modified xsi:type="dcterms:W3CDTF">2021-10-29T10:22:00Z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