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CA9" w:rsidRDefault="00C125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027960">
        <w:rPr>
          <w:rFonts w:eastAsia="Times New Roman"/>
          <w:b/>
          <w:bCs/>
          <w:sz w:val="20"/>
          <w:szCs w:val="20"/>
        </w:rPr>
        <w:t xml:space="preserve"> № </w:t>
      </w:r>
      <w:proofErr w:type="gramStart"/>
      <w:r w:rsidR="00027960">
        <w:rPr>
          <w:rFonts w:eastAsia="Times New Roman"/>
          <w:b/>
          <w:bCs/>
          <w:sz w:val="20"/>
          <w:szCs w:val="20"/>
        </w:rPr>
        <w:t xml:space="preserve">9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рассмотрения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единственной заявки на участие в электронном аукционе</w:t>
      </w:r>
    </w:p>
    <w:p w:rsidR="00A71CA9" w:rsidRPr="00027960" w:rsidRDefault="00C12558">
      <w:pPr>
        <w:ind w:firstLine="567"/>
        <w:jc w:val="center"/>
      </w:pPr>
      <w:r w:rsidRPr="00027960">
        <w:rPr>
          <w:rFonts w:eastAsia="Times New Roman"/>
          <w:b/>
          <w:bCs/>
          <w:sz w:val="20"/>
          <w:szCs w:val="20"/>
        </w:rPr>
        <w:t xml:space="preserve">"Поставка компьютера в сборе </w:t>
      </w:r>
      <w:proofErr w:type="gramStart"/>
      <w:r w:rsidRPr="00027960">
        <w:rPr>
          <w:rFonts w:eastAsia="Times New Roman"/>
          <w:b/>
          <w:bCs/>
          <w:sz w:val="20"/>
          <w:szCs w:val="20"/>
        </w:rPr>
        <w:t>( монитор</w:t>
      </w:r>
      <w:proofErr w:type="gramEnd"/>
      <w:r w:rsidRPr="00027960">
        <w:rPr>
          <w:rFonts w:eastAsia="Times New Roman"/>
          <w:b/>
          <w:bCs/>
          <w:sz w:val="20"/>
          <w:szCs w:val="20"/>
        </w:rPr>
        <w:t xml:space="preserve">, системный блок, клавиатура, мышка) для нужд ГБДОУ д/с № 42  Кировского района Санкт-Петербурга" </w:t>
      </w:r>
    </w:p>
    <w:p w:rsidR="00A71CA9" w:rsidRPr="00027960" w:rsidRDefault="00C12558">
      <w:pPr>
        <w:ind w:firstLine="567"/>
        <w:jc w:val="center"/>
        <w:rPr>
          <w:rFonts w:eastAsia="Times New Roman"/>
          <w:b/>
          <w:bCs/>
        </w:rPr>
      </w:pPr>
      <w:r w:rsidRPr="000279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7960">
        <w:rPr>
          <w:rFonts w:eastAsia="Times New Roman"/>
          <w:b/>
          <w:bCs/>
          <w:sz w:val="20"/>
          <w:szCs w:val="20"/>
        </w:rPr>
        <w:t xml:space="preserve"> 0372200117921000005) </w:t>
      </w:r>
    </w:p>
    <w:p w:rsidR="00A71CA9" w:rsidRPr="00027960" w:rsidRDefault="00A71CA9">
      <w:pPr>
        <w:ind w:firstLine="567"/>
        <w:jc w:val="center"/>
        <w:rPr>
          <w:sz w:val="20"/>
          <w:szCs w:val="20"/>
        </w:rPr>
      </w:pPr>
    </w:p>
    <w:p w:rsidR="00A71CA9" w:rsidRPr="00027960" w:rsidRDefault="00C12558">
      <w:pPr>
        <w:ind w:firstLine="567"/>
        <w:jc w:val="right"/>
      </w:pPr>
      <w:r w:rsidRPr="00027960">
        <w:rPr>
          <w:rFonts w:eastAsia="Times New Roman"/>
          <w:sz w:val="20"/>
          <w:szCs w:val="20"/>
        </w:rPr>
        <w:t>29.10.21 15:45:55 (</w:t>
      </w:r>
      <w:r>
        <w:rPr>
          <w:rFonts w:eastAsia="Times New Roman"/>
          <w:sz w:val="20"/>
          <w:szCs w:val="20"/>
          <w:lang w:val="en-US"/>
        </w:rPr>
        <w:t>MSK</w:t>
      </w:r>
      <w:r w:rsidRPr="00027960">
        <w:rPr>
          <w:rFonts w:eastAsia="Times New Roman"/>
          <w:sz w:val="20"/>
          <w:szCs w:val="20"/>
        </w:rPr>
        <w:t>+00:00)</w:t>
      </w:r>
    </w:p>
    <w:p w:rsidR="00A71CA9" w:rsidRPr="00027960" w:rsidRDefault="00A71CA9">
      <w:pPr>
        <w:ind w:firstLine="567"/>
        <w:rPr>
          <w:rFonts w:eastAsia="Times New Roman"/>
          <w:sz w:val="20"/>
          <w:szCs w:val="20"/>
        </w:rPr>
      </w:pPr>
    </w:p>
    <w:p w:rsidR="00A71CA9" w:rsidRDefault="00C1255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198261, Санкт-Петербург, УЛ СТОЙКОСТИ, 41/2 ЛИТЕРА А</w:t>
      </w:r>
    </w:p>
    <w:p w:rsidR="00A71CA9" w:rsidRDefault="00A71CA9">
      <w:pPr>
        <w:rPr>
          <w:rFonts w:eastAsia="Times New Roman"/>
          <w:sz w:val="20"/>
          <w:szCs w:val="20"/>
        </w:rPr>
      </w:pPr>
    </w:p>
    <w:p w:rsidR="00A71CA9" w:rsidRPr="00027960" w:rsidRDefault="00C12558">
      <w:r>
        <w:rPr>
          <w:rFonts w:eastAsia="Times New Roman"/>
          <w:sz w:val="20"/>
          <w:szCs w:val="20"/>
        </w:rPr>
        <w:t>Организатор</w:t>
      </w:r>
      <w:r w:rsidRPr="00027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7960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42 КИРОВСКОГО РАЙОНА САНКТ-ПЕТЕ</w:t>
      </w:r>
      <w:r w:rsidRPr="00027960">
        <w:rPr>
          <w:rFonts w:eastAsia="Times New Roman"/>
          <w:sz w:val="20"/>
          <w:szCs w:val="20"/>
        </w:rPr>
        <w:t>РБУРГА</w:t>
      </w:r>
    </w:p>
    <w:p w:rsidR="00A71CA9" w:rsidRPr="00027960" w:rsidRDefault="00A71CA9">
      <w:pPr>
        <w:rPr>
          <w:rFonts w:eastAsia="Times New Roman"/>
          <w:sz w:val="20"/>
          <w:szCs w:val="20"/>
        </w:rPr>
      </w:pPr>
    </w:p>
    <w:p w:rsidR="00A71CA9" w:rsidRDefault="00C12558">
      <w:r w:rsidRPr="00027960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УЧРЕЖДЕНИЕ ДЕТСКИЙ САД № 42 КИРОВСКОГО РАЙОНА САНКТ-ПЕТЕРБУРГА</w:t>
      </w:r>
    </w:p>
    <w:p w:rsidR="00A71CA9" w:rsidRPr="00027960" w:rsidRDefault="00A71CA9">
      <w:pPr>
        <w:rPr>
          <w:rFonts w:eastAsia="Times New Roman"/>
          <w:sz w:val="20"/>
          <w:szCs w:val="20"/>
        </w:rPr>
      </w:pPr>
    </w:p>
    <w:p w:rsidR="00A71CA9" w:rsidRPr="00027960" w:rsidRDefault="00C12558">
      <w:r>
        <w:rPr>
          <w:rFonts w:eastAsia="Times New Roman"/>
          <w:sz w:val="20"/>
          <w:szCs w:val="20"/>
        </w:rPr>
        <w:t>Наименование</w:t>
      </w:r>
      <w:r w:rsidRPr="00027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7960">
        <w:rPr>
          <w:rFonts w:eastAsia="Times New Roman"/>
          <w:sz w:val="20"/>
          <w:szCs w:val="20"/>
        </w:rPr>
        <w:t xml:space="preserve">: Поставка компьютера в сборе </w:t>
      </w:r>
      <w:proofErr w:type="gramStart"/>
      <w:r w:rsidRPr="00027960">
        <w:rPr>
          <w:rFonts w:eastAsia="Times New Roman"/>
          <w:sz w:val="20"/>
          <w:szCs w:val="20"/>
        </w:rPr>
        <w:t>( монитор</w:t>
      </w:r>
      <w:proofErr w:type="gramEnd"/>
      <w:r w:rsidRPr="00027960">
        <w:rPr>
          <w:rFonts w:eastAsia="Times New Roman"/>
          <w:sz w:val="20"/>
          <w:szCs w:val="20"/>
        </w:rPr>
        <w:t xml:space="preserve">, системный блок, клавиатура, мышка) для нужд ГБДОУ д/с № 42  </w:t>
      </w:r>
      <w:r w:rsidRPr="00027960">
        <w:rPr>
          <w:rFonts w:eastAsia="Times New Roman"/>
          <w:sz w:val="20"/>
          <w:szCs w:val="20"/>
        </w:rPr>
        <w:t xml:space="preserve">Кировского района Санкт-Петербурга </w:t>
      </w:r>
    </w:p>
    <w:p w:rsidR="00A71CA9" w:rsidRPr="00027960" w:rsidRDefault="00A71CA9">
      <w:pPr>
        <w:rPr>
          <w:rFonts w:eastAsia="Times New Roman"/>
          <w:sz w:val="20"/>
          <w:szCs w:val="20"/>
        </w:rPr>
      </w:pPr>
    </w:p>
    <w:p w:rsidR="00A71CA9" w:rsidRPr="00027960" w:rsidRDefault="00C12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212780514516078050100100280012620244</w:t>
      </w:r>
    </w:p>
    <w:p w:rsidR="00A71CA9" w:rsidRDefault="00A71CA9"/>
    <w:p w:rsidR="00A71CA9" w:rsidRDefault="00C12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253 500,00 руб.</w:t>
      </w:r>
    </w:p>
    <w:p w:rsidR="00A71CA9" w:rsidRDefault="00A71CA9">
      <w:pPr>
        <w:rPr>
          <w:rFonts w:eastAsia="Times New Roman"/>
          <w:sz w:val="20"/>
          <w:szCs w:val="20"/>
        </w:rPr>
      </w:pPr>
    </w:p>
    <w:p w:rsidR="00A71CA9" w:rsidRDefault="00C125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1CA9">
        <w:tc>
          <w:tcPr>
            <w:tcW w:w="3400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Госпо</w:t>
            </w:r>
            <w:r>
              <w:rPr>
                <w:sz w:val="20"/>
                <w:szCs w:val="20"/>
                <w:lang w:val="en-US"/>
              </w:rPr>
              <w:t>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CA9">
        <w:tc>
          <w:tcPr>
            <w:tcW w:w="3400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CA9">
        <w:tc>
          <w:tcPr>
            <w:tcW w:w="3400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CA9">
        <w:tc>
          <w:tcPr>
            <w:tcW w:w="3400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CA9">
        <w:tc>
          <w:tcPr>
            <w:tcW w:w="3400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CA9" w:rsidRDefault="00C12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1CA9" w:rsidRDefault="00A71CA9">
      <w:pPr>
        <w:rPr>
          <w:rFonts w:eastAsia="Times New Roman"/>
          <w:sz w:val="20"/>
          <w:szCs w:val="20"/>
        </w:rPr>
      </w:pPr>
    </w:p>
    <w:p w:rsidR="00A71CA9" w:rsidRDefault="00C125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1CA9" w:rsidRDefault="00A71CA9">
      <w:pPr>
        <w:rPr>
          <w:rFonts w:eastAsia="Times New Roman"/>
          <w:sz w:val="20"/>
          <w:szCs w:val="20"/>
        </w:rPr>
      </w:pPr>
    </w:p>
    <w:p w:rsidR="00A71CA9" w:rsidRDefault="00C1255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A71CA9" w:rsidRDefault="00A71CA9">
      <w:pPr>
        <w:rPr>
          <w:rFonts w:eastAsia="Times New Roman"/>
        </w:rPr>
      </w:pPr>
    </w:p>
    <w:p w:rsidR="00A71CA9" w:rsidRDefault="00A71C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6"/>
        <w:gridCol w:w="2924"/>
        <w:gridCol w:w="1915"/>
      </w:tblGrid>
      <w:tr w:rsidR="00A71CA9">
        <w:tc>
          <w:tcPr>
            <w:tcW w:w="9924" w:type="dxa"/>
            <w:gridSpan w:val="4"/>
            <w:shd w:val="clear" w:color="auto" w:fill="auto"/>
          </w:tcPr>
          <w:p w:rsidR="00A71CA9" w:rsidRDefault="00C125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1C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71C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r>
              <w:rPr>
                <w:sz w:val="20"/>
                <w:szCs w:val="20"/>
                <w:lang w:val="en-US"/>
              </w:rPr>
              <w:t>EA</w:t>
            </w:r>
            <w:r w:rsidRPr="00027960">
              <w:rPr>
                <w:sz w:val="20"/>
                <w:szCs w:val="20"/>
              </w:rPr>
              <w:t>-123377</w:t>
            </w:r>
          </w:p>
          <w:p w:rsidR="00A71CA9" w:rsidRDefault="00C12558">
            <w:r w:rsidRPr="00027960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CA9" w:rsidRDefault="00A71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CA9" w:rsidRDefault="00C12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r>
              <w:rPr>
                <w:sz w:val="20"/>
                <w:szCs w:val="20"/>
                <w:lang w:val="en-US"/>
              </w:rPr>
              <w:t>EA</w:t>
            </w:r>
            <w:r w:rsidRPr="00027960">
              <w:rPr>
                <w:sz w:val="20"/>
                <w:szCs w:val="20"/>
              </w:rPr>
              <w:t>-123377</w:t>
            </w:r>
          </w:p>
          <w:p w:rsidR="00A71CA9" w:rsidRDefault="00C12558">
            <w:r w:rsidRPr="00027960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CA9" w:rsidRDefault="00A71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CA9" w:rsidRDefault="00C12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r>
              <w:rPr>
                <w:sz w:val="20"/>
                <w:szCs w:val="20"/>
                <w:lang w:val="en-US"/>
              </w:rPr>
              <w:t>EA</w:t>
            </w:r>
            <w:r w:rsidRPr="00027960">
              <w:rPr>
                <w:sz w:val="20"/>
                <w:szCs w:val="20"/>
              </w:rPr>
              <w:t>-123377</w:t>
            </w:r>
          </w:p>
          <w:p w:rsidR="00A71CA9" w:rsidRDefault="00C12558">
            <w:r w:rsidRPr="00027960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CA9" w:rsidRDefault="00A71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CA9" w:rsidRDefault="00C12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r>
              <w:rPr>
                <w:sz w:val="20"/>
                <w:szCs w:val="20"/>
                <w:lang w:val="en-US"/>
              </w:rPr>
              <w:t>EA</w:t>
            </w:r>
            <w:r w:rsidRPr="00027960">
              <w:rPr>
                <w:sz w:val="20"/>
                <w:szCs w:val="20"/>
              </w:rPr>
              <w:t>-123377</w:t>
            </w:r>
          </w:p>
          <w:p w:rsidR="00A71CA9" w:rsidRDefault="00C12558">
            <w:r w:rsidRPr="00027960">
              <w:rPr>
                <w:sz w:val="20"/>
                <w:szCs w:val="20"/>
              </w:rPr>
              <w:t xml:space="preserve">ОБЩЕСТВО С ОГРАНИЧЕННОЙ </w:t>
            </w:r>
            <w:r w:rsidRPr="00027960">
              <w:rPr>
                <w:sz w:val="20"/>
                <w:szCs w:val="20"/>
              </w:rPr>
              <w:t>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CA9" w:rsidRDefault="00A71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CA9" w:rsidRDefault="00C12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r>
              <w:rPr>
                <w:sz w:val="20"/>
                <w:szCs w:val="20"/>
                <w:lang w:val="en-US"/>
              </w:rPr>
              <w:t>EA</w:t>
            </w:r>
            <w:r w:rsidRPr="00027960">
              <w:rPr>
                <w:sz w:val="20"/>
                <w:szCs w:val="20"/>
              </w:rPr>
              <w:t>-123377</w:t>
            </w:r>
          </w:p>
          <w:p w:rsidR="00A71CA9" w:rsidRDefault="00C12558">
            <w:r w:rsidRPr="00027960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CA9" w:rsidRDefault="00A71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CA9" w:rsidRDefault="00C12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CA9" w:rsidRDefault="00C12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1CA9" w:rsidRDefault="00A71CA9"/>
    <w:p w:rsidR="00A71CA9" w:rsidRDefault="00A71CA9">
      <w:pPr>
        <w:jc w:val="both"/>
        <w:rPr>
          <w:sz w:val="20"/>
          <w:szCs w:val="20"/>
          <w:lang w:val="en-US"/>
        </w:rPr>
      </w:pPr>
    </w:p>
    <w:p w:rsidR="00A71CA9" w:rsidRDefault="00C12558">
      <w:pPr>
        <w:jc w:val="both"/>
      </w:pPr>
      <w:bookmarkStart w:id="1" w:name="__DdeLink__136_4014115248"/>
      <w:bookmarkEnd w:id="1"/>
      <w:r w:rsidRPr="000279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27960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"ГРАНД КОМПАНИЯ ИНТЕГРАЛ".</w:t>
      </w:r>
    </w:p>
    <w:p w:rsidR="00A71CA9" w:rsidRDefault="00A71CA9">
      <w:pPr>
        <w:jc w:val="both"/>
        <w:rPr>
          <w:sz w:val="20"/>
          <w:szCs w:val="20"/>
        </w:rPr>
      </w:pPr>
    </w:p>
    <w:p w:rsidR="00A71CA9" w:rsidRDefault="00C125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A71CA9" w:rsidRDefault="00A71CA9">
      <w:pPr>
        <w:jc w:val="both"/>
        <w:rPr>
          <w:rFonts w:eastAsia="Times New Roman"/>
          <w:sz w:val="20"/>
          <w:szCs w:val="20"/>
        </w:rPr>
      </w:pPr>
    </w:p>
    <w:p w:rsidR="00A71CA9" w:rsidRDefault="00C12558">
      <w:pPr>
        <w:jc w:val="both"/>
      </w:pPr>
      <w:r w:rsidRPr="000279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A71CA9" w:rsidRDefault="00A71CA9">
      <w:pPr>
        <w:jc w:val="both"/>
        <w:rPr>
          <w:rFonts w:eastAsia="Times New Roman"/>
          <w:sz w:val="20"/>
          <w:szCs w:val="20"/>
        </w:rPr>
      </w:pPr>
    </w:p>
    <w:p w:rsidR="00A71CA9" w:rsidRDefault="00C12558">
      <w:r>
        <w:rPr>
          <w:rFonts w:eastAsia="Times New Roman"/>
          <w:sz w:val="20"/>
          <w:szCs w:val="20"/>
        </w:rPr>
        <w:t>Подписи</w:t>
      </w:r>
    </w:p>
    <w:p w:rsidR="00A71CA9" w:rsidRDefault="00A71C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1CA9">
        <w:tc>
          <w:tcPr>
            <w:tcW w:w="3307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CA9" w:rsidRDefault="00A71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71CA9">
        <w:tc>
          <w:tcPr>
            <w:tcW w:w="3307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CA9" w:rsidRDefault="00A71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71CA9">
        <w:tc>
          <w:tcPr>
            <w:tcW w:w="3307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CA9" w:rsidRDefault="00A71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1CA9">
        <w:tc>
          <w:tcPr>
            <w:tcW w:w="3307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CA9" w:rsidRDefault="00A71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1CA9">
        <w:tc>
          <w:tcPr>
            <w:tcW w:w="3307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CA9" w:rsidRDefault="00A71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CA9" w:rsidRDefault="00C12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C12558" w:rsidRDefault="00C12558"/>
    <w:sectPr w:rsidR="00C125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A9"/>
    <w:rsid w:val="00027960"/>
    <w:rsid w:val="00A71CA9"/>
    <w:rsid w:val="00C1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CB55D-E7FC-4FFA-8E83-5BF7C4CD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2021-10-29T12:46:00Z</dcterms:created>
  <dcterms:modified xsi:type="dcterms:W3CDTF">2021-10-29T12:46:00Z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