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D94" w:rsidRDefault="001951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7D94" w:rsidRDefault="001951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эндоскопического оборудования производства «</w:t>
      </w:r>
      <w:proofErr w:type="spellStart"/>
      <w:r>
        <w:rPr>
          <w:rFonts w:eastAsia="Times New Roman"/>
          <w:b/>
          <w:bCs/>
          <w:sz w:val="20"/>
          <w:szCs w:val="20"/>
        </w:rPr>
        <w:t>Olympus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Medical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Systems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Corp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.», Япония. </w:t>
      </w:r>
      <w:proofErr w:type="spellStart"/>
      <w:r>
        <w:rPr>
          <w:rFonts w:eastAsia="Times New Roman"/>
          <w:b/>
          <w:bCs/>
          <w:sz w:val="20"/>
          <w:szCs w:val="20"/>
        </w:rPr>
        <w:t>Гастрофиброскоп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Olympus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GIF-E3 №2305154"</w:t>
      </w:r>
    </w:p>
    <w:p w:rsidR="00FD7D94" w:rsidRPr="00144DD4" w:rsidRDefault="0019512E">
      <w:pPr>
        <w:ind w:firstLine="567"/>
        <w:jc w:val="center"/>
        <w:rPr>
          <w:rFonts w:eastAsia="Times New Roman"/>
          <w:b/>
          <w:bCs/>
        </w:rPr>
      </w:pPr>
      <w:r w:rsidRPr="00144D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4DD4">
        <w:rPr>
          <w:rFonts w:eastAsia="Times New Roman"/>
          <w:b/>
          <w:bCs/>
          <w:sz w:val="20"/>
          <w:szCs w:val="20"/>
        </w:rPr>
        <w:t xml:space="preserve"> 0318300163421000591) </w:t>
      </w:r>
    </w:p>
    <w:p w:rsidR="00FD7D94" w:rsidRPr="00144DD4" w:rsidRDefault="00FD7D94">
      <w:pPr>
        <w:ind w:firstLine="567"/>
        <w:jc w:val="center"/>
        <w:rPr>
          <w:sz w:val="20"/>
          <w:szCs w:val="20"/>
        </w:rPr>
      </w:pPr>
    </w:p>
    <w:p w:rsidR="00FD7D94" w:rsidRPr="00144DD4" w:rsidRDefault="0019512E">
      <w:pPr>
        <w:ind w:firstLine="567"/>
        <w:jc w:val="right"/>
      </w:pPr>
      <w:r w:rsidRPr="00144DD4">
        <w:rPr>
          <w:rFonts w:eastAsia="Times New Roman"/>
          <w:sz w:val="20"/>
          <w:szCs w:val="20"/>
        </w:rPr>
        <w:t>09.11.</w:t>
      </w:r>
      <w:r w:rsidR="00144DD4">
        <w:rPr>
          <w:rFonts w:eastAsia="Times New Roman"/>
          <w:sz w:val="20"/>
          <w:szCs w:val="20"/>
        </w:rPr>
        <w:t>2021</w:t>
      </w:r>
    </w:p>
    <w:p w:rsidR="00FD7D94" w:rsidRPr="00144DD4" w:rsidRDefault="00FD7D94">
      <w:pPr>
        <w:ind w:firstLine="567"/>
        <w:rPr>
          <w:rFonts w:eastAsia="Times New Roman"/>
          <w:sz w:val="20"/>
          <w:szCs w:val="20"/>
        </w:rPr>
      </w:pPr>
    </w:p>
    <w:p w:rsidR="00FD7D94" w:rsidRPr="00144DD4" w:rsidRDefault="0019512E">
      <w:r>
        <w:rPr>
          <w:rFonts w:eastAsia="Times New Roman"/>
          <w:sz w:val="20"/>
          <w:szCs w:val="20"/>
        </w:rPr>
        <w:t>Место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4DD4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144DD4">
        <w:rPr>
          <w:rFonts w:eastAsia="Times New Roman"/>
          <w:sz w:val="20"/>
          <w:szCs w:val="20"/>
        </w:rPr>
        <w:t>ст-ца</w:t>
      </w:r>
      <w:proofErr w:type="spellEnd"/>
      <w:r w:rsidRPr="00144DD4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144DD4">
        <w:rPr>
          <w:rFonts w:eastAsia="Times New Roman"/>
          <w:sz w:val="20"/>
          <w:szCs w:val="20"/>
        </w:rPr>
        <w:t>ул</w:t>
      </w:r>
      <w:proofErr w:type="spellEnd"/>
      <w:r w:rsidRPr="00144DD4">
        <w:rPr>
          <w:rFonts w:eastAsia="Times New Roman"/>
          <w:sz w:val="20"/>
          <w:szCs w:val="20"/>
        </w:rPr>
        <w:t xml:space="preserve"> Северная, дом 7</w:t>
      </w:r>
    </w:p>
    <w:p w:rsidR="00FD7D94" w:rsidRPr="00144DD4" w:rsidRDefault="00FD7D94">
      <w:pPr>
        <w:rPr>
          <w:rFonts w:eastAsia="Times New Roman"/>
          <w:sz w:val="20"/>
          <w:szCs w:val="20"/>
        </w:rPr>
      </w:pPr>
    </w:p>
    <w:p w:rsidR="00FD7D94" w:rsidRPr="00144DD4" w:rsidRDefault="0019512E">
      <w:r>
        <w:rPr>
          <w:rFonts w:eastAsia="Times New Roman"/>
          <w:sz w:val="20"/>
          <w:szCs w:val="20"/>
        </w:rPr>
        <w:t>Организатор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4DD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</w:t>
      </w:r>
      <w:r w:rsidRPr="00144DD4">
        <w:rPr>
          <w:rFonts w:eastAsia="Times New Roman"/>
          <w:sz w:val="20"/>
          <w:szCs w:val="20"/>
        </w:rPr>
        <w:t>АВООХРАНЕНИЯ КРАСНОДАРСКОГО КРАЯ</w:t>
      </w:r>
    </w:p>
    <w:p w:rsidR="00FD7D94" w:rsidRPr="00144DD4" w:rsidRDefault="00FD7D94">
      <w:pPr>
        <w:rPr>
          <w:rFonts w:eastAsia="Times New Roman"/>
          <w:sz w:val="20"/>
          <w:szCs w:val="20"/>
        </w:rPr>
      </w:pPr>
    </w:p>
    <w:p w:rsidR="00FD7D94" w:rsidRPr="00144DD4" w:rsidRDefault="0019512E">
      <w:r w:rsidRPr="00144DD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D7D94" w:rsidRPr="00144DD4" w:rsidRDefault="00FD7D94">
      <w:pPr>
        <w:rPr>
          <w:rFonts w:eastAsia="Times New Roman"/>
          <w:sz w:val="20"/>
          <w:szCs w:val="20"/>
        </w:rPr>
      </w:pPr>
    </w:p>
    <w:p w:rsidR="00FD7D94" w:rsidRPr="00144DD4" w:rsidRDefault="001951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144DD4">
        <w:rPr>
          <w:rFonts w:eastAsia="Times New Roman"/>
          <w:sz w:val="20"/>
          <w:szCs w:val="20"/>
        </w:rPr>
        <w:t>: Ремонт эндоскопического оборудования производства «</w:t>
      </w:r>
      <w:r>
        <w:rPr>
          <w:rFonts w:eastAsia="Times New Roman"/>
          <w:sz w:val="20"/>
          <w:szCs w:val="20"/>
          <w:lang w:val="en-US"/>
        </w:rPr>
        <w:t>Olympus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Medical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Systems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Corp</w:t>
      </w:r>
      <w:r w:rsidRPr="00144DD4">
        <w:rPr>
          <w:rFonts w:eastAsia="Times New Roman"/>
          <w:sz w:val="20"/>
          <w:szCs w:val="20"/>
        </w:rPr>
        <w:t xml:space="preserve">.», Япония. </w:t>
      </w:r>
      <w:proofErr w:type="spellStart"/>
      <w:r w:rsidRPr="00144DD4">
        <w:rPr>
          <w:rFonts w:eastAsia="Times New Roman"/>
          <w:sz w:val="20"/>
          <w:szCs w:val="20"/>
        </w:rPr>
        <w:t>Гастрофиброскоп</w:t>
      </w:r>
      <w:proofErr w:type="spellEnd"/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Olympus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GIF</w:t>
      </w:r>
      <w:r w:rsidRPr="00144DD4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E</w:t>
      </w:r>
      <w:r w:rsidRPr="00144DD4">
        <w:rPr>
          <w:rFonts w:eastAsia="Times New Roman"/>
          <w:sz w:val="20"/>
          <w:szCs w:val="20"/>
        </w:rPr>
        <w:t xml:space="preserve">3 №2305154 </w:t>
      </w:r>
    </w:p>
    <w:p w:rsidR="00FD7D94" w:rsidRPr="00144DD4" w:rsidRDefault="00FD7D94">
      <w:pPr>
        <w:rPr>
          <w:rFonts w:eastAsia="Times New Roman"/>
          <w:sz w:val="20"/>
          <w:szCs w:val="20"/>
        </w:rPr>
      </w:pPr>
    </w:p>
    <w:p w:rsidR="00FD7D94" w:rsidRDefault="001951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213232800558923280100100140123313244</w:t>
      </w:r>
    </w:p>
    <w:p w:rsidR="00FD7D94" w:rsidRDefault="00FD7D94"/>
    <w:p w:rsidR="00FD7D94" w:rsidRDefault="0019512E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591 066,67 руб.</w:t>
      </w:r>
    </w:p>
    <w:p w:rsidR="00FD7D94" w:rsidRPr="00144DD4" w:rsidRDefault="00FD7D94">
      <w:pPr>
        <w:rPr>
          <w:rFonts w:eastAsia="Times New Roman"/>
          <w:sz w:val="20"/>
          <w:szCs w:val="20"/>
        </w:rPr>
      </w:pPr>
    </w:p>
    <w:p w:rsidR="00FD7D94" w:rsidRDefault="0019512E">
      <w:r>
        <w:rPr>
          <w:rFonts w:eastAsia="Times New Roman"/>
          <w:sz w:val="20"/>
          <w:szCs w:val="20"/>
        </w:rPr>
        <w:t>Снижение</w:t>
      </w:r>
      <w:r w:rsidRPr="00144D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4DD4">
        <w:rPr>
          <w:rFonts w:eastAsia="Times New Roman"/>
          <w:sz w:val="20"/>
          <w:szCs w:val="20"/>
        </w:rPr>
        <w:t>, %: 47.26</w:t>
      </w:r>
    </w:p>
    <w:p w:rsidR="00FD7D94" w:rsidRDefault="00FD7D9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D7D94" w:rsidRDefault="0019512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D7D94">
        <w:tc>
          <w:tcPr>
            <w:tcW w:w="3400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D94">
        <w:tc>
          <w:tcPr>
            <w:tcW w:w="3400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D94">
        <w:tc>
          <w:tcPr>
            <w:tcW w:w="3400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7D94">
        <w:tc>
          <w:tcPr>
            <w:tcW w:w="3400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7D94" w:rsidRDefault="001951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7D94" w:rsidRDefault="00FD7D94">
      <w:pPr>
        <w:rPr>
          <w:rFonts w:eastAsia="Times New Roman"/>
          <w:sz w:val="20"/>
          <w:szCs w:val="20"/>
        </w:rPr>
      </w:pPr>
    </w:p>
    <w:p w:rsidR="00FD7D94" w:rsidRDefault="001951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7D94" w:rsidRDefault="00FD7D94">
      <w:pPr>
        <w:rPr>
          <w:rFonts w:eastAsia="Times New Roman"/>
          <w:sz w:val="20"/>
          <w:szCs w:val="20"/>
        </w:rPr>
      </w:pPr>
    </w:p>
    <w:p w:rsidR="00FD7D94" w:rsidRDefault="001951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7D94" w:rsidRDefault="00FD7D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D7D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7D94" w:rsidRDefault="0019512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7D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7D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EA-123225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r w:rsidRPr="00144DD4">
              <w:rPr>
                <w:sz w:val="20"/>
                <w:szCs w:val="20"/>
              </w:rPr>
              <w:t>ОБЩЕСТВО С ОГРАНИЧЕННОЙ ОТВЕТСТВЕННОСТЬЮ "НЭКСИС" / 7604355520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311 714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7D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r w:rsidRPr="00144DD4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</w:t>
            </w:r>
            <w:r w:rsidRPr="00144DD4">
              <w:rPr>
                <w:sz w:val="20"/>
                <w:szCs w:val="20"/>
              </w:rPr>
              <w:t xml:space="preserve"> / 7714676904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314 670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D7D94" w:rsidRDefault="00FD7D94">
      <w:pPr>
        <w:rPr>
          <w:rFonts w:eastAsia="Times New Roman"/>
        </w:rPr>
      </w:pPr>
    </w:p>
    <w:p w:rsidR="00FD7D94" w:rsidRDefault="00FD7D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D7D94">
        <w:tc>
          <w:tcPr>
            <w:tcW w:w="9976" w:type="dxa"/>
            <w:gridSpan w:val="4"/>
            <w:shd w:val="clear" w:color="auto" w:fill="auto"/>
          </w:tcPr>
          <w:p w:rsidR="00FD7D94" w:rsidRDefault="0019512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7D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7D94" w:rsidRDefault="0019512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D7D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4DD4">
              <w:rPr>
                <w:sz w:val="20"/>
                <w:szCs w:val="20"/>
              </w:rPr>
              <w:t>-123225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lastRenderedPageBreak/>
              <w:t>ОБЩЕСТВО С ОГРАНИЧЕННОЙ ОТВЕТСТВЕННОСТЬЮ "НЭКСИС"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4DD4">
              <w:rPr>
                <w:sz w:val="20"/>
                <w:szCs w:val="20"/>
              </w:rPr>
              <w:t>-123225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>ОБЩЕСТВО С ОГРАНИЧЕННОЙ ОТВЕТСТВЕННОСТЬЮ "НЭКСИС"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44DD4">
              <w:rPr>
                <w:sz w:val="20"/>
                <w:szCs w:val="20"/>
              </w:rPr>
              <w:t>-123225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>ОБЩЕСТВО</w:t>
            </w:r>
            <w:r w:rsidRPr="00144DD4">
              <w:rPr>
                <w:sz w:val="20"/>
                <w:szCs w:val="20"/>
              </w:rPr>
              <w:t xml:space="preserve"> С ОГРАНИЧЕННОЙ ОТВЕТСТВЕННОСТЬЮ "НЭКСИС"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44DD4">
              <w:rPr>
                <w:sz w:val="20"/>
                <w:szCs w:val="20"/>
              </w:rPr>
              <w:t>-123225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>ОБЩЕСТВО С ОГРАНИЧЕННОЙ ОТВЕТСТВЕННОСТЬЮ "НЭКСИС"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4DD4">
              <w:rPr>
                <w:sz w:val="20"/>
                <w:szCs w:val="20"/>
              </w:rPr>
              <w:t>-123174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 xml:space="preserve">ОБЩЕСТВО С </w:t>
            </w:r>
            <w:r w:rsidRPr="00144DD4">
              <w:rPr>
                <w:sz w:val="20"/>
                <w:szCs w:val="20"/>
              </w:rPr>
              <w:t>ОГРАНИЧЕННОЙ ОТВЕТСТВЕННОСТЬЮ "М.П.А. МЕДИЦИНСКИЕ ПАРТНЕРЫ -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4DD4">
              <w:rPr>
                <w:sz w:val="20"/>
                <w:szCs w:val="20"/>
              </w:rPr>
              <w:t>-123174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4DD4">
              <w:rPr>
                <w:sz w:val="20"/>
                <w:szCs w:val="20"/>
              </w:rPr>
              <w:t>-123174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7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44DD4">
              <w:rPr>
                <w:sz w:val="20"/>
                <w:szCs w:val="20"/>
              </w:rPr>
              <w:t>-123174</w:t>
            </w:r>
          </w:p>
          <w:p w:rsidR="00FD7D94" w:rsidRDefault="0019512E">
            <w:pPr>
              <w:pStyle w:val="af1"/>
            </w:pPr>
            <w:r w:rsidRPr="00144DD4">
              <w:rPr>
                <w:sz w:val="20"/>
                <w:szCs w:val="20"/>
              </w:rPr>
              <w:t xml:space="preserve">ОБЩЕСТВО С ОГРАНИЧЕННОЙ ОТВЕТСТВЕННОСТЬЮ "М.П.А. МЕДИЦИНСКИЕ </w:t>
            </w:r>
            <w:r w:rsidRPr="00144DD4">
              <w:rPr>
                <w:sz w:val="20"/>
                <w:szCs w:val="20"/>
              </w:rPr>
              <w:t>ПАРТНЕРЫ -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7D94" w:rsidRDefault="00FD7D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7D94" w:rsidRDefault="001951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7D94" w:rsidRDefault="001951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7D94" w:rsidRDefault="00FD7D94">
      <w:pPr>
        <w:rPr>
          <w:sz w:val="20"/>
          <w:szCs w:val="20"/>
        </w:rPr>
      </w:pPr>
    </w:p>
    <w:p w:rsidR="00FD7D94" w:rsidRDefault="00FD7D94">
      <w:pPr>
        <w:jc w:val="both"/>
        <w:rPr>
          <w:rFonts w:eastAsia="Times New Roman"/>
          <w:sz w:val="20"/>
          <w:szCs w:val="20"/>
          <w:lang w:val="en-US"/>
        </w:rPr>
      </w:pPr>
    </w:p>
    <w:p w:rsidR="00FD7D94" w:rsidRDefault="0019512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"НЭКСИС", предложивший цену контракта 311</w:t>
      </w:r>
      <w:r>
        <w:rPr>
          <w:rFonts w:eastAsia="Times New Roman"/>
          <w:sz w:val="20"/>
          <w:szCs w:val="20"/>
        </w:rPr>
        <w:t xml:space="preserve"> 714,72 руб.</w:t>
      </w:r>
    </w:p>
    <w:p w:rsidR="00FD7D94" w:rsidRDefault="00FD7D94">
      <w:pPr>
        <w:jc w:val="both"/>
        <w:rPr>
          <w:rFonts w:eastAsia="Times New Roman"/>
          <w:sz w:val="20"/>
          <w:szCs w:val="20"/>
        </w:rPr>
      </w:pPr>
    </w:p>
    <w:p w:rsidR="00FD7D94" w:rsidRDefault="0019512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"НЭКСИС",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FD7D94" w:rsidRDefault="00FD7D94">
      <w:pPr>
        <w:jc w:val="both"/>
        <w:rPr>
          <w:rFonts w:eastAsia="Times New Roman"/>
          <w:sz w:val="20"/>
          <w:szCs w:val="20"/>
        </w:rPr>
      </w:pPr>
    </w:p>
    <w:p w:rsidR="00FD7D94" w:rsidRDefault="0019512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FD7D94" w:rsidRDefault="00FD7D94">
      <w:pPr>
        <w:jc w:val="both"/>
        <w:rPr>
          <w:rFonts w:eastAsia="Times New Roman"/>
          <w:sz w:val="20"/>
          <w:szCs w:val="20"/>
        </w:rPr>
      </w:pPr>
    </w:p>
    <w:p w:rsidR="00FD7D94" w:rsidRDefault="0019512E">
      <w:r>
        <w:rPr>
          <w:rFonts w:eastAsia="Times New Roman"/>
          <w:sz w:val="20"/>
          <w:szCs w:val="20"/>
        </w:rPr>
        <w:t>Подписи</w:t>
      </w:r>
    </w:p>
    <w:p w:rsidR="00FD7D94" w:rsidRDefault="00FD7D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7D94">
        <w:tc>
          <w:tcPr>
            <w:tcW w:w="3307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D94" w:rsidRDefault="00FD7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D7D94">
        <w:tc>
          <w:tcPr>
            <w:tcW w:w="3307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D94" w:rsidRDefault="00FD7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D7D94">
        <w:tc>
          <w:tcPr>
            <w:tcW w:w="3307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D94" w:rsidRDefault="00FD7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D7D94">
        <w:tc>
          <w:tcPr>
            <w:tcW w:w="3307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7D94" w:rsidRDefault="00FD7D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7D94" w:rsidRDefault="001951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9512E" w:rsidRDefault="0019512E"/>
    <w:sectPr w:rsidR="001951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94"/>
    <w:rsid w:val="00144DD4"/>
    <w:rsid w:val="0019512E"/>
    <w:rsid w:val="00FD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862936-8795-4C41-9865-72A06CE1F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2021-11-09T05:24:00Z</cp:lastPrinted>
  <dcterms:created xsi:type="dcterms:W3CDTF">2020-01-20T14:42:00Z</dcterms:created>
  <dcterms:modified xsi:type="dcterms:W3CDTF">2021-11-09T05:24:00Z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