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DFC" w:rsidRDefault="00F11F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80DFC" w:rsidRDefault="00F11F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A80DFC" w:rsidRPr="00F11F1A" w:rsidRDefault="00F11F1A">
      <w:pPr>
        <w:ind w:firstLine="567"/>
        <w:jc w:val="center"/>
        <w:rPr>
          <w:rFonts w:eastAsia="Times New Roman"/>
          <w:b/>
          <w:bCs/>
        </w:rPr>
      </w:pPr>
      <w:r w:rsidRPr="00F11F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1F1A">
        <w:rPr>
          <w:rFonts w:eastAsia="Times New Roman"/>
          <w:b/>
          <w:bCs/>
          <w:sz w:val="20"/>
          <w:szCs w:val="20"/>
        </w:rPr>
        <w:t xml:space="preserve"> 0845300015021000670) </w:t>
      </w:r>
    </w:p>
    <w:p w:rsidR="00A80DFC" w:rsidRPr="00F11F1A" w:rsidRDefault="00A80DFC">
      <w:pPr>
        <w:ind w:firstLine="567"/>
        <w:jc w:val="center"/>
        <w:rPr>
          <w:sz w:val="20"/>
          <w:szCs w:val="20"/>
        </w:rPr>
      </w:pPr>
    </w:p>
    <w:p w:rsidR="00A80DFC" w:rsidRPr="00F11F1A" w:rsidRDefault="00F11F1A">
      <w:pPr>
        <w:ind w:firstLine="567"/>
        <w:jc w:val="right"/>
      </w:pPr>
      <w:r w:rsidRPr="00F11F1A">
        <w:rPr>
          <w:rFonts w:eastAsia="Times New Roman"/>
          <w:sz w:val="20"/>
          <w:szCs w:val="20"/>
        </w:rPr>
        <w:t>09.11.21 09:53:28 (</w:t>
      </w:r>
      <w:r>
        <w:rPr>
          <w:rFonts w:eastAsia="Times New Roman"/>
          <w:sz w:val="20"/>
          <w:szCs w:val="20"/>
          <w:lang w:val="en-US"/>
        </w:rPr>
        <w:t>MSK</w:t>
      </w:r>
      <w:r w:rsidRPr="00F11F1A">
        <w:rPr>
          <w:rFonts w:eastAsia="Times New Roman"/>
          <w:sz w:val="20"/>
          <w:szCs w:val="20"/>
        </w:rPr>
        <w:t>+00:00)</w:t>
      </w:r>
    </w:p>
    <w:p w:rsidR="00A80DFC" w:rsidRPr="00F11F1A" w:rsidRDefault="00A80DFC">
      <w:pPr>
        <w:ind w:firstLine="567"/>
        <w:rPr>
          <w:rFonts w:eastAsia="Times New Roman"/>
          <w:sz w:val="20"/>
          <w:szCs w:val="20"/>
        </w:rPr>
      </w:pPr>
    </w:p>
    <w:p w:rsidR="00A80DFC" w:rsidRDefault="00F11F1A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F11F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11F1A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F11F1A">
        <w:rPr>
          <w:rFonts w:eastAsia="Times New Roman"/>
          <w:sz w:val="20"/>
          <w:szCs w:val="20"/>
        </w:rPr>
        <w:t>обл</w:t>
      </w:r>
      <w:proofErr w:type="spellEnd"/>
      <w:r w:rsidRPr="00F11F1A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A80DFC" w:rsidRDefault="00A80DFC">
      <w:pPr>
        <w:rPr>
          <w:rFonts w:eastAsia="Times New Roman"/>
          <w:sz w:val="20"/>
          <w:szCs w:val="20"/>
          <w:lang w:val="en-US"/>
        </w:rPr>
      </w:pPr>
    </w:p>
    <w:p w:rsidR="00A80DFC" w:rsidRPr="00F11F1A" w:rsidRDefault="00F11F1A">
      <w:r>
        <w:rPr>
          <w:rFonts w:eastAsia="Times New Roman"/>
          <w:sz w:val="20"/>
          <w:szCs w:val="20"/>
        </w:rPr>
        <w:t>Организатор</w:t>
      </w:r>
      <w:r w:rsidRPr="00F11F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1F1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80DFC" w:rsidRPr="00F11F1A" w:rsidRDefault="00A80DFC">
      <w:pPr>
        <w:rPr>
          <w:rFonts w:eastAsia="Times New Roman"/>
          <w:sz w:val="20"/>
          <w:szCs w:val="20"/>
        </w:rPr>
      </w:pPr>
    </w:p>
    <w:p w:rsidR="00A80DFC" w:rsidRPr="00F11F1A" w:rsidRDefault="00F11F1A">
      <w:r w:rsidRPr="00F11F1A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F11F1A">
        <w:rPr>
          <w:rFonts w:eastAsia="Times New Roman"/>
          <w:sz w:val="20"/>
          <w:szCs w:val="20"/>
        </w:rPr>
        <w:t>Й САД №2 Г. СВЕТОГОРСКА"</w:t>
      </w:r>
    </w:p>
    <w:p w:rsidR="00A80DFC" w:rsidRPr="00F11F1A" w:rsidRDefault="00A80DFC">
      <w:pPr>
        <w:rPr>
          <w:rFonts w:eastAsia="Times New Roman"/>
          <w:sz w:val="20"/>
          <w:szCs w:val="20"/>
        </w:rPr>
      </w:pPr>
    </w:p>
    <w:p w:rsidR="00A80DFC" w:rsidRPr="00F11F1A" w:rsidRDefault="00F11F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11F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1F1A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A80DFC" w:rsidRPr="00F11F1A" w:rsidRDefault="00A80DFC">
      <w:pPr>
        <w:rPr>
          <w:rFonts w:eastAsia="Times New Roman"/>
          <w:sz w:val="20"/>
          <w:szCs w:val="20"/>
        </w:rPr>
      </w:pPr>
    </w:p>
    <w:p w:rsidR="00A80DFC" w:rsidRDefault="00F11F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213470403588947040100100380010000000</w:t>
      </w:r>
    </w:p>
    <w:p w:rsidR="00A80DFC" w:rsidRDefault="00A80DFC"/>
    <w:p w:rsidR="00A80DFC" w:rsidRDefault="00F11F1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219 720,60 руб.</w:t>
      </w:r>
    </w:p>
    <w:p w:rsidR="00A80DFC" w:rsidRPr="00F11F1A" w:rsidRDefault="00A80DFC">
      <w:pPr>
        <w:rPr>
          <w:rFonts w:eastAsia="Times New Roman"/>
          <w:sz w:val="20"/>
          <w:szCs w:val="20"/>
        </w:rPr>
      </w:pPr>
    </w:p>
    <w:p w:rsidR="00A80DFC" w:rsidRDefault="00F11F1A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F11F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11F1A">
        <w:rPr>
          <w:rFonts w:eastAsia="Times New Roman"/>
          <w:sz w:val="20"/>
          <w:szCs w:val="20"/>
        </w:rPr>
        <w:t>, %: 2.00</w:t>
      </w:r>
    </w:p>
    <w:p w:rsidR="00A80DFC" w:rsidRDefault="00A80DFC">
      <w:pPr>
        <w:rPr>
          <w:rFonts w:eastAsia="Times New Roman"/>
          <w:sz w:val="20"/>
          <w:szCs w:val="20"/>
        </w:rPr>
      </w:pPr>
    </w:p>
    <w:p w:rsidR="00A80DFC" w:rsidRDefault="00F11F1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80DFC">
        <w:tc>
          <w:tcPr>
            <w:tcW w:w="3400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0DFC">
        <w:tc>
          <w:tcPr>
            <w:tcW w:w="3400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0DFC">
        <w:tc>
          <w:tcPr>
            <w:tcW w:w="3400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0DFC">
        <w:tc>
          <w:tcPr>
            <w:tcW w:w="3400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80DFC">
        <w:tc>
          <w:tcPr>
            <w:tcW w:w="3400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80DFC" w:rsidRDefault="00A80DFC">
      <w:pPr>
        <w:rPr>
          <w:rFonts w:eastAsia="Times New Roman"/>
          <w:sz w:val="20"/>
          <w:szCs w:val="20"/>
        </w:rPr>
      </w:pPr>
    </w:p>
    <w:p w:rsidR="00A80DFC" w:rsidRDefault="00F11F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0DFC" w:rsidRDefault="00A80DFC">
      <w:pPr>
        <w:rPr>
          <w:rFonts w:eastAsia="Times New Roman"/>
          <w:sz w:val="20"/>
          <w:szCs w:val="20"/>
        </w:rPr>
      </w:pPr>
    </w:p>
    <w:p w:rsidR="00A80DFC" w:rsidRDefault="00F11F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A80DFC" w:rsidRDefault="00A80D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80DF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80DFC" w:rsidRDefault="00F11F1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80D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DFC" w:rsidRDefault="00F11F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DFC" w:rsidRDefault="00F11F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DFC" w:rsidRDefault="00F11F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A80D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EA-123795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r w:rsidRPr="00F11F1A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215 326,20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80D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216 424,80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80DFC" w:rsidRDefault="00A80DFC">
      <w:pPr>
        <w:rPr>
          <w:rFonts w:eastAsia="Times New Roman"/>
        </w:rPr>
      </w:pPr>
    </w:p>
    <w:p w:rsidR="00A80DFC" w:rsidRDefault="00A80D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80DFC">
        <w:tc>
          <w:tcPr>
            <w:tcW w:w="9976" w:type="dxa"/>
            <w:gridSpan w:val="4"/>
            <w:shd w:val="clear" w:color="auto" w:fill="auto"/>
          </w:tcPr>
          <w:p w:rsidR="00A80DFC" w:rsidRDefault="00F11F1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80DF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DFC" w:rsidRDefault="00F11F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DFC" w:rsidRDefault="00F11F1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DFC" w:rsidRDefault="00F11F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0DFC" w:rsidRDefault="00F11F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80D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F1A">
              <w:rPr>
                <w:sz w:val="20"/>
                <w:szCs w:val="20"/>
              </w:rPr>
              <w:t>-123795</w:t>
            </w:r>
          </w:p>
          <w:p w:rsidR="00A80DFC" w:rsidRDefault="00F11F1A">
            <w:pPr>
              <w:pStyle w:val="af0"/>
            </w:pPr>
            <w:r w:rsidRPr="00F11F1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DFC" w:rsidRDefault="00A80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DFC" w:rsidRDefault="00F11F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D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F1A">
              <w:rPr>
                <w:sz w:val="20"/>
                <w:szCs w:val="20"/>
              </w:rPr>
              <w:t>-123795</w:t>
            </w:r>
          </w:p>
          <w:p w:rsidR="00A80DFC" w:rsidRDefault="00F11F1A">
            <w:pPr>
              <w:pStyle w:val="af0"/>
            </w:pPr>
            <w:r w:rsidRPr="00F11F1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DFC" w:rsidRDefault="00A80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DFC" w:rsidRDefault="00F11F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D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F1A">
              <w:rPr>
                <w:sz w:val="20"/>
                <w:szCs w:val="20"/>
              </w:rPr>
              <w:t>-123795</w:t>
            </w:r>
          </w:p>
          <w:p w:rsidR="00A80DFC" w:rsidRDefault="00F11F1A">
            <w:pPr>
              <w:pStyle w:val="af0"/>
            </w:pPr>
            <w:r w:rsidRPr="00F11F1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DFC" w:rsidRDefault="00A80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DFC" w:rsidRDefault="00F11F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D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1F1A">
              <w:rPr>
                <w:sz w:val="20"/>
                <w:szCs w:val="20"/>
              </w:rPr>
              <w:t>-123795</w:t>
            </w:r>
          </w:p>
          <w:p w:rsidR="00A80DFC" w:rsidRDefault="00F11F1A">
            <w:pPr>
              <w:pStyle w:val="af0"/>
            </w:pPr>
            <w:r w:rsidRPr="00F11F1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DFC" w:rsidRDefault="00A80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DFC" w:rsidRDefault="00F11F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D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EA-124150</w:t>
            </w:r>
          </w:p>
          <w:p w:rsidR="00A80DFC" w:rsidRDefault="00F11F1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80DFC" w:rsidRDefault="00A80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DFC" w:rsidRDefault="00F11F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D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EA-124150</w:t>
            </w:r>
          </w:p>
          <w:p w:rsidR="00A80DFC" w:rsidRDefault="00F11F1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DFC" w:rsidRDefault="00A80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DFC" w:rsidRDefault="00F11F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D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EA-124150</w:t>
            </w:r>
          </w:p>
          <w:p w:rsidR="00A80DFC" w:rsidRDefault="00F11F1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DFC" w:rsidRDefault="00A80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DFC" w:rsidRDefault="00F11F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0D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EA-124150</w:t>
            </w:r>
          </w:p>
          <w:p w:rsidR="00A80DFC" w:rsidRDefault="00F11F1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0DFC" w:rsidRDefault="00A80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0DFC" w:rsidRDefault="00F11F1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0DFC" w:rsidRDefault="00F11F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80DFC" w:rsidRDefault="00A80DFC">
      <w:pPr>
        <w:rPr>
          <w:sz w:val="20"/>
          <w:szCs w:val="20"/>
        </w:rPr>
      </w:pPr>
    </w:p>
    <w:p w:rsidR="00A80DFC" w:rsidRDefault="00A80DFC">
      <w:pPr>
        <w:jc w:val="both"/>
        <w:rPr>
          <w:rFonts w:eastAsia="Times New Roman"/>
          <w:sz w:val="20"/>
          <w:szCs w:val="20"/>
          <w:lang w:val="en-US"/>
        </w:rPr>
      </w:pPr>
    </w:p>
    <w:p w:rsidR="00A80DFC" w:rsidRDefault="00F11F1A">
      <w:pPr>
        <w:jc w:val="both"/>
      </w:pPr>
      <w:r>
        <w:rPr>
          <w:rFonts w:eastAsia="Times New Roman"/>
          <w:sz w:val="20"/>
          <w:szCs w:val="20"/>
        </w:rPr>
        <w:t>В</w:t>
      </w:r>
      <w:r>
        <w:rPr>
          <w:rFonts w:eastAsia="Times New Roman"/>
          <w:sz w:val="20"/>
          <w:szCs w:val="20"/>
        </w:rPr>
        <w:t xml:space="preserve"> результате рассмотрения вторых частей заявок победителем электронного аукциона признается ОБЩЕСТВО С ОГРАНИЧЕННОЙ ОТВЕТСТВЕННОСТЬЮ "ОПТОВИК", предложивший цену контракта 215 326,20 руб.</w:t>
      </w:r>
    </w:p>
    <w:p w:rsidR="00A80DFC" w:rsidRDefault="00A80DFC">
      <w:pPr>
        <w:jc w:val="both"/>
        <w:rPr>
          <w:rFonts w:eastAsia="Times New Roman"/>
          <w:sz w:val="20"/>
          <w:szCs w:val="20"/>
        </w:rPr>
      </w:pPr>
    </w:p>
    <w:p w:rsidR="00A80DFC" w:rsidRDefault="00F11F1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</w:t>
      </w:r>
      <w:r>
        <w:rPr>
          <w:rFonts w:eastAsia="Times New Roman"/>
          <w:sz w:val="20"/>
          <w:szCs w:val="20"/>
        </w:rPr>
        <w:t>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 "ОПТОВИК",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80DFC" w:rsidRDefault="00A80DFC">
      <w:pPr>
        <w:jc w:val="both"/>
        <w:rPr>
          <w:rFonts w:eastAsia="Times New Roman"/>
          <w:sz w:val="20"/>
          <w:szCs w:val="20"/>
        </w:rPr>
      </w:pPr>
    </w:p>
    <w:p w:rsidR="00A80DFC" w:rsidRDefault="00F11F1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80DFC" w:rsidRDefault="00A80DFC">
      <w:pPr>
        <w:jc w:val="both"/>
        <w:rPr>
          <w:rFonts w:eastAsia="Times New Roman"/>
          <w:sz w:val="20"/>
          <w:szCs w:val="20"/>
        </w:rPr>
      </w:pPr>
    </w:p>
    <w:p w:rsidR="00A80DFC" w:rsidRDefault="00F11F1A">
      <w:r>
        <w:rPr>
          <w:rFonts w:eastAsia="Times New Roman"/>
          <w:sz w:val="20"/>
          <w:szCs w:val="20"/>
        </w:rPr>
        <w:t>Подписи</w:t>
      </w:r>
    </w:p>
    <w:p w:rsidR="00A80DFC" w:rsidRDefault="00A80DF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80DFC">
        <w:tc>
          <w:tcPr>
            <w:tcW w:w="3307" w:type="dxa"/>
            <w:shd w:val="clear" w:color="auto" w:fill="auto"/>
            <w:vAlign w:val="bottom"/>
          </w:tcPr>
          <w:p w:rsidR="00A80DFC" w:rsidRDefault="00F11F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0DFC" w:rsidRDefault="00A80D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0DFC" w:rsidRDefault="00F11F1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80DFC">
        <w:tc>
          <w:tcPr>
            <w:tcW w:w="3307" w:type="dxa"/>
            <w:shd w:val="clear" w:color="auto" w:fill="auto"/>
            <w:vAlign w:val="bottom"/>
          </w:tcPr>
          <w:p w:rsidR="00A80DFC" w:rsidRDefault="00F11F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0DFC" w:rsidRDefault="00A80D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0DFC" w:rsidRDefault="00F11F1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80DFC">
        <w:tc>
          <w:tcPr>
            <w:tcW w:w="3307" w:type="dxa"/>
            <w:shd w:val="clear" w:color="auto" w:fill="auto"/>
            <w:vAlign w:val="bottom"/>
          </w:tcPr>
          <w:p w:rsidR="00A80DFC" w:rsidRDefault="00F11F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0DFC" w:rsidRDefault="00A80D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0DFC" w:rsidRDefault="00F11F1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80DFC">
        <w:tc>
          <w:tcPr>
            <w:tcW w:w="3307" w:type="dxa"/>
            <w:shd w:val="clear" w:color="auto" w:fill="auto"/>
            <w:vAlign w:val="bottom"/>
          </w:tcPr>
          <w:p w:rsidR="00A80DFC" w:rsidRDefault="00F11F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0DFC" w:rsidRDefault="00A80D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0DFC" w:rsidRDefault="00F11F1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11F1A"/>
    <w:p w:rsidR="00F11F1A" w:rsidRPr="00F11F1A" w:rsidRDefault="00F11F1A">
      <w:pPr>
        <w:rPr>
          <w:sz w:val="20"/>
          <w:szCs w:val="20"/>
        </w:rPr>
      </w:pPr>
      <w:r w:rsidRPr="00F11F1A">
        <w:rPr>
          <w:sz w:val="20"/>
          <w:szCs w:val="20"/>
        </w:rPr>
        <w:t>Заказчик</w:t>
      </w:r>
    </w:p>
    <w:p w:rsidR="00F11F1A" w:rsidRPr="00F11F1A" w:rsidRDefault="00F11F1A" w:rsidP="00F11F1A">
      <w:pPr>
        <w:rPr>
          <w:sz w:val="20"/>
          <w:szCs w:val="20"/>
        </w:rPr>
      </w:pPr>
      <w:r w:rsidRPr="00F11F1A">
        <w:rPr>
          <w:sz w:val="20"/>
          <w:szCs w:val="20"/>
        </w:rPr>
        <w:t>МБДОУ «Детский сад №2 г. Светогорска»</w:t>
      </w:r>
    </w:p>
    <w:p w:rsidR="00F11F1A" w:rsidRDefault="00F11F1A" w:rsidP="00F11F1A">
      <w:pPr>
        <w:rPr>
          <w:sz w:val="20"/>
          <w:szCs w:val="20"/>
        </w:rPr>
      </w:pPr>
      <w:r w:rsidRPr="00F11F1A">
        <w:rPr>
          <w:sz w:val="20"/>
          <w:szCs w:val="20"/>
        </w:rPr>
        <w:t xml:space="preserve">Заведующий </w:t>
      </w:r>
    </w:p>
    <w:p w:rsidR="00F11F1A" w:rsidRDefault="00F11F1A" w:rsidP="00F11F1A">
      <w:pPr>
        <w:rPr>
          <w:sz w:val="20"/>
          <w:szCs w:val="20"/>
        </w:rPr>
      </w:pPr>
    </w:p>
    <w:p w:rsidR="00F11F1A" w:rsidRPr="00F11F1A" w:rsidRDefault="00F11F1A" w:rsidP="00F11F1A">
      <w:pPr>
        <w:rPr>
          <w:sz w:val="20"/>
          <w:szCs w:val="20"/>
        </w:rPr>
      </w:pPr>
      <w:bookmarkStart w:id="0" w:name="_GoBack"/>
      <w:bookmarkEnd w:id="0"/>
      <w:r w:rsidRPr="00F11F1A">
        <w:rPr>
          <w:sz w:val="20"/>
          <w:szCs w:val="20"/>
        </w:rPr>
        <w:t>__________ Г.А. Покровская</w:t>
      </w:r>
    </w:p>
    <w:sectPr w:rsidR="00F11F1A" w:rsidRPr="00F11F1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DFC"/>
    <w:rsid w:val="00A80DFC"/>
    <w:rsid w:val="00F1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10A0E"/>
  <w15:docId w15:val="{1894FBDB-E6F8-4288-897A-81CE4A675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2021-11-09T06:54:00Z</dcterms:created>
  <dcterms:modified xsi:type="dcterms:W3CDTF">2021-11-09T06:54:00Z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