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B6E" w:rsidRDefault="00403CC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03CC6" w:rsidRDefault="00403CC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403CC6">
        <w:rPr>
          <w:rFonts w:eastAsia="Times New Roman"/>
          <w:b/>
          <w:bCs/>
          <w:sz w:val="20"/>
          <w:szCs w:val="20"/>
        </w:rPr>
        <w:t>"</w:t>
      </w:r>
      <w:r w:rsidRPr="00403CC6">
        <w:rPr>
          <w:rFonts w:eastAsia="Times New Roman"/>
          <w:b/>
          <w:bCs/>
          <w:sz w:val="20"/>
          <w:szCs w:val="20"/>
        </w:rPr>
        <w:t xml:space="preserve">Поставка наборов реагентов для ПЦР-диагностики статуса мутаций генов в пробе геномной </w:t>
      </w:r>
    </w:p>
    <w:p w:rsidR="00403CC6" w:rsidRDefault="00403CC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403CC6">
        <w:rPr>
          <w:rFonts w:eastAsia="Times New Roman"/>
          <w:b/>
          <w:bCs/>
          <w:sz w:val="20"/>
          <w:szCs w:val="20"/>
        </w:rPr>
        <w:t xml:space="preserve">ДНК человека из </w:t>
      </w:r>
      <w:proofErr w:type="gramStart"/>
      <w:r w:rsidRPr="00403CC6">
        <w:rPr>
          <w:rFonts w:eastAsia="Times New Roman"/>
          <w:b/>
          <w:bCs/>
          <w:sz w:val="20"/>
          <w:szCs w:val="20"/>
        </w:rPr>
        <w:t>образцов</w:t>
      </w:r>
      <w:proofErr w:type="gramEnd"/>
      <w:r w:rsidRPr="00403CC6">
        <w:rPr>
          <w:rFonts w:eastAsia="Times New Roman"/>
          <w:b/>
          <w:bCs/>
          <w:sz w:val="20"/>
          <w:szCs w:val="20"/>
        </w:rPr>
        <w:t xml:space="preserve"> фиксированной в парафине ткани </w:t>
      </w:r>
    </w:p>
    <w:p w:rsidR="00494B6E" w:rsidRPr="00403CC6" w:rsidRDefault="00403CC6">
      <w:pPr>
        <w:ind w:firstLine="567"/>
        <w:jc w:val="center"/>
      </w:pPr>
      <w:r w:rsidRPr="00403CC6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2021 году" </w:t>
      </w:r>
    </w:p>
    <w:p w:rsidR="00494B6E" w:rsidRPr="00403CC6" w:rsidRDefault="00403CC6">
      <w:pPr>
        <w:ind w:firstLine="567"/>
        <w:jc w:val="center"/>
        <w:rPr>
          <w:rFonts w:eastAsia="Times New Roman"/>
          <w:b/>
          <w:bCs/>
        </w:rPr>
      </w:pPr>
      <w:r w:rsidRPr="00403CC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03CC6">
        <w:rPr>
          <w:rFonts w:eastAsia="Times New Roman"/>
          <w:b/>
          <w:bCs/>
          <w:sz w:val="20"/>
          <w:szCs w:val="20"/>
        </w:rPr>
        <w:t xml:space="preserve"> 0372200047721000384) </w:t>
      </w:r>
    </w:p>
    <w:p w:rsidR="00494B6E" w:rsidRPr="00403CC6" w:rsidRDefault="00494B6E">
      <w:pPr>
        <w:ind w:firstLine="567"/>
        <w:jc w:val="center"/>
        <w:rPr>
          <w:sz w:val="20"/>
          <w:szCs w:val="20"/>
        </w:rPr>
      </w:pPr>
    </w:p>
    <w:p w:rsidR="00494B6E" w:rsidRDefault="00403CC6">
      <w:pPr>
        <w:ind w:firstLine="567"/>
        <w:jc w:val="right"/>
      </w:pPr>
      <w:r w:rsidRPr="00403CC6">
        <w:rPr>
          <w:rFonts w:eastAsia="Times New Roman"/>
          <w:sz w:val="20"/>
          <w:szCs w:val="20"/>
        </w:rPr>
        <w:t>09.11.21 10:57:01 (</w:t>
      </w:r>
      <w:r>
        <w:rPr>
          <w:rFonts w:eastAsia="Times New Roman"/>
          <w:sz w:val="20"/>
          <w:szCs w:val="20"/>
          <w:lang w:val="en-US"/>
        </w:rPr>
        <w:t>MSK</w:t>
      </w:r>
      <w:r w:rsidRPr="00403CC6">
        <w:rPr>
          <w:rFonts w:eastAsia="Times New Roman"/>
          <w:sz w:val="20"/>
          <w:szCs w:val="20"/>
        </w:rPr>
        <w:t>+00:0</w:t>
      </w:r>
      <w:r w:rsidRPr="00403CC6">
        <w:rPr>
          <w:rFonts w:eastAsia="Times New Roman"/>
          <w:sz w:val="20"/>
          <w:szCs w:val="20"/>
        </w:rPr>
        <w:t>0)</w:t>
      </w:r>
    </w:p>
    <w:p w:rsidR="00494B6E" w:rsidRPr="00403CC6" w:rsidRDefault="00494B6E">
      <w:pPr>
        <w:ind w:firstLine="567"/>
        <w:rPr>
          <w:rFonts w:eastAsia="Times New Roman"/>
          <w:sz w:val="20"/>
          <w:szCs w:val="20"/>
        </w:rPr>
      </w:pPr>
    </w:p>
    <w:p w:rsidR="00494B6E" w:rsidRDefault="00403CC6">
      <w:r>
        <w:rPr>
          <w:rFonts w:eastAsia="Times New Roman"/>
          <w:sz w:val="20"/>
          <w:szCs w:val="20"/>
        </w:rPr>
        <w:t>Организатор</w:t>
      </w:r>
      <w:r w:rsidRPr="00403C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03CC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94B6E" w:rsidRPr="00403CC6" w:rsidRDefault="00494B6E">
      <w:pPr>
        <w:rPr>
          <w:rFonts w:eastAsia="Times New Roman"/>
          <w:sz w:val="20"/>
          <w:szCs w:val="20"/>
        </w:rPr>
      </w:pPr>
    </w:p>
    <w:p w:rsidR="00494B6E" w:rsidRDefault="00403CC6">
      <w:r>
        <w:rPr>
          <w:rFonts w:eastAsia="Times New Roman"/>
          <w:sz w:val="20"/>
          <w:szCs w:val="20"/>
        </w:rPr>
        <w:t>Заказчик</w:t>
      </w:r>
      <w:r w:rsidRPr="00403CC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</w:t>
      </w:r>
      <w:r w:rsidRPr="00403CC6">
        <w:rPr>
          <w:rFonts w:eastAsia="Times New Roman"/>
          <w:sz w:val="20"/>
          <w:szCs w:val="20"/>
        </w:rPr>
        <w:t>РТНОГО РАЙОНА"</w:t>
      </w:r>
    </w:p>
    <w:p w:rsidR="00494B6E" w:rsidRPr="00403CC6" w:rsidRDefault="00494B6E">
      <w:pPr>
        <w:rPr>
          <w:rFonts w:eastAsia="Times New Roman"/>
          <w:sz w:val="20"/>
          <w:szCs w:val="20"/>
        </w:rPr>
      </w:pPr>
    </w:p>
    <w:p w:rsidR="00494B6E" w:rsidRPr="00403CC6" w:rsidRDefault="00403CC6" w:rsidP="00403CC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403C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03CC6">
        <w:rPr>
          <w:rFonts w:eastAsia="Times New Roman"/>
          <w:sz w:val="20"/>
          <w:szCs w:val="20"/>
        </w:rPr>
        <w:t xml:space="preserve">: </w:t>
      </w:r>
      <w:r w:rsidRPr="00403CC6">
        <w:rPr>
          <w:rFonts w:eastAsia="Times New Roman"/>
          <w:b/>
          <w:sz w:val="20"/>
          <w:szCs w:val="20"/>
        </w:rPr>
        <w:t xml:space="preserve">Поставка наборов реагентов для ПЦР-диагностики статуса мутаций генов в пробе геномной ДНК человека из </w:t>
      </w:r>
      <w:proofErr w:type="gramStart"/>
      <w:r w:rsidRPr="00403CC6">
        <w:rPr>
          <w:rFonts w:eastAsia="Times New Roman"/>
          <w:b/>
          <w:sz w:val="20"/>
          <w:szCs w:val="20"/>
        </w:rPr>
        <w:t>образцов</w:t>
      </w:r>
      <w:proofErr w:type="gramEnd"/>
      <w:r w:rsidRPr="00403CC6">
        <w:rPr>
          <w:rFonts w:eastAsia="Times New Roman"/>
          <w:b/>
          <w:sz w:val="20"/>
          <w:szCs w:val="20"/>
        </w:rPr>
        <w:t xml:space="preserve"> фиксированной в парафине ткани в СПб ГБУЗ «Городская больница № 40» в 2021 году</w:t>
      </w:r>
    </w:p>
    <w:p w:rsidR="00494B6E" w:rsidRPr="00403CC6" w:rsidRDefault="00494B6E" w:rsidP="00403CC6">
      <w:pPr>
        <w:jc w:val="both"/>
        <w:rPr>
          <w:rFonts w:eastAsia="Times New Roman"/>
          <w:b/>
          <w:sz w:val="20"/>
          <w:szCs w:val="20"/>
        </w:rPr>
      </w:pPr>
    </w:p>
    <w:p w:rsidR="00494B6E" w:rsidRPr="00403CC6" w:rsidRDefault="00403CC6" w:rsidP="00403CC6">
      <w:pPr>
        <w:jc w:val="both"/>
        <w:rPr>
          <w:b/>
        </w:rPr>
      </w:pPr>
      <w:r w:rsidRPr="00403CC6">
        <w:rPr>
          <w:rFonts w:eastAsia="Times New Roman"/>
          <w:b/>
          <w:sz w:val="20"/>
          <w:szCs w:val="20"/>
        </w:rPr>
        <w:t>Начальная (максимальная) ц</w:t>
      </w:r>
      <w:r w:rsidRPr="00403CC6">
        <w:rPr>
          <w:rFonts w:eastAsia="Times New Roman"/>
          <w:b/>
          <w:sz w:val="20"/>
          <w:szCs w:val="20"/>
        </w:rPr>
        <w:t>ена контракта: 1 415 216,63 руб.</w:t>
      </w:r>
    </w:p>
    <w:p w:rsidR="00494B6E" w:rsidRDefault="00494B6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494B6E" w:rsidRPr="00403CC6" w:rsidTr="00403CC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4B6E" w:rsidRPr="00403CC6" w:rsidRDefault="00403CC6">
            <w:pPr>
              <w:pStyle w:val="af9"/>
              <w:rPr>
                <w:sz w:val="16"/>
              </w:rPr>
            </w:pPr>
            <w:proofErr w:type="spellStart"/>
            <w:r w:rsidRPr="00403CC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94B6E" w:rsidRPr="00403CC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94B6E" w:rsidRPr="00403CC6" w:rsidRDefault="00403CC6">
                  <w:pPr>
                    <w:jc w:val="both"/>
                    <w:rPr>
                      <w:sz w:val="16"/>
                    </w:rPr>
                  </w:pPr>
                  <w:r w:rsidRPr="00403CC6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03CC6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403CC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03CC6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03CC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03CC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3CC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03CC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494B6E" w:rsidRPr="00403CC6" w:rsidRDefault="00403CC6">
                  <w:pPr>
                    <w:jc w:val="both"/>
                    <w:rPr>
                      <w:sz w:val="16"/>
                    </w:rPr>
                  </w:pPr>
                  <w:r w:rsidRPr="00403CC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03CC6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403CC6">
                    <w:rPr>
                      <w:sz w:val="16"/>
                      <w:szCs w:val="20"/>
                    </w:rPr>
                    <w:t xml:space="preserve"> части 1 документ</w:t>
                  </w:r>
                  <w:r w:rsidRPr="00403CC6">
                    <w:rPr>
                      <w:sz w:val="16"/>
                      <w:szCs w:val="20"/>
                    </w:rPr>
                    <w:t>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94B6E" w:rsidRPr="00403CC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94B6E" w:rsidRPr="00403CC6" w:rsidRDefault="00403CC6">
                  <w:pPr>
                    <w:jc w:val="both"/>
                    <w:rPr>
                      <w:sz w:val="16"/>
                    </w:rPr>
                  </w:pPr>
                  <w:r w:rsidRPr="00403CC6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03CC6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403CC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03CC6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03CC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03CC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3CC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03CC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494B6E" w:rsidRPr="00403CC6" w:rsidRDefault="00403CC6">
                  <w:pPr>
                    <w:jc w:val="both"/>
                    <w:rPr>
                      <w:sz w:val="16"/>
                    </w:rPr>
                  </w:pPr>
                  <w:r w:rsidRPr="00403CC6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</w:t>
                  </w:r>
                  <w:r w:rsidRPr="00403CC6">
                    <w:rPr>
                      <w:sz w:val="16"/>
                      <w:szCs w:val="20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494B6E" w:rsidRPr="00403CC6" w:rsidRDefault="00494B6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494B6E" w:rsidRPr="00403CC6" w:rsidTr="00403CC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4B6E" w:rsidRPr="00403CC6" w:rsidRDefault="00403CC6">
            <w:pPr>
              <w:pStyle w:val="af9"/>
              <w:rPr>
                <w:sz w:val="16"/>
              </w:rPr>
            </w:pPr>
            <w:proofErr w:type="spellStart"/>
            <w:r w:rsidRPr="00403CC6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94B6E" w:rsidRPr="00403CC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94B6E" w:rsidRPr="00403CC6" w:rsidRDefault="00403CC6">
                  <w:pPr>
                    <w:jc w:val="both"/>
                    <w:rPr>
                      <w:sz w:val="16"/>
                    </w:rPr>
                  </w:pPr>
                  <w:r w:rsidRPr="00403CC6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</w:t>
                  </w:r>
                  <w:r w:rsidRPr="00403CC6">
                    <w:rPr>
                      <w:sz w:val="16"/>
                      <w:szCs w:val="20"/>
                    </w:rPr>
                    <w:t>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94B6E" w:rsidRPr="00403CC6" w:rsidRDefault="00403CC6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03CC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94B6E" w:rsidRPr="00403CC6" w:rsidRDefault="00494B6E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494B6E" w:rsidRPr="00403CC6" w:rsidTr="00403CC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94B6E" w:rsidRPr="00403CC6" w:rsidRDefault="00403CC6">
            <w:pPr>
              <w:pStyle w:val="af9"/>
              <w:rPr>
                <w:sz w:val="16"/>
              </w:rPr>
            </w:pPr>
            <w:proofErr w:type="spellStart"/>
            <w:r w:rsidRPr="00403CC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94B6E" w:rsidRPr="00403CC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94B6E" w:rsidRPr="00403CC6" w:rsidRDefault="00403CC6">
                  <w:pPr>
                    <w:rPr>
                      <w:sz w:val="16"/>
                    </w:rPr>
                  </w:pPr>
                  <w:r w:rsidRPr="00403CC6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403CC6">
                    <w:rPr>
                      <w:sz w:val="16"/>
                      <w:szCs w:val="20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  <w:tr w:rsidR="00494B6E" w:rsidRPr="00403CC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94B6E" w:rsidRPr="00403CC6" w:rsidRDefault="00403CC6">
                  <w:pPr>
                    <w:rPr>
                      <w:sz w:val="16"/>
                    </w:rPr>
                  </w:pPr>
                  <w:r w:rsidRPr="00403CC6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94B6E" w:rsidRPr="00403CC6" w:rsidRDefault="00403CC6">
                  <w:pPr>
                    <w:rPr>
                      <w:sz w:val="16"/>
                    </w:rPr>
                  </w:pPr>
                  <w:r w:rsidRPr="00403CC6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403CC6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403CC6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403CC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03CC6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403CC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03CC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3CC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03CC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94B6E" w:rsidRPr="00403CC6" w:rsidRDefault="00494B6E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494B6E" w:rsidRDefault="00494B6E">
      <w:pPr>
        <w:rPr>
          <w:rFonts w:eastAsia="Times New Roman"/>
          <w:sz w:val="20"/>
          <w:szCs w:val="20"/>
        </w:rPr>
      </w:pPr>
    </w:p>
    <w:p w:rsidR="00494B6E" w:rsidRDefault="00403CC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94B6E">
        <w:tc>
          <w:tcPr>
            <w:tcW w:w="4960" w:type="dxa"/>
            <w:shd w:val="clear" w:color="auto" w:fill="auto"/>
          </w:tcPr>
          <w:p w:rsidR="00494B6E" w:rsidRDefault="00403CC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4B6E" w:rsidRDefault="00403CC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94B6E">
        <w:tc>
          <w:tcPr>
            <w:tcW w:w="4960" w:type="dxa"/>
            <w:shd w:val="clear" w:color="auto" w:fill="auto"/>
          </w:tcPr>
          <w:p w:rsidR="00494B6E" w:rsidRDefault="00403CC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4B6E" w:rsidRDefault="00403CC6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94B6E">
        <w:tc>
          <w:tcPr>
            <w:tcW w:w="4960" w:type="dxa"/>
            <w:shd w:val="clear" w:color="auto" w:fill="auto"/>
          </w:tcPr>
          <w:p w:rsidR="00494B6E" w:rsidRDefault="00403C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4B6E" w:rsidRDefault="00403CC6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494B6E" w:rsidRDefault="00494B6E">
      <w:pPr>
        <w:rPr>
          <w:rFonts w:eastAsia="Times New Roman"/>
          <w:sz w:val="20"/>
          <w:szCs w:val="20"/>
        </w:rPr>
      </w:pPr>
    </w:p>
    <w:p w:rsidR="00494B6E" w:rsidRDefault="00403CC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</w:t>
      </w:r>
    </w:p>
    <w:p w:rsidR="00494B6E" w:rsidRDefault="00494B6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947"/>
        <w:gridCol w:w="2582"/>
        <w:gridCol w:w="2063"/>
      </w:tblGrid>
      <w:tr w:rsidR="00494B6E" w:rsidTr="00403CC6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494B6E" w:rsidRDefault="00403CC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94B6E" w:rsidRPr="00403CC6" w:rsidTr="00403CC6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4B6E" w:rsidRPr="00403CC6" w:rsidRDefault="00403CC6" w:rsidP="00403CC6">
            <w:pPr>
              <w:jc w:val="center"/>
              <w:rPr>
                <w:b/>
                <w:sz w:val="18"/>
                <w:szCs w:val="20"/>
              </w:rPr>
            </w:pPr>
            <w:r w:rsidRPr="00403CC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4B6E" w:rsidRPr="00403CC6" w:rsidRDefault="00403CC6" w:rsidP="00403CC6">
            <w:pPr>
              <w:jc w:val="center"/>
              <w:rPr>
                <w:b/>
                <w:sz w:val="18"/>
                <w:szCs w:val="20"/>
              </w:rPr>
            </w:pPr>
            <w:r w:rsidRPr="00403CC6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4B6E" w:rsidRPr="00403CC6" w:rsidRDefault="00403CC6" w:rsidP="00403CC6">
            <w:pPr>
              <w:jc w:val="center"/>
              <w:rPr>
                <w:b/>
                <w:sz w:val="18"/>
                <w:szCs w:val="20"/>
              </w:rPr>
            </w:pPr>
            <w:r w:rsidRPr="00403CC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4B6E" w:rsidRPr="00403CC6" w:rsidRDefault="00403CC6" w:rsidP="00403CC6">
            <w:pPr>
              <w:jc w:val="center"/>
              <w:rPr>
                <w:b/>
                <w:sz w:val="18"/>
                <w:szCs w:val="20"/>
              </w:rPr>
            </w:pPr>
            <w:r w:rsidRPr="00403CC6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94B6E" w:rsidTr="00403CC6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4B6E" w:rsidRPr="00403CC6" w:rsidRDefault="00403CC6" w:rsidP="00403CC6">
            <w:pPr>
              <w:pStyle w:val="af9"/>
              <w:jc w:val="center"/>
              <w:rPr>
                <w:sz w:val="18"/>
              </w:rPr>
            </w:pPr>
            <w:r w:rsidRPr="00403CC6">
              <w:rPr>
                <w:sz w:val="18"/>
                <w:szCs w:val="20"/>
                <w:lang w:val="en-US"/>
              </w:rPr>
              <w:t>EA-124911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4B6E" w:rsidRPr="00403CC6" w:rsidRDefault="00403CC6" w:rsidP="00403CC6">
            <w:pPr>
              <w:jc w:val="center"/>
              <w:rPr>
                <w:sz w:val="18"/>
              </w:rPr>
            </w:pPr>
            <w:r w:rsidRPr="00403CC6">
              <w:rPr>
                <w:sz w:val="18"/>
                <w:szCs w:val="20"/>
              </w:rPr>
              <w:t>ОБЩЕСТВО С ОГРАНИЧЕННОЙ ОТВЕТСТВЕННОСТЬЮ "ДИАГНОСТИЧЕСКИЕ СИСТЕМЫ" / 7751189024</w:t>
            </w:r>
          </w:p>
        </w:tc>
        <w:tc>
          <w:tcPr>
            <w:tcW w:w="25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4B6E" w:rsidRPr="00403CC6" w:rsidRDefault="00403CC6" w:rsidP="00403CC6">
            <w:pPr>
              <w:jc w:val="center"/>
              <w:rPr>
                <w:sz w:val="18"/>
              </w:rPr>
            </w:pPr>
            <w:r w:rsidRPr="00403CC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4B6E" w:rsidRPr="00403CC6" w:rsidRDefault="00403CC6" w:rsidP="00403CC6">
            <w:pPr>
              <w:jc w:val="center"/>
              <w:rPr>
                <w:sz w:val="18"/>
              </w:rPr>
            </w:pPr>
            <w:r w:rsidRPr="00403CC6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494B6E" w:rsidRDefault="00494B6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977"/>
        <w:gridCol w:w="2225"/>
        <w:gridCol w:w="2390"/>
      </w:tblGrid>
      <w:tr w:rsidR="00494B6E" w:rsidTr="00403CC6">
        <w:tc>
          <w:tcPr>
            <w:tcW w:w="9915" w:type="dxa"/>
            <w:gridSpan w:val="4"/>
            <w:shd w:val="clear" w:color="auto" w:fill="auto"/>
          </w:tcPr>
          <w:p w:rsidR="00494B6E" w:rsidRDefault="00403CC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94B6E" w:rsidRPr="00403CC6" w:rsidTr="00403CC6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4B6E" w:rsidRPr="00403CC6" w:rsidRDefault="00403CC6" w:rsidP="00403CC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03CC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4B6E" w:rsidRPr="00403CC6" w:rsidRDefault="00403CC6" w:rsidP="00403CC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03CC6">
              <w:rPr>
                <w:b/>
                <w:sz w:val="18"/>
                <w:szCs w:val="20"/>
              </w:rPr>
              <w:t>Наименование / ИНН</w:t>
            </w:r>
          </w:p>
          <w:p w:rsidR="00494B6E" w:rsidRPr="00403CC6" w:rsidRDefault="00403CC6" w:rsidP="00403CC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03CC6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4B6E" w:rsidRPr="00403CC6" w:rsidRDefault="00403CC6" w:rsidP="00403CC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03CC6">
              <w:rPr>
                <w:rFonts w:eastAsia="Times New Roman"/>
                <w:b/>
                <w:sz w:val="18"/>
                <w:szCs w:val="20"/>
              </w:rPr>
              <w:t xml:space="preserve">Ф.И.О. члена аукционной </w:t>
            </w:r>
            <w:r w:rsidRPr="00403CC6">
              <w:rPr>
                <w:rFonts w:eastAsia="Times New Roman"/>
                <w:b/>
                <w:sz w:val="18"/>
                <w:szCs w:val="20"/>
              </w:rPr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4B6E" w:rsidRPr="00403CC6" w:rsidRDefault="00403CC6" w:rsidP="00403CC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03CC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94B6E" w:rsidTr="00403CC6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4B6E" w:rsidRPr="00403CC6" w:rsidRDefault="00403CC6" w:rsidP="00403CC6">
            <w:pPr>
              <w:jc w:val="center"/>
              <w:rPr>
                <w:sz w:val="18"/>
              </w:rPr>
            </w:pPr>
            <w:r w:rsidRPr="00403CC6">
              <w:rPr>
                <w:sz w:val="18"/>
                <w:szCs w:val="20"/>
                <w:lang w:val="en-US"/>
              </w:rPr>
              <w:t>EA-124911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4B6E" w:rsidRPr="00403CC6" w:rsidRDefault="00403CC6" w:rsidP="00403CC6">
            <w:pPr>
              <w:jc w:val="center"/>
              <w:rPr>
                <w:sz w:val="18"/>
              </w:rPr>
            </w:pPr>
            <w:r w:rsidRPr="00403CC6">
              <w:rPr>
                <w:sz w:val="18"/>
                <w:szCs w:val="20"/>
              </w:rPr>
              <w:t>ОБЩЕСТВО С ОГРАНИЧЕННОЙ ОТВЕТСТВЕННОСТЬЮ "ДИАГНОСТИЧЕСКИЕ СИСТЕМЫ" / 7751189024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4B6E" w:rsidRPr="00403CC6" w:rsidRDefault="00403CC6" w:rsidP="00403CC6">
            <w:pPr>
              <w:jc w:val="center"/>
              <w:rPr>
                <w:sz w:val="18"/>
              </w:rPr>
            </w:pPr>
            <w:proofErr w:type="spellStart"/>
            <w:r w:rsidRPr="00403CC6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403CC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03CC6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403CC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03CC6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4B6E" w:rsidRPr="00403CC6" w:rsidRDefault="00403CC6" w:rsidP="00403CC6">
            <w:pPr>
              <w:jc w:val="center"/>
              <w:rPr>
                <w:sz w:val="18"/>
              </w:rPr>
            </w:pPr>
            <w:r w:rsidRPr="00403CC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94B6E" w:rsidTr="00403CC6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4B6E" w:rsidRPr="00403CC6" w:rsidRDefault="00403CC6" w:rsidP="00403CC6">
            <w:pPr>
              <w:jc w:val="center"/>
              <w:rPr>
                <w:sz w:val="18"/>
              </w:rPr>
            </w:pPr>
            <w:r w:rsidRPr="00403CC6">
              <w:rPr>
                <w:sz w:val="18"/>
                <w:szCs w:val="20"/>
                <w:lang w:val="en-US"/>
              </w:rPr>
              <w:lastRenderedPageBreak/>
              <w:t>EA-124911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4B6E" w:rsidRPr="00403CC6" w:rsidRDefault="00403CC6" w:rsidP="00403CC6">
            <w:pPr>
              <w:jc w:val="center"/>
              <w:rPr>
                <w:sz w:val="18"/>
              </w:rPr>
            </w:pPr>
            <w:r w:rsidRPr="00403CC6">
              <w:rPr>
                <w:sz w:val="18"/>
                <w:szCs w:val="20"/>
              </w:rPr>
              <w:t>ОБЩЕСТВО С ОГРАНИЧЕННОЙ ОТВЕТСТВЕННОСТЬЮ "ДИАГНОСТИЧЕСКИЕ СИСТЕМЫ" / 7751189024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4B6E" w:rsidRPr="00403CC6" w:rsidRDefault="00403CC6" w:rsidP="00403CC6">
            <w:pPr>
              <w:jc w:val="center"/>
              <w:rPr>
                <w:sz w:val="18"/>
              </w:rPr>
            </w:pPr>
            <w:r w:rsidRPr="00403CC6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4B6E" w:rsidRPr="00403CC6" w:rsidRDefault="00403CC6" w:rsidP="00403CC6">
            <w:pPr>
              <w:jc w:val="center"/>
              <w:rPr>
                <w:sz w:val="18"/>
              </w:rPr>
            </w:pPr>
            <w:r w:rsidRPr="00403CC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94B6E" w:rsidTr="00403CC6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4B6E" w:rsidRPr="00403CC6" w:rsidRDefault="00403CC6" w:rsidP="00403CC6">
            <w:pPr>
              <w:jc w:val="center"/>
              <w:rPr>
                <w:sz w:val="18"/>
              </w:rPr>
            </w:pPr>
            <w:r w:rsidRPr="00403CC6">
              <w:rPr>
                <w:sz w:val="18"/>
                <w:szCs w:val="20"/>
                <w:lang w:val="en-US"/>
              </w:rPr>
              <w:t>EA-124911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4B6E" w:rsidRPr="00403CC6" w:rsidRDefault="00403CC6" w:rsidP="00403CC6">
            <w:pPr>
              <w:jc w:val="center"/>
              <w:rPr>
                <w:sz w:val="18"/>
              </w:rPr>
            </w:pPr>
            <w:r w:rsidRPr="00403CC6">
              <w:rPr>
                <w:sz w:val="18"/>
                <w:szCs w:val="20"/>
              </w:rPr>
              <w:t>ОБЩЕСТВО С ОГРАНИЧЕ</w:t>
            </w:r>
            <w:r w:rsidRPr="00403CC6">
              <w:rPr>
                <w:sz w:val="18"/>
                <w:szCs w:val="20"/>
              </w:rPr>
              <w:t>ННОЙ ОТВЕТСТВЕННОСТЬЮ "ДИАГНОСТИЧЕСКИЕ СИСТЕМЫ" / 7751189024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4B6E" w:rsidRPr="00403CC6" w:rsidRDefault="00403CC6" w:rsidP="00403CC6">
            <w:pPr>
              <w:jc w:val="center"/>
              <w:rPr>
                <w:sz w:val="18"/>
              </w:rPr>
            </w:pPr>
            <w:r w:rsidRPr="00403CC6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94B6E" w:rsidRPr="00403CC6" w:rsidRDefault="00403CC6" w:rsidP="00403CC6">
            <w:pPr>
              <w:jc w:val="center"/>
              <w:rPr>
                <w:sz w:val="18"/>
              </w:rPr>
            </w:pPr>
            <w:r w:rsidRPr="00403CC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94B6E" w:rsidRPr="00403CC6" w:rsidRDefault="00494B6E">
      <w:pPr>
        <w:jc w:val="both"/>
        <w:rPr>
          <w:sz w:val="20"/>
          <w:szCs w:val="20"/>
        </w:rPr>
      </w:pPr>
    </w:p>
    <w:p w:rsidR="00494B6E" w:rsidRDefault="00403CC6">
      <w:pPr>
        <w:jc w:val="both"/>
      </w:pPr>
      <w:r w:rsidRPr="00403CC6"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 w:rsidRPr="00403CC6"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 w:rsidRPr="00403CC6"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94B6E" w:rsidRPr="00403CC6" w:rsidRDefault="00494B6E">
      <w:pPr>
        <w:jc w:val="both"/>
        <w:rPr>
          <w:sz w:val="20"/>
          <w:szCs w:val="20"/>
        </w:rPr>
      </w:pPr>
    </w:p>
    <w:p w:rsidR="00494B6E" w:rsidRPr="00403CC6" w:rsidRDefault="00403CC6">
      <w:pPr>
        <w:jc w:val="both"/>
        <w:rPr>
          <w:b/>
        </w:rPr>
      </w:pPr>
      <w:r w:rsidRPr="00403CC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</w:t>
      </w:r>
      <w:r w:rsidRPr="00403CC6">
        <w:rPr>
          <w:rFonts w:eastAsia="Times New Roman"/>
          <w:sz w:val="20"/>
          <w:szCs w:val="20"/>
        </w:rPr>
        <w:t xml:space="preserve">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403CC6">
        <w:rPr>
          <w:rFonts w:eastAsia="Times New Roman"/>
          <w:b/>
          <w:sz w:val="20"/>
          <w:szCs w:val="20"/>
        </w:rPr>
        <w:t>ОБЩЕСТВО С ОГРАНИЧЕННОЙ ОТВЕТСТВЕННОСТЬЮ "ДИАГНОСТИЧЕСКИЕ СИ</w:t>
      </w:r>
      <w:r w:rsidRPr="00403CC6">
        <w:rPr>
          <w:rFonts w:eastAsia="Times New Roman"/>
          <w:b/>
          <w:sz w:val="20"/>
          <w:szCs w:val="20"/>
        </w:rPr>
        <w:t>СТЕМЫ".</w:t>
      </w:r>
    </w:p>
    <w:p w:rsidR="00494B6E" w:rsidRDefault="00403CC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</w:t>
      </w:r>
      <w:r>
        <w:rPr>
          <w:rFonts w:eastAsia="Times New Roman"/>
          <w:sz w:val="20"/>
          <w:szCs w:val="20"/>
        </w:rPr>
        <w:t>ственных и муниципальных нужд.</w:t>
      </w:r>
    </w:p>
    <w:p w:rsidR="00494B6E" w:rsidRDefault="00494B6E">
      <w:pPr>
        <w:rPr>
          <w:rFonts w:eastAsia="Times New Roman"/>
          <w:sz w:val="20"/>
          <w:szCs w:val="20"/>
        </w:rPr>
      </w:pPr>
    </w:p>
    <w:p w:rsidR="00494B6E" w:rsidRDefault="00403CC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94B6E" w:rsidRDefault="00494B6E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494B6E" w:rsidRDefault="00403CC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94B6E" w:rsidRDefault="00494B6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94B6E">
        <w:tc>
          <w:tcPr>
            <w:tcW w:w="3307" w:type="dxa"/>
            <w:shd w:val="clear" w:color="auto" w:fill="auto"/>
            <w:vAlign w:val="bottom"/>
          </w:tcPr>
          <w:p w:rsidR="00494B6E" w:rsidRDefault="00403CC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94B6E" w:rsidRDefault="00494B6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94B6E" w:rsidRDefault="00403CC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94B6E">
        <w:tc>
          <w:tcPr>
            <w:tcW w:w="3307" w:type="dxa"/>
            <w:shd w:val="clear" w:color="auto" w:fill="auto"/>
            <w:vAlign w:val="bottom"/>
          </w:tcPr>
          <w:p w:rsidR="00494B6E" w:rsidRDefault="00403CC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94B6E" w:rsidRDefault="00494B6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94B6E" w:rsidRDefault="00403CC6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94B6E">
        <w:tc>
          <w:tcPr>
            <w:tcW w:w="3307" w:type="dxa"/>
            <w:shd w:val="clear" w:color="auto" w:fill="auto"/>
            <w:vAlign w:val="bottom"/>
          </w:tcPr>
          <w:p w:rsidR="00494B6E" w:rsidRDefault="00403CC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94B6E" w:rsidRDefault="00494B6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94B6E" w:rsidRDefault="00403CC6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403CC6"/>
    <w:sectPr w:rsidR="00000000" w:rsidSect="00403CC6">
      <w:footerReference w:type="default" r:id="rId7"/>
      <w:pgSz w:w="11906" w:h="16838"/>
      <w:pgMar w:top="709" w:right="566" w:bottom="993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03CC6">
      <w:r>
        <w:separator/>
      </w:r>
    </w:p>
  </w:endnote>
  <w:endnote w:type="continuationSeparator" w:id="0">
    <w:p w:rsidR="00000000" w:rsidRDefault="00403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B6E" w:rsidRDefault="00494B6E">
    <w:pPr>
      <w:jc w:val="both"/>
    </w:pPr>
  </w:p>
  <w:p w:rsidR="00494B6E" w:rsidRDefault="00494B6E">
    <w:pPr>
      <w:pStyle w:val="afe"/>
    </w:pPr>
  </w:p>
  <w:p w:rsidR="00494B6E" w:rsidRDefault="00494B6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B6E" w:rsidRDefault="00494B6E"/>
  </w:footnote>
  <w:footnote w:type="continuationSeparator" w:id="0">
    <w:p w:rsidR="00494B6E" w:rsidRDefault="00403CC6">
      <w:r>
        <w:continuationSeparator/>
      </w:r>
    </w:p>
  </w:footnote>
  <w:footnote w:id="1">
    <w:p w:rsidR="00494B6E" w:rsidRDefault="00403CC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B6E"/>
    <w:rsid w:val="00403CC6"/>
    <w:rsid w:val="00494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r+S9KrhDv/JI5b/SUv9fLVLv7+Rxg7iKEXdjG8Bbx7U=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zotTA92LMKRIL1QXWyQlFMt9iJX5E0eL0qkba9yq7pk=</DigestValue>
    </Reference>
  </SignedInfo>
  <SignatureValue>du3fBeHwqRVb9WuhI+OYasLT1yoVyOyjrMhAb0YLTQGHKwbDOiqw6LpkG0vTf3rQ
7NLUaKWwE7t5QXKqJd+d7g==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U4W1ipMd5NAAuUqAww6j/UnVIsA=</DigestValue>
      </Reference>
      <Reference URI="/word/endnotes.xml?ContentType=application/vnd.openxmlformats-officedocument.wordprocessingml.endnotes+xml">
        <DigestMethod Algorithm="http://www.w3.org/2000/09/xmldsig#sha1"/>
        <DigestValue>l+R5FsM7K8h8mZs+HbtfrQ9gcT4=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5QDo//XrRMbTNK9nFM5ac9uy5qM=</DigestValue>
      </Reference>
      <Reference URI="/word/footnotes.xml?ContentType=application/vnd.openxmlformats-officedocument.wordprocessingml.footnotes+xml">
        <DigestMethod Algorithm="http://www.w3.org/2000/09/xmldsig#sha1"/>
        <DigestValue>dJp851nb4ScIwchSgn3UvRLu/xw=</DigestValue>
      </Reference>
      <Reference URI="/word/settings.xml?ContentType=application/vnd.openxmlformats-officedocument.wordprocessingml.settings+xml">
        <DigestMethod Algorithm="http://www.w3.org/2000/09/xmldsig#sha1"/>
        <DigestValue>a5oUIDbqibW+XIGoPTaQrZDByQk=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2021-11-09T07:56:50Z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2021-11-09T07:56:50Z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vJGXQv/XMuxdMB/gSKOdmcNy6L+9R62HFBU6+SYc+L8=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Tqe3mcU55L2kMoWO0GXNx39fbkjF/5HTHA1AomO1CRc=</DigestValue>
    </Reference>
  </SignedInfo>
  <SignatureValue>iIOFXem3j9SrR3bzuYPHQMrnJhsy75GWwPIgJxK5zG6n4kbO5TRIPwNudvOnpyk6
padWRlsKoTvFNHmm2mmb+w==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U4W1ipMd5NAAuUqAww6j/UnVIsA=</DigestValue>
      </Reference>
      <Reference URI="/word/endnotes.xml?ContentType=application/vnd.openxmlformats-officedocument.wordprocessingml.endnotes+xml">
        <DigestMethod Algorithm="http://www.w3.org/2000/09/xmldsig#sha1"/>
        <DigestValue>l+R5FsM7K8h8mZs+HbtfrQ9gcT4=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5QDo//XrRMbTNK9nFM5ac9uy5qM=</DigestValue>
      </Reference>
      <Reference URI="/word/footnotes.xml?ContentType=application/vnd.openxmlformats-officedocument.wordprocessingml.footnotes+xml">
        <DigestMethod Algorithm="http://www.w3.org/2000/09/xmldsig#sha1"/>
        <DigestValue>dJp851nb4ScIwchSgn3UvRLu/xw=</DigestValue>
      </Reference>
      <Reference URI="/word/settings.xml?ContentType=application/vnd.openxmlformats-officedocument.wordprocessingml.settings+xml">
        <DigestMethod Algorithm="http://www.w3.org/2000/09/xmldsig#sha1"/>
        <DigestValue>a5oUIDbqibW+XIGoPTaQrZDByQk=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2021-11-09T07:56:53Z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2021-11-09T07:56:53Z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s/e8KiDM9F4rPESi9zQS/GfYdm9PdErn+Pdksj02+KM=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iNclpLPejuOOnQB25TGWFFGVPzvI5EXWtHg0Y7pwuQs=</DigestValue>
    </Reference>
  </SignedInfo>
  <SignatureValue>wyGFQC37fP2moRhAPc9M2BQh8L6WyK1QR1aaUi2Kjyn/3CWEqQ+5jMeLyQTzSLMg
iJsXkGAzH/E2cRKxOm+oxA==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U4W1ipMd5NAAuUqAww6j/UnVIsA=</DigestValue>
      </Reference>
      <Reference URI="/word/endnotes.xml?ContentType=application/vnd.openxmlformats-officedocument.wordprocessingml.endnotes+xml">
        <DigestMethod Algorithm="http://www.w3.org/2000/09/xmldsig#sha1"/>
        <DigestValue>l+R5FsM7K8h8mZs+HbtfrQ9gcT4=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5QDo//XrRMbTNK9nFM5ac9uy5qM=</DigestValue>
      </Reference>
      <Reference URI="/word/footnotes.xml?ContentType=application/vnd.openxmlformats-officedocument.wordprocessingml.footnotes+xml">
        <DigestMethod Algorithm="http://www.w3.org/2000/09/xmldsig#sha1"/>
        <DigestValue>dJp851nb4ScIwchSgn3UvRLu/xw=</DigestValue>
      </Reference>
      <Reference URI="/word/settings.xml?ContentType=application/vnd.openxmlformats-officedocument.wordprocessingml.settings+xml">
        <DigestMethod Algorithm="http://www.w3.org/2000/09/xmldsig#sha1"/>
        <DigestValue>a5oUIDbqibW+XIGoPTaQrZDByQk=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2021-11-09T07:57:11Z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2021-11-09T07:57:11Z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768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2021-11-09T07:56:00Z</cp:lastPrinted>
  <dcterms:created xsi:type="dcterms:W3CDTF">2019-08-30T06:11:00Z</dcterms:created>
  <dcterms:modified xsi:type="dcterms:W3CDTF">2021-11-09T07:56:00Z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