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07-01/715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Инсулин-изофан (человеческий генно-инженерный)"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0744200000221007422)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.11.2021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jc w:val="left"/>
        <w:rPr>
          <w:lang w:val="en-US"/>
        </w:rPr>
      </w:pPr>
      <w:r>
        <w:rPr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Инсулин-изофан (человеческий генно-инженерный)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212462904003746320100100183492120323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7 087 500,00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EA-122988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7 052 062,50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EA-122997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 / 3123337761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7 052 062,50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EA-123371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 / 6161085648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7 052 062,50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EA-123268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7 087 499,99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EA-123136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 / 6629027086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7 087 499,99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0"/>
        <w:gridCol w:w="4140"/>
        <w:gridCol w:w="2290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41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8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41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EA-122988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EA-122997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41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EA-122997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EA-122997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EA-122997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EA-122997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EA-123371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41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EA-123371 предлагает к поставке иностранный лекарственный препарат</w:t>
              <w:br/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EA-123371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EA-123371 предлагает к поставке иностранный лекарственный препарат</w:t>
              <w:br/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EA-123371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EA-123371 предлагает к поставке иностранный лекарственный препарат</w:t>
              <w:br/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EA-123371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EA-123371 предлагает к поставке иностранный лекарственный препарат</w:t>
              <w:br/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EA-123371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"ГЛОБУС-ФАРМАЦИЯ"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EA-123371 предлагает к поставке иностранный лекарственный препарат</w:t>
              <w:br/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EA-123268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41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EA-123268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EA-123268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EA-123268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EA-123268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EA-123136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41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EA-123136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EA-123136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EA-123136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8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EA-123136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41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25" w:type="dxa"/>
        <w:jc w:val="left"/>
        <w:tblInd w:w="-83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36"/>
        <w:gridCol w:w="1283"/>
        <w:gridCol w:w="2892"/>
        <w:gridCol w:w="1662"/>
        <w:gridCol w:w="1630"/>
        <w:gridCol w:w="1721"/>
      </w:tblGrid>
      <w:tr>
        <w:trPr>
          <w:trHeight w:val="100" w:hRule="atLeast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Номер по ранжированию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Наименование участника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ИНН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Предложение о цене контракта (RUB)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18"/>
                <w:szCs w:val="18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EA-122988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ОБЩЕСТВО С ОГРАНИЧЕННОЙ ОТВЕТСТВЕННОСТЬЮ "ЛЕКОМЕД" 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3123355023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7 052 062.50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руб.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</w:rPr>
              <w:t>11:30:29 (MSK+00:00)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EA-122997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hyperlink r:id="rId2" w:tgtFrame="_blank">
              <w:bookmarkStart w:id="1" w:name="requestReview_lot_requestList_1_accredit"/>
              <w:bookmarkEnd w:id="1"/>
              <w:r>
                <w:rPr>
                  <w:b w:val="false"/>
                  <w:i w:val="false"/>
                  <w:caps w:val="false"/>
                  <w:smallCaps w:val="false"/>
                  <w:color w:val="000000"/>
                  <w:spacing w:val="0"/>
                  <w:sz w:val="18"/>
                  <w:szCs w:val="18"/>
                  <w:u w:val="single"/>
                  <w:lang w:val="en-US"/>
                </w:rPr>
                <w:t>ОБЩЕСТВО С ОГРАНИЧЕННОЙ ОТВЕТСТВЕННОСТЬЮ "МИР ЛЕКАРСТВ"</w:t>
              </w:r>
            </w:hyperlink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3123337761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7 052 062.50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руб.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</w:rPr>
              <w:t>11:31:22 (MSK+00:00)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>
        <w:trPr>
          <w:trHeight w:val="100" w:hRule="atLeast"/>
        </w:trPr>
        <w:tc>
          <w:tcPr>
            <w:tcW w:w="1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EA-123268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hyperlink r:id="rId3" w:tgtFrame="_blank">
              <w:bookmarkStart w:id="2" w:name="requestReview_lot_requestList_3_accredit"/>
              <w:bookmarkEnd w:id="2"/>
              <w:r>
                <w:rPr>
                  <w:b w:val="false"/>
                  <w:i w:val="false"/>
                  <w:caps w:val="false"/>
                  <w:smallCaps w:val="false"/>
                  <w:color w:val="000000"/>
                  <w:spacing w:val="0"/>
                  <w:sz w:val="18"/>
                  <w:szCs w:val="18"/>
                  <w:u w:val="single"/>
                  <w:lang w:val="en-US"/>
                </w:rPr>
                <w:t>ОБЩЕСТВО С ОГРАНИЧЕННОЙ ОТВЕТСТВЕННОСТЬЮ "ЭСБИЭС ФАРМАСИ"</w:t>
              </w:r>
            </w:hyperlink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3123321867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7 087 499.99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руб.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</w:rPr>
              <w:t>11:34:10 (MSK+00:00)</w:t>
            </w:r>
            <w:r>
              <w:rPr>
                <w:color w:val="000000"/>
                <w:sz w:val="18"/>
                <w:szCs w:val="18"/>
              </w:rPr>
              <w:t xml:space="preserve"> )</w:t>
            </w:r>
          </w:p>
        </w:tc>
      </w:tr>
      <w:tr>
        <w:trPr>
          <w:trHeight w:val="100" w:hRule="atLeast"/>
        </w:trPr>
        <w:tc>
          <w:tcPr>
            <w:tcW w:w="10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EA-123136</w:t>
            </w:r>
            <w:r>
              <w:rPr>
                <w:rFonts w:eastAsia="Times New Roman" w:cs="Times New Roman"/>
                <w:b w:val="false"/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hyperlink r:id="rId4" w:tgtFrame="_blank">
              <w:bookmarkStart w:id="3" w:name="requestReview_lot_requestList_4_accredit"/>
              <w:bookmarkEnd w:id="3"/>
              <w:r>
                <w:rPr>
                  <w:b w:val="false"/>
                  <w:i w:val="false"/>
                  <w:caps w:val="false"/>
                  <w:smallCaps w:val="false"/>
                  <w:color w:val="000000"/>
                  <w:spacing w:val="0"/>
                  <w:sz w:val="18"/>
                  <w:szCs w:val="18"/>
                  <w:u w:val="single"/>
                  <w:lang w:val="en-US"/>
                </w:rPr>
                <w:t>ОБЩЕСТВО С ОГРАНИЧЕННОЙ ОТВЕТСТВЕННОСТЬЮ "ЛАБСИНТЕЗ"</w:t>
              </w:r>
            </w:hyperlink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6629027086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  <w:szCs w:val="18"/>
                <w:lang w:val="en-US"/>
              </w:rPr>
              <w:t>7 087 499.99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руб.</w:t>
            </w:r>
          </w:p>
        </w:tc>
        <w:tc>
          <w:tcPr>
            <w:tcW w:w="1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11:38:07 (MSK+00:00)</w:t>
              <w:br/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463C649F-F531-4AEF-A6A6-89BB10120A0F?procedure=95913&amp;backurl=L3Byb2NlZHVyZS9wcm90b2NvbC9lZGl0P3Byb2NlZHVyZUlkPTk1OTEzJnR5cGU9RWxlY3Ryb25pY0F1Y3Rpb25SZXF1ZXN0RmluYWxQcm90b2NvbCZjbG9zZWRQYXJ0PTEmaWVmaXg9MTYzNTc3MjYxNDk3Mg==" TargetMode="External"/><Relationship Id="rId3" Type="http://schemas.openxmlformats.org/officeDocument/2006/relationships/hyperlink" Target="https://gz.lot-online.ru/etp_front/organisation/view/FF26D917-07F5-477A-8D6C-933E52BDCF05?procedure=95913&amp;backurl=L3Byb2NlZHVyZS9wcm90b2NvbC9lZGl0P3Byb2NlZHVyZUlkPTk1OTEzJnR5cGU9RWxlY3Ryb25pY0F1Y3Rpb25SZXF1ZXN0RmluYWxQcm90b2NvbCZjbG9zZWRQYXJ0PTEmaWVmaXg9MTYzNTc3MjYxNDk3Mg==" TargetMode="External"/><Relationship Id="rId4" Type="http://schemas.openxmlformats.org/officeDocument/2006/relationships/hyperlink" Target="https://gz.lot-online.ru/etp_front/organisation/view/EC00B528-7CED-4EEF-913D-B3E1A3420B57?procedure=95913&amp;backurl=L3Byb2NlZHVyZS9wcm90b2NvbC9lZGl0P3Byb2NlZHVyZUlkPTk1OTEzJnR5cGU9RWxlY3Ryb25pY0F1Y3Rpb25SZXF1ZXN0RmluYWxQcm90b2NvbCZjbG9zZWRQYXJ0PTEmaWVmaXg9MTYzNTc3MjYxNDk3Mg==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LibreOffice/6.4.3.2$Windows_x86 LibreOffice_project/747b5d0ebf89f41c860ec2a39efd7cb15b54f2d8</Application>
  <Pages>4</Pages>
  <Words>2150</Words>
  <Characters>15891</Characters>
  <CharactersWithSpaces>17842</CharactersWithSpaces>
  <Paragraphs>251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2021-11-09T11:44:10Z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