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1E4" w:rsidRDefault="00180F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0FE4" w:rsidRDefault="00180FE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0FE4">
        <w:rPr>
          <w:rFonts w:eastAsia="Times New Roman"/>
          <w:b/>
          <w:bCs/>
          <w:sz w:val="20"/>
          <w:szCs w:val="20"/>
        </w:rPr>
        <w:t>"</w:t>
      </w:r>
      <w:r w:rsidRPr="00180FE4">
        <w:rPr>
          <w:rFonts w:eastAsia="Times New Roman"/>
          <w:b/>
          <w:bCs/>
          <w:sz w:val="20"/>
          <w:szCs w:val="20"/>
        </w:rPr>
        <w:t xml:space="preserve">Поставка медицинских изделий для отделения рентгенохирургических методов </w:t>
      </w:r>
    </w:p>
    <w:p w:rsidR="00180FE4" w:rsidRDefault="00180FE4" w:rsidP="00180FE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0FE4">
        <w:rPr>
          <w:rFonts w:eastAsia="Times New Roman"/>
          <w:b/>
          <w:bCs/>
          <w:sz w:val="20"/>
          <w:szCs w:val="20"/>
        </w:rPr>
        <w:t xml:space="preserve">диагностики </w:t>
      </w:r>
      <w:r w:rsidRPr="00180FE4">
        <w:rPr>
          <w:rFonts w:eastAsia="Times New Roman"/>
          <w:b/>
          <w:bCs/>
          <w:sz w:val="20"/>
          <w:szCs w:val="20"/>
        </w:rPr>
        <w:t>и лечения (</w:t>
      </w:r>
      <w:proofErr w:type="spellStart"/>
      <w:r w:rsidRPr="00180FE4">
        <w:rPr>
          <w:rFonts w:eastAsia="Times New Roman"/>
          <w:b/>
          <w:bCs/>
          <w:sz w:val="20"/>
          <w:szCs w:val="20"/>
        </w:rPr>
        <w:t>стент-эндопротезов</w:t>
      </w:r>
      <w:proofErr w:type="spellEnd"/>
      <w:r w:rsidRPr="00180FE4">
        <w:rPr>
          <w:rFonts w:eastAsia="Times New Roman"/>
          <w:b/>
          <w:bCs/>
          <w:sz w:val="20"/>
          <w:szCs w:val="20"/>
        </w:rPr>
        <w:t xml:space="preserve">) </w:t>
      </w:r>
    </w:p>
    <w:p w:rsidR="006111E4" w:rsidRPr="00180FE4" w:rsidRDefault="00180FE4">
      <w:pPr>
        <w:ind w:firstLine="567"/>
        <w:jc w:val="center"/>
      </w:pPr>
      <w:r w:rsidRPr="00180FE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6111E4" w:rsidRPr="00180FE4" w:rsidRDefault="00180FE4">
      <w:pPr>
        <w:ind w:firstLine="567"/>
        <w:jc w:val="center"/>
        <w:rPr>
          <w:rFonts w:eastAsia="Times New Roman"/>
          <w:b/>
          <w:bCs/>
        </w:rPr>
      </w:pPr>
      <w:r w:rsidRPr="00180F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0FE4">
        <w:rPr>
          <w:rFonts w:eastAsia="Times New Roman"/>
          <w:b/>
          <w:bCs/>
          <w:sz w:val="20"/>
          <w:szCs w:val="20"/>
        </w:rPr>
        <w:t xml:space="preserve"> 0372200047721000402) </w:t>
      </w:r>
      <w:bookmarkStart w:id="0" w:name="_GoBack"/>
      <w:bookmarkEnd w:id="0"/>
    </w:p>
    <w:p w:rsidR="006111E4" w:rsidRPr="00180FE4" w:rsidRDefault="006111E4">
      <w:pPr>
        <w:ind w:firstLine="567"/>
        <w:jc w:val="center"/>
        <w:rPr>
          <w:sz w:val="20"/>
          <w:szCs w:val="20"/>
        </w:rPr>
      </w:pPr>
    </w:p>
    <w:p w:rsidR="006111E4" w:rsidRDefault="00180FE4">
      <w:pPr>
        <w:ind w:firstLine="567"/>
        <w:jc w:val="right"/>
      </w:pPr>
      <w:r w:rsidRPr="00180FE4">
        <w:rPr>
          <w:rFonts w:eastAsia="Times New Roman"/>
          <w:sz w:val="20"/>
          <w:szCs w:val="20"/>
        </w:rPr>
        <w:t>12.11.21 11:04:32 (</w:t>
      </w:r>
      <w:r>
        <w:rPr>
          <w:rFonts w:eastAsia="Times New Roman"/>
          <w:sz w:val="20"/>
          <w:szCs w:val="20"/>
          <w:lang w:val="en-US"/>
        </w:rPr>
        <w:t>MSK</w:t>
      </w:r>
      <w:r w:rsidRPr="00180FE4">
        <w:rPr>
          <w:rFonts w:eastAsia="Times New Roman"/>
          <w:sz w:val="20"/>
          <w:szCs w:val="20"/>
        </w:rPr>
        <w:t>+00:00)</w:t>
      </w:r>
    </w:p>
    <w:p w:rsidR="006111E4" w:rsidRPr="00180FE4" w:rsidRDefault="006111E4">
      <w:pPr>
        <w:ind w:firstLine="567"/>
        <w:rPr>
          <w:rFonts w:eastAsia="Times New Roman"/>
          <w:sz w:val="20"/>
          <w:szCs w:val="20"/>
        </w:rPr>
      </w:pPr>
    </w:p>
    <w:p w:rsidR="006111E4" w:rsidRDefault="00180FE4">
      <w:r>
        <w:rPr>
          <w:rFonts w:eastAsia="Times New Roman"/>
          <w:sz w:val="20"/>
          <w:szCs w:val="20"/>
        </w:rPr>
        <w:t>Орга</w:t>
      </w:r>
      <w:r>
        <w:rPr>
          <w:rFonts w:eastAsia="Times New Roman"/>
          <w:sz w:val="20"/>
          <w:szCs w:val="20"/>
        </w:rPr>
        <w:t>низатор</w:t>
      </w:r>
      <w:r w:rsidRPr="00180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0F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11E4" w:rsidRPr="00180FE4" w:rsidRDefault="006111E4">
      <w:pPr>
        <w:rPr>
          <w:rFonts w:eastAsia="Times New Roman"/>
          <w:sz w:val="20"/>
          <w:szCs w:val="20"/>
        </w:rPr>
      </w:pPr>
    </w:p>
    <w:p w:rsidR="006111E4" w:rsidRDefault="00180FE4">
      <w:r>
        <w:rPr>
          <w:rFonts w:eastAsia="Times New Roman"/>
          <w:sz w:val="20"/>
          <w:szCs w:val="20"/>
        </w:rPr>
        <w:t>Заказчик</w:t>
      </w:r>
      <w:r w:rsidRPr="00180F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</w:t>
      </w:r>
      <w:r w:rsidRPr="00180FE4">
        <w:rPr>
          <w:rFonts w:eastAsia="Times New Roman"/>
          <w:sz w:val="20"/>
          <w:szCs w:val="20"/>
        </w:rPr>
        <w:t>АЙОНА"</w:t>
      </w:r>
    </w:p>
    <w:p w:rsidR="006111E4" w:rsidRPr="00180FE4" w:rsidRDefault="006111E4">
      <w:pPr>
        <w:rPr>
          <w:rFonts w:eastAsia="Times New Roman"/>
          <w:sz w:val="20"/>
          <w:szCs w:val="20"/>
        </w:rPr>
      </w:pPr>
    </w:p>
    <w:p w:rsidR="006111E4" w:rsidRPr="00180FE4" w:rsidRDefault="00180FE4" w:rsidP="00180FE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80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0FE4">
        <w:rPr>
          <w:rFonts w:eastAsia="Times New Roman"/>
          <w:sz w:val="20"/>
          <w:szCs w:val="20"/>
        </w:rPr>
        <w:t xml:space="preserve">: </w:t>
      </w:r>
      <w:r w:rsidRPr="00180FE4">
        <w:rPr>
          <w:rFonts w:eastAsia="Times New Roman"/>
          <w:b/>
          <w:sz w:val="20"/>
          <w:szCs w:val="20"/>
        </w:rPr>
        <w:t>Поставка медицинских изделий для отделения рентгенохирургических методов диагностики и лечения (</w:t>
      </w:r>
      <w:proofErr w:type="spellStart"/>
      <w:r w:rsidRPr="00180FE4">
        <w:rPr>
          <w:rFonts w:eastAsia="Times New Roman"/>
          <w:b/>
          <w:sz w:val="20"/>
          <w:szCs w:val="20"/>
        </w:rPr>
        <w:t>стент-эндопротезов</w:t>
      </w:r>
      <w:proofErr w:type="spellEnd"/>
      <w:r w:rsidRPr="00180FE4">
        <w:rPr>
          <w:rFonts w:eastAsia="Times New Roman"/>
          <w:b/>
          <w:sz w:val="20"/>
          <w:szCs w:val="20"/>
        </w:rPr>
        <w:t>) в СПб ГБУЗ «Городская больница № 40» во втором полугодии 2021 года</w:t>
      </w:r>
    </w:p>
    <w:p w:rsidR="006111E4" w:rsidRPr="00180FE4" w:rsidRDefault="006111E4" w:rsidP="00180FE4">
      <w:pPr>
        <w:jc w:val="both"/>
        <w:rPr>
          <w:rFonts w:eastAsia="Times New Roman"/>
          <w:b/>
          <w:sz w:val="20"/>
          <w:szCs w:val="20"/>
        </w:rPr>
      </w:pPr>
    </w:p>
    <w:p w:rsidR="006111E4" w:rsidRPr="00180FE4" w:rsidRDefault="00180FE4" w:rsidP="00180FE4">
      <w:pPr>
        <w:jc w:val="both"/>
        <w:rPr>
          <w:b/>
        </w:rPr>
      </w:pPr>
      <w:r w:rsidRPr="00180FE4">
        <w:rPr>
          <w:rFonts w:eastAsia="Times New Roman"/>
          <w:b/>
          <w:sz w:val="20"/>
          <w:szCs w:val="20"/>
        </w:rPr>
        <w:t>Начальная (максимальная) цена контракта: 5</w:t>
      </w:r>
      <w:r w:rsidRPr="00180FE4">
        <w:rPr>
          <w:rFonts w:eastAsia="Times New Roman"/>
          <w:b/>
          <w:sz w:val="20"/>
          <w:szCs w:val="20"/>
        </w:rPr>
        <w:t>02 296,50 руб.</w:t>
      </w:r>
    </w:p>
    <w:p w:rsidR="006111E4" w:rsidRDefault="006111E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6111E4" w:rsidRPr="00180FE4" w:rsidTr="00180FE4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1E4" w:rsidRPr="00180FE4" w:rsidRDefault="00180FE4">
            <w:pPr>
              <w:pStyle w:val="af9"/>
              <w:rPr>
                <w:sz w:val="16"/>
              </w:rPr>
            </w:pPr>
            <w:proofErr w:type="spellStart"/>
            <w:r w:rsidRPr="00180FE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11E4" w:rsidRPr="00180F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11E4" w:rsidRPr="00180FE4" w:rsidRDefault="00180FE4">
                  <w:pPr>
                    <w:jc w:val="both"/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111E4" w:rsidRPr="00180FE4" w:rsidRDefault="00180FE4">
                  <w:pPr>
                    <w:jc w:val="both"/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80FE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80FE4">
                    <w:rPr>
                      <w:sz w:val="16"/>
                      <w:szCs w:val="20"/>
                    </w:rPr>
                    <w:t xml:space="preserve"> части 1 документации об аукционе. </w:t>
                  </w:r>
                  <w:r w:rsidRPr="00180FE4">
                    <w:rPr>
                      <w:sz w:val="16"/>
                      <w:szCs w:val="20"/>
                    </w:rPr>
                    <w:t>В соответствии с пунктом 1 части 1 статьи 31 Закона требования не установлены</w:t>
                  </w:r>
                </w:p>
              </w:tc>
            </w:tr>
            <w:tr w:rsidR="006111E4" w:rsidRPr="00180F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11E4" w:rsidRPr="00180FE4" w:rsidRDefault="00180FE4">
                  <w:pPr>
                    <w:jc w:val="both"/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111E4" w:rsidRPr="00180FE4" w:rsidRDefault="00180FE4">
                  <w:pPr>
                    <w:jc w:val="both"/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80FE4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6111E4" w:rsidRPr="00180FE4" w:rsidRDefault="006111E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111E4" w:rsidRPr="00180FE4" w:rsidTr="00180FE4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1E4" w:rsidRPr="00180FE4" w:rsidRDefault="00180FE4">
            <w:pPr>
              <w:pStyle w:val="af9"/>
              <w:rPr>
                <w:sz w:val="16"/>
              </w:rPr>
            </w:pPr>
            <w:proofErr w:type="spellStart"/>
            <w:r w:rsidRPr="00180FE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11E4" w:rsidRPr="00180FE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111E4" w:rsidRPr="00180FE4" w:rsidRDefault="00180FE4">
                  <w:pPr>
                    <w:jc w:val="both"/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180FE4">
                    <w:rPr>
                      <w:sz w:val="16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6111E4" w:rsidRPr="00180FE4" w:rsidRDefault="00180FE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80FE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111E4" w:rsidRPr="00180FE4" w:rsidRDefault="006111E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111E4" w:rsidRPr="00180FE4" w:rsidTr="00180FE4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1E4" w:rsidRPr="00180FE4" w:rsidRDefault="00180FE4">
            <w:pPr>
              <w:pStyle w:val="af9"/>
              <w:rPr>
                <w:sz w:val="16"/>
              </w:rPr>
            </w:pPr>
            <w:proofErr w:type="spellStart"/>
            <w:r w:rsidRPr="00180FE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111E4" w:rsidRPr="00180F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111E4" w:rsidRPr="00180FE4" w:rsidRDefault="00180FE4">
                  <w:pPr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80FE4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6111E4" w:rsidRPr="00180F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111E4" w:rsidRPr="00180FE4" w:rsidRDefault="00180FE4">
                  <w:pPr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111E4" w:rsidRPr="00180FE4" w:rsidRDefault="00180FE4">
                  <w:pPr>
                    <w:rPr>
                      <w:sz w:val="16"/>
                    </w:rPr>
                  </w:pPr>
                  <w:r w:rsidRPr="00180FE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80FE4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80FE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80FE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80FE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80FE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80FE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80FE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80FE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111E4" w:rsidRPr="00180FE4" w:rsidRDefault="006111E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111E4" w:rsidRDefault="006111E4">
      <w:pPr>
        <w:rPr>
          <w:rFonts w:eastAsia="Times New Roman"/>
          <w:sz w:val="20"/>
          <w:szCs w:val="20"/>
        </w:rPr>
      </w:pPr>
    </w:p>
    <w:p w:rsidR="006111E4" w:rsidRDefault="00180FE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11E4">
        <w:tc>
          <w:tcPr>
            <w:tcW w:w="4960" w:type="dxa"/>
            <w:shd w:val="clear" w:color="auto" w:fill="auto"/>
          </w:tcPr>
          <w:p w:rsidR="006111E4" w:rsidRDefault="00180F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1E4" w:rsidRDefault="00180FE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11E4">
        <w:tc>
          <w:tcPr>
            <w:tcW w:w="4960" w:type="dxa"/>
            <w:shd w:val="clear" w:color="auto" w:fill="auto"/>
          </w:tcPr>
          <w:p w:rsidR="006111E4" w:rsidRDefault="00180F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1E4" w:rsidRDefault="00180FE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11E4">
        <w:tc>
          <w:tcPr>
            <w:tcW w:w="4960" w:type="dxa"/>
            <w:shd w:val="clear" w:color="auto" w:fill="auto"/>
          </w:tcPr>
          <w:p w:rsidR="006111E4" w:rsidRDefault="00180F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1E4" w:rsidRDefault="00180FE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111E4" w:rsidRDefault="006111E4">
      <w:pPr>
        <w:rPr>
          <w:rFonts w:eastAsia="Times New Roman"/>
          <w:sz w:val="20"/>
          <w:szCs w:val="20"/>
        </w:rPr>
      </w:pPr>
    </w:p>
    <w:p w:rsidR="006111E4" w:rsidRDefault="00180F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6111E4" w:rsidRDefault="006111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708"/>
        <w:gridCol w:w="2332"/>
      </w:tblGrid>
      <w:tr w:rsidR="006111E4" w:rsidTr="00180FE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111E4" w:rsidRDefault="00180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11E4" w:rsidRPr="00180FE4" w:rsidTr="00180FE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111E4" w:rsidTr="00180FE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pStyle w:val="af9"/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EA-126362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ПОПОВ АНДРЕЙ АЛЕКСАНДРОВИЧ / 691508484501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</w:rPr>
              <w:t xml:space="preserve">Участник электронного аукциона и </w:t>
            </w:r>
            <w:r w:rsidRPr="00180FE4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111E4" w:rsidRDefault="006111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6111E4" w:rsidTr="00180FE4">
        <w:tc>
          <w:tcPr>
            <w:tcW w:w="9915" w:type="dxa"/>
            <w:gridSpan w:val="4"/>
            <w:shd w:val="clear" w:color="auto" w:fill="auto"/>
          </w:tcPr>
          <w:p w:rsidR="006111E4" w:rsidRDefault="00180F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11E4" w:rsidRPr="00180FE4" w:rsidTr="00180FE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b/>
                <w:sz w:val="18"/>
                <w:szCs w:val="20"/>
              </w:rPr>
              <w:t>Наименование / ИНН</w:t>
            </w:r>
          </w:p>
          <w:p w:rsidR="006111E4" w:rsidRPr="00180FE4" w:rsidRDefault="00180FE4" w:rsidP="00180F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0FE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111E4" w:rsidTr="00180FE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EA-126362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ПОПОВ</w:t>
            </w:r>
            <w:r w:rsidRPr="00180FE4">
              <w:rPr>
                <w:sz w:val="18"/>
                <w:szCs w:val="20"/>
                <w:lang w:val="en-US"/>
              </w:rPr>
              <w:t xml:space="preserve"> АНДРЕЙ АЛЕКСАНДРОВИЧ / 691508484501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proofErr w:type="spellStart"/>
            <w:r w:rsidRPr="00180FE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80FE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80FE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80FE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80FE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180FE4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6111E4" w:rsidTr="00180FE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lastRenderedPageBreak/>
              <w:t>EA-126362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ПОПОВ АНДРЕЙ АЛЕКСАНДРОВИЧ / 691508484501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</w:rPr>
              <w:t>Участни</w:t>
            </w:r>
            <w:r w:rsidRPr="00180FE4">
              <w:rPr>
                <w:sz w:val="18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11E4" w:rsidTr="00180FE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EA-126362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ПОПОВ АНДРЕЙ АЛЕКСАНДРОВИЧ / 691508484501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11E4" w:rsidRPr="00180FE4" w:rsidRDefault="00180FE4" w:rsidP="00180FE4">
            <w:pPr>
              <w:jc w:val="center"/>
              <w:rPr>
                <w:sz w:val="18"/>
              </w:rPr>
            </w:pPr>
            <w:r w:rsidRPr="00180FE4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180FE4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6111E4" w:rsidRDefault="006111E4">
      <w:pPr>
        <w:jc w:val="both"/>
        <w:rPr>
          <w:sz w:val="20"/>
          <w:szCs w:val="20"/>
        </w:rPr>
      </w:pPr>
    </w:p>
    <w:p w:rsidR="006111E4" w:rsidRDefault="00180FE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6111E4" w:rsidRPr="00180FE4" w:rsidRDefault="006111E4">
      <w:pPr>
        <w:jc w:val="both"/>
        <w:rPr>
          <w:sz w:val="20"/>
          <w:szCs w:val="20"/>
        </w:rPr>
      </w:pPr>
    </w:p>
    <w:p w:rsidR="006111E4" w:rsidRDefault="00180FE4">
      <w:pPr>
        <w:jc w:val="both"/>
      </w:pPr>
      <w:r w:rsidRPr="00180FE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180FE4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111E4" w:rsidRPr="00180FE4" w:rsidRDefault="006111E4">
      <w:pPr>
        <w:jc w:val="both"/>
        <w:rPr>
          <w:sz w:val="20"/>
          <w:szCs w:val="20"/>
        </w:rPr>
      </w:pPr>
    </w:p>
    <w:p w:rsidR="006111E4" w:rsidRPr="00180FE4" w:rsidRDefault="00180FE4">
      <w:pPr>
        <w:jc w:val="both"/>
        <w:rPr>
          <w:b/>
        </w:rPr>
      </w:pPr>
      <w:r w:rsidRPr="00180F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180FE4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180FE4">
        <w:rPr>
          <w:rFonts w:eastAsia="Times New Roman"/>
          <w:sz w:val="20"/>
          <w:szCs w:val="20"/>
        </w:rPr>
        <w:t xml:space="preserve">стником </w:t>
      </w:r>
      <w:r w:rsidRPr="00180FE4">
        <w:rPr>
          <w:rFonts w:eastAsia="Times New Roman"/>
          <w:b/>
          <w:sz w:val="20"/>
          <w:szCs w:val="20"/>
        </w:rPr>
        <w:t>ПОПОВ АНДРЕЙ АЛЕКСАНДРОВИЧ.</w:t>
      </w:r>
    </w:p>
    <w:p w:rsidR="006111E4" w:rsidRDefault="00180FE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нужд.</w:t>
      </w:r>
    </w:p>
    <w:p w:rsidR="006111E4" w:rsidRDefault="006111E4">
      <w:pPr>
        <w:rPr>
          <w:rFonts w:eastAsia="Times New Roman"/>
          <w:sz w:val="20"/>
          <w:szCs w:val="20"/>
        </w:rPr>
      </w:pPr>
    </w:p>
    <w:p w:rsidR="006111E4" w:rsidRDefault="00180F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111E4" w:rsidRDefault="006111E4">
      <w:pPr>
        <w:rPr>
          <w:rFonts w:eastAsia="Times New Roman"/>
          <w:sz w:val="20"/>
          <w:szCs w:val="20"/>
        </w:rPr>
      </w:pPr>
    </w:p>
    <w:p w:rsidR="006111E4" w:rsidRDefault="00180FE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111E4" w:rsidRDefault="006111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11E4">
        <w:tc>
          <w:tcPr>
            <w:tcW w:w="3307" w:type="dxa"/>
            <w:shd w:val="clear" w:color="auto" w:fill="auto"/>
            <w:vAlign w:val="bottom"/>
          </w:tcPr>
          <w:p w:rsidR="006111E4" w:rsidRDefault="00180F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11E4" w:rsidRDefault="006111E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11E4" w:rsidRDefault="00180F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11E4">
        <w:tc>
          <w:tcPr>
            <w:tcW w:w="3307" w:type="dxa"/>
            <w:shd w:val="clear" w:color="auto" w:fill="auto"/>
            <w:vAlign w:val="bottom"/>
          </w:tcPr>
          <w:p w:rsidR="006111E4" w:rsidRDefault="00180F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11E4" w:rsidRDefault="006111E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11E4" w:rsidRDefault="00180FE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11E4">
        <w:tc>
          <w:tcPr>
            <w:tcW w:w="3307" w:type="dxa"/>
            <w:shd w:val="clear" w:color="auto" w:fill="auto"/>
            <w:vAlign w:val="bottom"/>
          </w:tcPr>
          <w:p w:rsidR="006111E4" w:rsidRDefault="00180FE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11E4" w:rsidRDefault="006111E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11E4" w:rsidRDefault="00180FE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000000" w:rsidRDefault="00180FE4"/>
    <w:sectPr w:rsidR="00000000" w:rsidSect="00180FE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0FE4">
      <w:r>
        <w:separator/>
      </w:r>
    </w:p>
  </w:endnote>
  <w:endnote w:type="continuationSeparator" w:id="0">
    <w:p w:rsidR="00000000" w:rsidRDefault="00180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E4" w:rsidRDefault="006111E4">
    <w:pPr>
      <w:jc w:val="both"/>
    </w:pPr>
  </w:p>
  <w:p w:rsidR="006111E4" w:rsidRDefault="006111E4">
    <w:pPr>
      <w:pStyle w:val="afe"/>
    </w:pPr>
  </w:p>
  <w:p w:rsidR="006111E4" w:rsidRDefault="006111E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1E4" w:rsidRDefault="006111E4"/>
  </w:footnote>
  <w:footnote w:type="continuationSeparator" w:id="0">
    <w:p w:rsidR="006111E4" w:rsidRDefault="00180FE4">
      <w:r>
        <w:continuationSeparator/>
      </w:r>
    </w:p>
  </w:footnote>
  <w:footnote w:id="1">
    <w:p w:rsidR="006111E4" w:rsidRDefault="00180FE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E4"/>
    <w:rsid w:val="00180FE4"/>
    <w:rsid w:val="0061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vNi8p/nwtTFJwtiu47zi73kPhq/xTeGuOXqYOwf6iGI=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Xh8eBEPGbUBfrxcXrsZ98QueznfUBRcwTc8DaDjsEE4=</DigestValue>
    </Reference>
  </SignedInfo>
  <SignatureValue>XRUEsjbnj1crAnegcTQl9tddSu4/cQZQD12wMLkiV5SW3rtXNEaa5IzPoIzwPB4k
pZe1mXXtCCztrTqgvTUIDw==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6dUMs3M6kwpASRLsDVEse2J/b4k=</DigestValue>
      </Reference>
      <Reference URI="/word/endnotes.xml?ContentType=application/vnd.openxmlformats-officedocument.wordprocessingml.endnotes+xml">
        <DigestMethod Algorithm="http://www.w3.org/2000/09/xmldsig#sha1"/>
        <DigestValue>cH4ZQ4q/8LQfGNi3giO/0IFG398=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kFnZD3RyJTAUje3w4r9lK7x8jSw=</DigestValue>
      </Reference>
      <Reference URI="/word/footnotes.xml?ContentType=application/vnd.openxmlformats-officedocument.wordprocessingml.footnotes+xml">
        <DigestMethod Algorithm="http://www.w3.org/2000/09/xmldsig#sha1"/>
        <DigestValue>berbqr5nU7nt/mCST3wLVpiJOVU=</DigestValue>
      </Reference>
      <Reference URI="/word/settings.xml?ContentType=application/vnd.openxmlformats-officedocument.wordprocessingml.settings+xml">
        <DigestMethod Algorithm="http://www.w3.org/2000/09/xmldsig#sha1"/>
        <DigestValue>qM5keHWOLH465Lhd/e7hzPOo00c=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2021-11-12T08:04:34Z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8aB5YSHQQ+6QrOnJaYNtSvRPuFZqhkyUMZtQET8dDZk=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GNZgGY5aNhL9LhqY0S8BMX9xD+3W0uTSzGkPPB8m+YU=</DigestValue>
    </Reference>
  </SignedInfo>
  <SignatureValue>nPSHxUCk45fkNwOrynqR3f0OwsoRViJTXn1QAUuibLr+evCrbcG28elc5U1WSuUo
UdYM3Msa0ZwKhrNAlAJVYg==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6dUMs3M6kwpASRLsDVEse2J/b4k=</DigestValue>
      </Reference>
      <Reference URI="/word/endnotes.xml?ContentType=application/vnd.openxmlformats-officedocument.wordprocessingml.endnotes+xml">
        <DigestMethod Algorithm="http://www.w3.org/2000/09/xmldsig#sha1"/>
        <DigestValue>cH4ZQ4q/8LQfGNi3giO/0IFG398=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kFnZD3RyJTAUje3w4r9lK7x8jSw=</DigestValue>
      </Reference>
      <Reference URI="/word/footnotes.xml?ContentType=application/vnd.openxmlformats-officedocument.wordprocessingml.footnotes+xml">
        <DigestMethod Algorithm="http://www.w3.org/2000/09/xmldsig#sha1"/>
        <DigestValue>berbqr5nU7nt/mCST3wLVpiJOVU=</DigestValue>
      </Reference>
      <Reference URI="/word/settings.xml?ContentType=application/vnd.openxmlformats-officedocument.wordprocessingml.settings+xml">
        <DigestMethod Algorithm="http://www.w3.org/2000/09/xmldsig#sha1"/>
        <DigestValue>qM5keHWOLH465Lhd/e7hzPOo00c=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2021-11-12T08:04:40Z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2021-11-12T08:04:40Z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fDNqCxwDCavWmzY31YMqxC6HRQIa+EliRRMhYqCoSy4=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CBVM0AApgoTbr74/c4gNUXj5FW1DQ3zXjpDG9zPbB1I=</DigestValue>
    </Reference>
  </SignedInfo>
  <SignatureValue>zmVS2wb4rEkNmXBE36wHCP6y+RyUvJimxm4yZVNS+c3sNr+k9rOhqYiLyZUBiFv7
Uz/1IiSCtKxgZhIz1v8rGA==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6dUMs3M6kwpASRLsDVEse2J/b4k=</DigestValue>
      </Reference>
      <Reference URI="/word/endnotes.xml?ContentType=application/vnd.openxmlformats-officedocument.wordprocessingml.endnotes+xml">
        <DigestMethod Algorithm="http://www.w3.org/2000/09/xmldsig#sha1"/>
        <DigestValue>cH4ZQ4q/8LQfGNi3giO/0IFG398=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kFnZD3RyJTAUje3w4r9lK7x8jSw=</DigestValue>
      </Reference>
      <Reference URI="/word/footnotes.xml?ContentType=application/vnd.openxmlformats-officedocument.wordprocessingml.footnotes+xml">
        <DigestMethod Algorithm="http://www.w3.org/2000/09/xmldsig#sha1"/>
        <DigestValue>berbqr5nU7nt/mCST3wLVpiJOVU=</DigestValue>
      </Reference>
      <Reference URI="/word/settings.xml?ContentType=application/vnd.openxmlformats-officedocument.wordprocessingml.settings+xml">
        <DigestMethod Algorithm="http://www.w3.org/2000/09/xmldsig#sha1"/>
        <DigestValue>qM5keHWOLH465Lhd/e7hzPOo00c=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2021-11-12T08:05:10Z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2021-11-12T08:05:10Z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2021-11-12T08:04:00Z</cp:lastPrinted>
  <dcterms:created xsi:type="dcterms:W3CDTF">2019-08-30T06:11:00Z</dcterms:created>
  <dcterms:modified xsi:type="dcterms:W3CDTF">2021-11-12T08:04:00Z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