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№07-01/725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5</w:t>
      </w:r>
      <w:r>
        <w:rPr>
          <w:rFonts w:eastAsia="Times New Roman"/>
          <w:sz w:val="20"/>
          <w:szCs w:val="20"/>
          <w:lang w:val="en-US"/>
        </w:rPr>
        <w:t xml:space="preserve">.11.2021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(Международное непатентованное или группировочное или химическое наименование Мака масла йодированного этиловые эфиры)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212462901772946110100100511122120244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4 364 670,00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EA-126390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"ФОСТ МЕДИКАЛ" / 9728004906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EA-126390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"ФОСТ МЕДИКАЛ" / 9728004906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EA-126390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"ФОСТ МЕДИКАЛ" / 9728004906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EA-126390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"ФОСТ МЕДИКАЛ" / 9728004906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EA-126390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"ФОСТ МЕДИКАЛ" / 9728004906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EA-126390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"ФОСТ МЕДИКАЛ" / 9728004906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присутствуют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EA-126390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Содержит 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LibreOffice/6.4.5.2$Windows_x86 LibreOffice_project/a726b36747cf2001e06b58ad5db1aa3a9a1872d6</Application>
  <Pages>2</Pages>
  <Words>494</Words>
  <Characters>3859</Characters>
  <CharactersWithSpaces>4271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2021-11-15T16:57:42Z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