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E75" w:rsidRDefault="00BB322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283E75" w:rsidRPr="00BB3225" w:rsidRDefault="00BB3225">
      <w:pPr>
        <w:ind w:firstLine="567"/>
        <w:jc w:val="center"/>
      </w:pPr>
      <w:r w:rsidRPr="00BB3225">
        <w:rPr>
          <w:rFonts w:eastAsia="Times New Roman"/>
          <w:b/>
          <w:bCs/>
          <w:sz w:val="20"/>
          <w:szCs w:val="20"/>
        </w:rPr>
        <w:t xml:space="preserve">"Легковой автомобиль" </w:t>
      </w:r>
    </w:p>
    <w:p w:rsidR="00283E75" w:rsidRPr="00BB3225" w:rsidRDefault="00BB3225">
      <w:pPr>
        <w:ind w:firstLine="567"/>
        <w:jc w:val="center"/>
        <w:rPr>
          <w:rFonts w:eastAsia="Times New Roman"/>
          <w:b/>
          <w:bCs/>
        </w:rPr>
      </w:pPr>
      <w:r w:rsidRPr="00BB322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B3225">
        <w:rPr>
          <w:rFonts w:eastAsia="Times New Roman"/>
          <w:b/>
          <w:bCs/>
          <w:sz w:val="20"/>
          <w:szCs w:val="20"/>
        </w:rPr>
        <w:t xml:space="preserve"> 0845300015021000697) </w:t>
      </w:r>
    </w:p>
    <w:p w:rsidR="00283E75" w:rsidRPr="00BB3225" w:rsidRDefault="00283E75">
      <w:pPr>
        <w:ind w:firstLine="567"/>
        <w:jc w:val="center"/>
        <w:rPr>
          <w:sz w:val="20"/>
          <w:szCs w:val="20"/>
        </w:rPr>
      </w:pPr>
    </w:p>
    <w:p w:rsidR="00283E75" w:rsidRPr="00BB3225" w:rsidRDefault="00BB3225">
      <w:pPr>
        <w:ind w:firstLine="567"/>
        <w:jc w:val="right"/>
      </w:pPr>
      <w:r w:rsidRPr="00BB3225">
        <w:rPr>
          <w:rFonts w:eastAsia="Times New Roman"/>
          <w:sz w:val="20"/>
          <w:szCs w:val="20"/>
        </w:rPr>
        <w:t>16.11.21 14:28:00 (</w:t>
      </w:r>
      <w:r>
        <w:rPr>
          <w:rFonts w:eastAsia="Times New Roman"/>
          <w:sz w:val="20"/>
          <w:szCs w:val="20"/>
          <w:lang w:val="en-US"/>
        </w:rPr>
        <w:t>MSK</w:t>
      </w:r>
      <w:r w:rsidRPr="00BB3225">
        <w:rPr>
          <w:rFonts w:eastAsia="Times New Roman"/>
          <w:sz w:val="20"/>
          <w:szCs w:val="20"/>
        </w:rPr>
        <w:t>+00:00)</w:t>
      </w:r>
    </w:p>
    <w:p w:rsidR="00283E75" w:rsidRPr="00BB3225" w:rsidRDefault="00283E75">
      <w:pPr>
        <w:ind w:firstLine="567"/>
        <w:rPr>
          <w:rFonts w:eastAsia="Times New Roman"/>
          <w:sz w:val="20"/>
          <w:szCs w:val="20"/>
        </w:rPr>
      </w:pPr>
    </w:p>
    <w:p w:rsidR="00283E75" w:rsidRDefault="00BB322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</w:t>
      </w:r>
      <w:r>
        <w:rPr>
          <w:rFonts w:eastAsia="Times New Roman"/>
          <w:sz w:val="20"/>
          <w:szCs w:val="20"/>
        </w:rPr>
        <w:t xml:space="preserve"> д. 10, оф. 25</w:t>
      </w:r>
    </w:p>
    <w:p w:rsidR="00283E75" w:rsidRDefault="00283E75">
      <w:pPr>
        <w:rPr>
          <w:rFonts w:eastAsia="Times New Roman"/>
          <w:sz w:val="20"/>
          <w:szCs w:val="20"/>
        </w:rPr>
      </w:pPr>
    </w:p>
    <w:p w:rsidR="00283E75" w:rsidRPr="00BB3225" w:rsidRDefault="00BB3225">
      <w:r>
        <w:rPr>
          <w:rFonts w:eastAsia="Times New Roman"/>
          <w:sz w:val="20"/>
          <w:szCs w:val="20"/>
        </w:rPr>
        <w:t>Организатор</w:t>
      </w:r>
      <w:r w:rsidRPr="00BB32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B3225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283E75" w:rsidRPr="00BB3225" w:rsidRDefault="00283E75">
      <w:pPr>
        <w:rPr>
          <w:rFonts w:eastAsia="Times New Roman"/>
          <w:sz w:val="20"/>
          <w:szCs w:val="20"/>
        </w:rPr>
      </w:pPr>
    </w:p>
    <w:p w:rsidR="00283E75" w:rsidRDefault="00BB3225">
      <w:r w:rsidRPr="00BB3225">
        <w:rPr>
          <w:rFonts w:eastAsia="Times New Roman"/>
          <w:sz w:val="20"/>
          <w:szCs w:val="20"/>
        </w:rPr>
        <w:t>Заказчик: МУНИЦИПАЛЬНОЕ БЮДЖЕТНОЕ УЧРЕЖДЕНИЕ "РАЙОННЫЙ ИНФОРМАЦИОННЫЙ Ц</w:t>
      </w:r>
      <w:r w:rsidRPr="00BB3225">
        <w:rPr>
          <w:rFonts w:eastAsia="Times New Roman"/>
          <w:sz w:val="20"/>
          <w:szCs w:val="20"/>
        </w:rPr>
        <w:t>ЕНТР" МУНИЦИПАЛЬНОГО ОБРАЗОВАНИЯ "ВЫБОРГСКИЙ РАЙОН" ЛЕНИНГРАДСКОЙ ОБЛАСТИ</w:t>
      </w:r>
    </w:p>
    <w:p w:rsidR="00283E75" w:rsidRPr="00BB3225" w:rsidRDefault="00283E75">
      <w:pPr>
        <w:rPr>
          <w:rFonts w:eastAsia="Times New Roman"/>
          <w:sz w:val="20"/>
          <w:szCs w:val="20"/>
        </w:rPr>
      </w:pPr>
    </w:p>
    <w:p w:rsidR="00283E75" w:rsidRPr="00BB3225" w:rsidRDefault="00BB3225">
      <w:r>
        <w:rPr>
          <w:rFonts w:eastAsia="Times New Roman"/>
          <w:sz w:val="20"/>
          <w:szCs w:val="20"/>
        </w:rPr>
        <w:t>Наименование</w:t>
      </w:r>
      <w:r w:rsidRPr="00BB32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B3225">
        <w:rPr>
          <w:rFonts w:eastAsia="Times New Roman"/>
          <w:sz w:val="20"/>
          <w:szCs w:val="20"/>
        </w:rPr>
        <w:t xml:space="preserve">: Легковой автомобиль </w:t>
      </w:r>
    </w:p>
    <w:p w:rsidR="00283E75" w:rsidRPr="00BB3225" w:rsidRDefault="00283E75">
      <w:pPr>
        <w:rPr>
          <w:rFonts w:eastAsia="Times New Roman"/>
          <w:sz w:val="20"/>
          <w:szCs w:val="20"/>
        </w:rPr>
      </w:pPr>
    </w:p>
    <w:p w:rsidR="00283E75" w:rsidRPr="00BB3225" w:rsidRDefault="00BB322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213470409416147040100100040032910244</w:t>
      </w:r>
    </w:p>
    <w:p w:rsidR="00283E75" w:rsidRDefault="00283E75"/>
    <w:p w:rsidR="00283E75" w:rsidRDefault="00BB322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</w:t>
      </w:r>
      <w:r>
        <w:rPr>
          <w:rFonts w:eastAsia="Times New Roman"/>
          <w:sz w:val="20"/>
          <w:szCs w:val="20"/>
        </w:rPr>
        <w:t>онтракта: 2 495 556,67 руб.</w:t>
      </w:r>
    </w:p>
    <w:p w:rsidR="00283E75" w:rsidRDefault="00283E75">
      <w:pPr>
        <w:rPr>
          <w:rFonts w:eastAsia="Times New Roman"/>
          <w:sz w:val="20"/>
          <w:szCs w:val="20"/>
        </w:rPr>
      </w:pPr>
    </w:p>
    <w:p w:rsidR="00283E75" w:rsidRDefault="00BB322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83E75">
        <w:tc>
          <w:tcPr>
            <w:tcW w:w="3400" w:type="dxa"/>
            <w:shd w:val="clear" w:color="auto" w:fill="auto"/>
          </w:tcPr>
          <w:p w:rsidR="00283E75" w:rsidRDefault="00BB322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3E75" w:rsidRDefault="00BB3225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3E75" w:rsidRDefault="00BB322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3E75">
        <w:tc>
          <w:tcPr>
            <w:tcW w:w="3400" w:type="dxa"/>
            <w:shd w:val="clear" w:color="auto" w:fill="auto"/>
          </w:tcPr>
          <w:p w:rsidR="00283E75" w:rsidRDefault="00BB322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3E75" w:rsidRDefault="00BB3225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3E75" w:rsidRDefault="00BB322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3E75">
        <w:tc>
          <w:tcPr>
            <w:tcW w:w="3400" w:type="dxa"/>
            <w:shd w:val="clear" w:color="auto" w:fill="auto"/>
          </w:tcPr>
          <w:p w:rsidR="00283E75" w:rsidRDefault="00BB322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3E75" w:rsidRDefault="00BB3225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3E75" w:rsidRDefault="00BB322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3E75">
        <w:tc>
          <w:tcPr>
            <w:tcW w:w="3400" w:type="dxa"/>
            <w:shd w:val="clear" w:color="auto" w:fill="auto"/>
          </w:tcPr>
          <w:p w:rsidR="00283E75" w:rsidRDefault="00BB322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3E75" w:rsidRDefault="00BB3225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3E75" w:rsidRDefault="00BB322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83E75" w:rsidRDefault="00283E75">
      <w:pPr>
        <w:rPr>
          <w:rFonts w:eastAsia="Times New Roman"/>
          <w:sz w:val="20"/>
          <w:szCs w:val="20"/>
        </w:rPr>
      </w:pPr>
    </w:p>
    <w:p w:rsidR="00283E75" w:rsidRDefault="00BB322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83E75" w:rsidRDefault="00283E75">
      <w:pPr>
        <w:rPr>
          <w:rFonts w:eastAsia="Times New Roman"/>
          <w:sz w:val="20"/>
          <w:szCs w:val="20"/>
        </w:rPr>
      </w:pPr>
    </w:p>
    <w:p w:rsidR="00283E75" w:rsidRDefault="00BB3225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</w:t>
      </w:r>
      <w:r>
        <w:rPr>
          <w:rFonts w:eastAsia="Times New Roman"/>
          <w:sz w:val="20"/>
          <w:szCs w:val="20"/>
        </w:rPr>
        <w:t>электронные документы, предусмотренные частью 11 статьи 24.1 Федерального закона №44-ФЗ.</w:t>
      </w:r>
    </w:p>
    <w:p w:rsidR="00283E75" w:rsidRDefault="00283E7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283E75">
        <w:tc>
          <w:tcPr>
            <w:tcW w:w="9924" w:type="dxa"/>
            <w:gridSpan w:val="4"/>
            <w:shd w:val="clear" w:color="auto" w:fill="auto"/>
          </w:tcPr>
          <w:p w:rsidR="00283E75" w:rsidRDefault="00BB322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83E7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3E75" w:rsidRDefault="00BB322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3E75" w:rsidRDefault="00BB322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</w:t>
            </w:r>
            <w:r>
              <w:rPr>
                <w:rFonts w:eastAsia="Times New Roman"/>
                <w:sz w:val="20"/>
                <w:szCs w:val="20"/>
              </w:rPr>
              <w:t>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3E75" w:rsidRDefault="00BB322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3E75" w:rsidRDefault="00BB322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283E7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3E75" w:rsidRDefault="00BB3225">
            <w:r>
              <w:rPr>
                <w:sz w:val="20"/>
                <w:szCs w:val="20"/>
                <w:lang w:val="en-US"/>
              </w:rPr>
              <w:t>EA</w:t>
            </w:r>
            <w:r w:rsidRPr="00BB3225">
              <w:rPr>
                <w:sz w:val="20"/>
                <w:szCs w:val="20"/>
              </w:rPr>
              <w:t>-125718</w:t>
            </w:r>
          </w:p>
          <w:p w:rsidR="00283E75" w:rsidRDefault="00BB3225">
            <w:r w:rsidRPr="00BB3225">
              <w:rPr>
                <w:sz w:val="20"/>
                <w:szCs w:val="20"/>
              </w:rPr>
              <w:t>ОБЩЕСТВО С ОГРАНИЧЕННОЙ ОТВЕТСТВЕННОСТЬЮ "АВТОЦЕНТР НЕВСКИЙ" / 7810030670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3E75" w:rsidRDefault="00BB322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3E75" w:rsidRDefault="00283E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3E75" w:rsidRDefault="00BB322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3E75" w:rsidRDefault="00BB3225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3E75" w:rsidRDefault="00BB3225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3E7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3E75" w:rsidRDefault="00BB3225">
            <w:r>
              <w:rPr>
                <w:sz w:val="20"/>
                <w:szCs w:val="20"/>
                <w:lang w:val="en-US"/>
              </w:rPr>
              <w:t>EA</w:t>
            </w:r>
            <w:r w:rsidRPr="00BB3225">
              <w:rPr>
                <w:sz w:val="20"/>
                <w:szCs w:val="20"/>
              </w:rPr>
              <w:t>-125718</w:t>
            </w:r>
          </w:p>
          <w:p w:rsidR="00283E75" w:rsidRDefault="00BB3225">
            <w:r w:rsidRPr="00BB3225">
              <w:rPr>
                <w:sz w:val="20"/>
                <w:szCs w:val="20"/>
              </w:rPr>
              <w:t xml:space="preserve">ОБЩЕСТВО С ОГРАНИЧЕННОЙ </w:t>
            </w:r>
            <w:r w:rsidRPr="00BB3225">
              <w:rPr>
                <w:sz w:val="20"/>
                <w:szCs w:val="20"/>
              </w:rPr>
              <w:t>ОТВЕТСТВЕННОСТЬЮ "АВТОЦЕНТР НЕВСКИЙ" / 7810030670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3E75" w:rsidRDefault="00BB322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3E75" w:rsidRDefault="00283E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3E75" w:rsidRDefault="00BB322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3E75" w:rsidRDefault="00BB3225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3E75" w:rsidRDefault="00BB3225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3E7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3E75" w:rsidRDefault="00BB3225">
            <w:r>
              <w:rPr>
                <w:sz w:val="20"/>
                <w:szCs w:val="20"/>
                <w:lang w:val="en-US"/>
              </w:rPr>
              <w:t>EA</w:t>
            </w:r>
            <w:r w:rsidRPr="00BB3225">
              <w:rPr>
                <w:sz w:val="20"/>
                <w:szCs w:val="20"/>
              </w:rPr>
              <w:t>-125718</w:t>
            </w:r>
          </w:p>
          <w:p w:rsidR="00283E75" w:rsidRDefault="00BB3225">
            <w:r w:rsidRPr="00BB3225">
              <w:rPr>
                <w:sz w:val="20"/>
                <w:szCs w:val="20"/>
              </w:rPr>
              <w:t>ОБЩЕСТВО С ОГРАНИЧЕННОЙ ОТВЕТСТВЕННОСТЬЮ "АВТОЦЕНТР НЕВСКИЙ" / 7810030670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3E75" w:rsidRDefault="00BB322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3E75" w:rsidRDefault="00283E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3E75" w:rsidRDefault="00BB322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3E75" w:rsidRDefault="00BB3225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3E75" w:rsidRDefault="00BB3225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3E7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3E75" w:rsidRDefault="00BB3225">
            <w:r>
              <w:rPr>
                <w:sz w:val="20"/>
                <w:szCs w:val="20"/>
                <w:lang w:val="en-US"/>
              </w:rPr>
              <w:t>EA</w:t>
            </w:r>
            <w:r w:rsidRPr="00BB3225">
              <w:rPr>
                <w:sz w:val="20"/>
                <w:szCs w:val="20"/>
              </w:rPr>
              <w:t>-125718</w:t>
            </w:r>
          </w:p>
          <w:p w:rsidR="00283E75" w:rsidRDefault="00BB3225">
            <w:r w:rsidRPr="00BB3225">
              <w:rPr>
                <w:sz w:val="20"/>
                <w:szCs w:val="20"/>
              </w:rPr>
              <w:t>ОБЩЕСТВО С ОГРАНИЧЕННОЙ ОТВЕТСТВЕННОСТЬЮ "АВТОЦЕНТР НЕВСКИЙ" / 7810030670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3E75" w:rsidRDefault="00BB322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3E75" w:rsidRDefault="00283E7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3E75" w:rsidRDefault="00BB322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3E75" w:rsidRDefault="00BB3225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3E75" w:rsidRDefault="00BB3225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83E75" w:rsidRDefault="00283E75">
      <w:pPr>
        <w:jc w:val="both"/>
        <w:rPr>
          <w:rFonts w:eastAsia="Times New Roman"/>
          <w:sz w:val="20"/>
          <w:szCs w:val="20"/>
          <w:lang w:val="en-US"/>
        </w:rPr>
      </w:pPr>
    </w:p>
    <w:p w:rsidR="00283E75" w:rsidRDefault="00BB322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"АВТОЦЕНТР НЕВСКИЙ", предложивший цену контракта 2 495 556,67 руб.</w:t>
      </w:r>
    </w:p>
    <w:p w:rsidR="00283E75" w:rsidRDefault="00283E75">
      <w:pPr>
        <w:jc w:val="both"/>
        <w:rPr>
          <w:rFonts w:eastAsia="Times New Roman"/>
          <w:sz w:val="20"/>
          <w:szCs w:val="20"/>
        </w:rPr>
      </w:pPr>
    </w:p>
    <w:p w:rsidR="00283E75" w:rsidRDefault="00BB322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"А</w:t>
      </w:r>
      <w:r>
        <w:rPr>
          <w:rFonts w:eastAsia="Times New Roman"/>
          <w:sz w:val="20"/>
          <w:szCs w:val="20"/>
        </w:rPr>
        <w:t>ВТОЦЕНТР НЕВСКИЙ",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83E75" w:rsidRDefault="00283E75">
      <w:pPr>
        <w:jc w:val="both"/>
        <w:rPr>
          <w:sz w:val="20"/>
          <w:szCs w:val="20"/>
        </w:rPr>
      </w:pPr>
    </w:p>
    <w:p w:rsidR="00283E75" w:rsidRDefault="00BB322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</w:t>
      </w:r>
      <w:r>
        <w:rPr>
          <w:rFonts w:eastAsia="Times New Roman"/>
          <w:sz w:val="20"/>
          <w:szCs w:val="20"/>
        </w:rPr>
        <w:t>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</w:t>
      </w:r>
      <w:r>
        <w:rPr>
          <w:rFonts w:eastAsia="Times New Roman"/>
          <w:sz w:val="20"/>
          <w:szCs w:val="20"/>
        </w:rPr>
        <w:t>ниям только одной второй части заявки на участие в электронном аукционе.</w:t>
      </w:r>
    </w:p>
    <w:p w:rsidR="00283E75" w:rsidRDefault="00283E75">
      <w:pPr>
        <w:jc w:val="both"/>
        <w:rPr>
          <w:rFonts w:eastAsia="Times New Roman"/>
          <w:sz w:val="20"/>
          <w:szCs w:val="20"/>
        </w:rPr>
      </w:pPr>
    </w:p>
    <w:p w:rsidR="00283E75" w:rsidRDefault="00BB3225">
      <w:pPr>
        <w:jc w:val="both"/>
      </w:pPr>
      <w:r w:rsidRPr="00BB3225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</w:t>
      </w:r>
    </w:p>
    <w:p w:rsidR="00283E75" w:rsidRDefault="00283E75">
      <w:pPr>
        <w:jc w:val="both"/>
        <w:rPr>
          <w:rFonts w:eastAsia="Times New Roman"/>
          <w:sz w:val="20"/>
          <w:szCs w:val="20"/>
        </w:rPr>
      </w:pPr>
    </w:p>
    <w:p w:rsidR="00283E75" w:rsidRDefault="00BB3225">
      <w:r>
        <w:rPr>
          <w:rFonts w:eastAsia="Times New Roman"/>
          <w:sz w:val="20"/>
          <w:szCs w:val="20"/>
        </w:rPr>
        <w:t>Подписи</w:t>
      </w:r>
    </w:p>
    <w:p w:rsidR="00283E75" w:rsidRDefault="00283E7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83E75">
        <w:tc>
          <w:tcPr>
            <w:tcW w:w="3307" w:type="dxa"/>
            <w:shd w:val="clear" w:color="auto" w:fill="auto"/>
            <w:vAlign w:val="bottom"/>
          </w:tcPr>
          <w:p w:rsidR="00283E75" w:rsidRDefault="00BB322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3E75" w:rsidRDefault="00283E7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3E75" w:rsidRDefault="00BB322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283E75">
        <w:tc>
          <w:tcPr>
            <w:tcW w:w="3307" w:type="dxa"/>
            <w:shd w:val="clear" w:color="auto" w:fill="auto"/>
            <w:vAlign w:val="bottom"/>
          </w:tcPr>
          <w:p w:rsidR="00283E75" w:rsidRDefault="00BB322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3E75" w:rsidRDefault="00283E7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3E75" w:rsidRDefault="00BB322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283E75">
        <w:tc>
          <w:tcPr>
            <w:tcW w:w="3307" w:type="dxa"/>
            <w:shd w:val="clear" w:color="auto" w:fill="auto"/>
            <w:vAlign w:val="bottom"/>
          </w:tcPr>
          <w:p w:rsidR="00283E75" w:rsidRDefault="00BB322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3E75" w:rsidRDefault="00283E7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3E75" w:rsidRDefault="00BB322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</w:p>
        </w:tc>
      </w:tr>
      <w:tr w:rsidR="00283E75">
        <w:tc>
          <w:tcPr>
            <w:tcW w:w="3307" w:type="dxa"/>
            <w:shd w:val="clear" w:color="auto" w:fill="auto"/>
            <w:vAlign w:val="bottom"/>
          </w:tcPr>
          <w:p w:rsidR="00283E75" w:rsidRDefault="00BB322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3E75" w:rsidRDefault="00283E7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3E75" w:rsidRDefault="00BB322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BB3225"/>
    <w:p w:rsidR="00BB3225" w:rsidRDefault="00BB3225"/>
    <w:p w:rsidR="00BB3225" w:rsidRPr="00BB3225" w:rsidRDefault="00BB3225">
      <w:pPr>
        <w:rPr>
          <w:sz w:val="22"/>
          <w:szCs w:val="22"/>
        </w:rPr>
      </w:pPr>
      <w:bookmarkStart w:id="0" w:name="_GoBack"/>
      <w:r w:rsidRPr="00BB3225">
        <w:rPr>
          <w:sz w:val="22"/>
          <w:szCs w:val="22"/>
        </w:rPr>
        <w:t>Заказчик: МБУ «РИЦ»</w:t>
      </w:r>
    </w:p>
    <w:p w:rsidR="00BB3225" w:rsidRPr="00BB3225" w:rsidRDefault="00BB3225">
      <w:pPr>
        <w:rPr>
          <w:sz w:val="22"/>
          <w:szCs w:val="22"/>
        </w:rPr>
      </w:pPr>
    </w:p>
    <w:p w:rsidR="00BB3225" w:rsidRPr="00BB3225" w:rsidRDefault="00BB3225">
      <w:pPr>
        <w:rPr>
          <w:sz w:val="22"/>
          <w:szCs w:val="22"/>
        </w:rPr>
      </w:pPr>
      <w:r w:rsidRPr="00BB3225">
        <w:rPr>
          <w:sz w:val="22"/>
          <w:szCs w:val="22"/>
        </w:rPr>
        <w:t>Директор ____________ М. С. Иванов</w:t>
      </w:r>
      <w:bookmarkEnd w:id="0"/>
    </w:p>
    <w:sectPr w:rsidR="00BB3225" w:rsidRPr="00BB3225" w:rsidSect="00BB3225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3E75"/>
    <w:rsid w:val="00283E75"/>
    <w:rsid w:val="00BB3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20A80"/>
  <w15:docId w15:val="{3C16AE13-1FE4-4F8B-83E5-A3453352D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2</Pages>
  <Words>537</Words>
  <Characters>3061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111</cp:revision>
  <dcterms:created xsi:type="dcterms:W3CDTF">2018-07-02T14:52:00Z</dcterms:created>
  <dcterms:modified xsi:type="dcterms:W3CDTF">2021-11-16T11:29:00Z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