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33B" w:rsidRDefault="005B33D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1733B" w:rsidRDefault="005B33D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"комплексная поставка продуктов питания"</w:t>
      </w:r>
    </w:p>
    <w:p w:rsidR="0001733B" w:rsidRPr="00F73C52" w:rsidRDefault="005B33D3">
      <w:pPr>
        <w:ind w:firstLine="567"/>
        <w:jc w:val="center"/>
        <w:rPr>
          <w:rFonts w:eastAsia="Times New Roman"/>
          <w:b/>
          <w:bCs/>
        </w:rPr>
      </w:pPr>
      <w:r w:rsidRPr="00F73C5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73C52">
        <w:rPr>
          <w:rFonts w:eastAsia="Times New Roman"/>
          <w:b/>
          <w:bCs/>
          <w:sz w:val="20"/>
          <w:szCs w:val="20"/>
        </w:rPr>
        <w:t xml:space="preserve"> 0845300015021000674) </w:t>
      </w:r>
    </w:p>
    <w:p w:rsidR="0001733B" w:rsidRPr="00F73C52" w:rsidRDefault="0001733B">
      <w:pPr>
        <w:ind w:firstLine="567"/>
        <w:jc w:val="center"/>
        <w:rPr>
          <w:sz w:val="20"/>
          <w:szCs w:val="20"/>
        </w:rPr>
      </w:pPr>
    </w:p>
    <w:p w:rsidR="0001733B" w:rsidRPr="00F73C52" w:rsidRDefault="005B33D3">
      <w:pPr>
        <w:ind w:firstLine="567"/>
        <w:jc w:val="right"/>
      </w:pPr>
      <w:r w:rsidRPr="00F73C52">
        <w:rPr>
          <w:rFonts w:eastAsia="Times New Roman"/>
          <w:sz w:val="20"/>
          <w:szCs w:val="20"/>
        </w:rPr>
        <w:t>16.11.21 14:59:11 (</w:t>
      </w:r>
      <w:r>
        <w:rPr>
          <w:rFonts w:eastAsia="Times New Roman"/>
          <w:sz w:val="20"/>
          <w:szCs w:val="20"/>
          <w:lang w:val="en-US"/>
        </w:rPr>
        <w:t>MSK</w:t>
      </w:r>
      <w:r w:rsidRPr="00F73C52">
        <w:rPr>
          <w:rFonts w:eastAsia="Times New Roman"/>
          <w:sz w:val="20"/>
          <w:szCs w:val="20"/>
        </w:rPr>
        <w:t>+00:00)</w:t>
      </w:r>
    </w:p>
    <w:p w:rsidR="0001733B" w:rsidRPr="00F73C52" w:rsidRDefault="0001733B">
      <w:pPr>
        <w:ind w:firstLine="567"/>
        <w:rPr>
          <w:rFonts w:eastAsia="Times New Roman"/>
          <w:sz w:val="20"/>
          <w:szCs w:val="20"/>
        </w:rPr>
      </w:pPr>
    </w:p>
    <w:p w:rsidR="0001733B" w:rsidRDefault="005B33D3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F73C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73C52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F73C52">
        <w:rPr>
          <w:rFonts w:eastAsia="Times New Roman"/>
          <w:sz w:val="20"/>
          <w:szCs w:val="20"/>
        </w:rPr>
        <w:t>обл</w:t>
      </w:r>
      <w:proofErr w:type="spellEnd"/>
      <w:r w:rsidRPr="00F73C52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01733B" w:rsidRDefault="0001733B">
      <w:pPr>
        <w:rPr>
          <w:rFonts w:eastAsia="Times New Roman"/>
          <w:sz w:val="20"/>
          <w:szCs w:val="20"/>
          <w:lang w:val="en-US"/>
        </w:rPr>
      </w:pPr>
    </w:p>
    <w:p w:rsidR="0001733B" w:rsidRPr="00F73C52" w:rsidRDefault="005B33D3">
      <w:r>
        <w:rPr>
          <w:rFonts w:eastAsia="Times New Roman"/>
          <w:sz w:val="20"/>
          <w:szCs w:val="20"/>
        </w:rPr>
        <w:t>Организатор</w:t>
      </w:r>
      <w:r w:rsidRPr="00F73C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73C52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01733B" w:rsidRPr="00F73C52" w:rsidRDefault="0001733B">
      <w:pPr>
        <w:rPr>
          <w:rFonts w:eastAsia="Times New Roman"/>
          <w:sz w:val="20"/>
          <w:szCs w:val="20"/>
        </w:rPr>
      </w:pPr>
    </w:p>
    <w:p w:rsidR="0001733B" w:rsidRPr="00F73C52" w:rsidRDefault="005B33D3">
      <w:r w:rsidRPr="00F73C52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</w:t>
      </w:r>
      <w:r w:rsidRPr="00F73C52">
        <w:rPr>
          <w:rFonts w:eastAsia="Times New Roman"/>
          <w:sz w:val="20"/>
          <w:szCs w:val="20"/>
        </w:rPr>
        <w:t>Й САД №2 Г. СВЕТОГОРСКА"</w:t>
      </w:r>
    </w:p>
    <w:p w:rsidR="0001733B" w:rsidRPr="00F73C52" w:rsidRDefault="0001733B">
      <w:pPr>
        <w:rPr>
          <w:rFonts w:eastAsia="Times New Roman"/>
          <w:sz w:val="20"/>
          <w:szCs w:val="20"/>
        </w:rPr>
      </w:pPr>
    </w:p>
    <w:p w:rsidR="0001733B" w:rsidRPr="00F73C52" w:rsidRDefault="005B33D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73C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73C52">
        <w:rPr>
          <w:rFonts w:eastAsia="Times New Roman"/>
          <w:sz w:val="20"/>
          <w:szCs w:val="20"/>
        </w:rPr>
        <w:t xml:space="preserve">: комплексная поставка продуктов питания </w:t>
      </w:r>
    </w:p>
    <w:p w:rsidR="0001733B" w:rsidRPr="00F73C52" w:rsidRDefault="0001733B">
      <w:pPr>
        <w:rPr>
          <w:rFonts w:eastAsia="Times New Roman"/>
          <w:sz w:val="20"/>
          <w:szCs w:val="20"/>
        </w:rPr>
      </w:pPr>
    </w:p>
    <w:p w:rsidR="0001733B" w:rsidRDefault="005B33D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213470403588947040100100330010000000</w:t>
      </w:r>
    </w:p>
    <w:p w:rsidR="0001733B" w:rsidRDefault="0001733B"/>
    <w:p w:rsidR="0001733B" w:rsidRDefault="005B33D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1 264 600,16 руб.</w:t>
      </w:r>
    </w:p>
    <w:p w:rsidR="0001733B" w:rsidRPr="00F73C52" w:rsidRDefault="0001733B">
      <w:pPr>
        <w:rPr>
          <w:rFonts w:eastAsia="Times New Roman"/>
          <w:sz w:val="20"/>
          <w:szCs w:val="20"/>
        </w:rPr>
      </w:pPr>
    </w:p>
    <w:p w:rsidR="0001733B" w:rsidRDefault="005B33D3"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нижение</w:t>
      </w:r>
      <w:r w:rsidRPr="00F73C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73C52">
        <w:rPr>
          <w:rFonts w:eastAsia="Times New Roman"/>
          <w:sz w:val="20"/>
          <w:szCs w:val="20"/>
        </w:rPr>
        <w:t>, %: 16.50</w:t>
      </w:r>
    </w:p>
    <w:p w:rsidR="0001733B" w:rsidRDefault="0001733B">
      <w:pPr>
        <w:rPr>
          <w:rFonts w:eastAsia="Times New Roman"/>
          <w:sz w:val="20"/>
          <w:szCs w:val="20"/>
        </w:rPr>
      </w:pPr>
    </w:p>
    <w:p w:rsidR="0001733B" w:rsidRDefault="005B33D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1733B">
        <w:tc>
          <w:tcPr>
            <w:tcW w:w="3400" w:type="dxa"/>
            <w:shd w:val="clear" w:color="auto" w:fill="auto"/>
          </w:tcPr>
          <w:p w:rsidR="0001733B" w:rsidRDefault="005B33D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733B" w:rsidRDefault="005B33D3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733B" w:rsidRDefault="005B33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733B">
        <w:tc>
          <w:tcPr>
            <w:tcW w:w="3400" w:type="dxa"/>
            <w:shd w:val="clear" w:color="auto" w:fill="auto"/>
          </w:tcPr>
          <w:p w:rsidR="0001733B" w:rsidRDefault="005B33D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733B" w:rsidRDefault="005B33D3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733B" w:rsidRDefault="005B33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733B">
        <w:tc>
          <w:tcPr>
            <w:tcW w:w="3400" w:type="dxa"/>
            <w:shd w:val="clear" w:color="auto" w:fill="auto"/>
          </w:tcPr>
          <w:p w:rsidR="0001733B" w:rsidRDefault="005B33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733B" w:rsidRDefault="005B33D3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733B" w:rsidRDefault="005B33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1733B">
        <w:tc>
          <w:tcPr>
            <w:tcW w:w="3400" w:type="dxa"/>
            <w:shd w:val="clear" w:color="auto" w:fill="auto"/>
          </w:tcPr>
          <w:p w:rsidR="0001733B" w:rsidRDefault="005B33D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1733B" w:rsidRDefault="005B33D3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1733B" w:rsidRDefault="005B33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1733B" w:rsidRDefault="0001733B">
      <w:pPr>
        <w:rPr>
          <w:rFonts w:eastAsia="Times New Roman"/>
          <w:sz w:val="20"/>
          <w:szCs w:val="20"/>
        </w:rPr>
      </w:pPr>
    </w:p>
    <w:p w:rsidR="0001733B" w:rsidRDefault="005B33D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1733B" w:rsidRDefault="0001733B">
      <w:pPr>
        <w:rPr>
          <w:rFonts w:eastAsia="Times New Roman"/>
          <w:sz w:val="20"/>
          <w:szCs w:val="20"/>
        </w:rPr>
      </w:pPr>
    </w:p>
    <w:p w:rsidR="0001733B" w:rsidRDefault="005B33D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01733B" w:rsidRDefault="0001733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1733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1733B" w:rsidRDefault="005B33D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1733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733B" w:rsidRDefault="005B33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733B" w:rsidRDefault="005B33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733B" w:rsidRDefault="005B33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01733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</w:pPr>
            <w:bookmarkStart w:id="0" w:name="_GoBack" w:colFirst="2" w:colLast="2"/>
            <w:r>
              <w:rPr>
                <w:sz w:val="20"/>
                <w:szCs w:val="20"/>
                <w:lang w:val="en-US"/>
              </w:rPr>
              <w:t>EA-126767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r w:rsidRPr="00F73C52">
              <w:rPr>
                <w:sz w:val="20"/>
                <w:szCs w:val="20"/>
              </w:rPr>
              <w:t>ОБЩЕСТВО С ОГРАНИЧЕННОЙ ОТВЕТСТВЕННОСТЬЮ "СПЕЦСЕРВИС" / 4704103063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 w:rsidP="005B33D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1 055 941,16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1733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EA-126080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r w:rsidRPr="00F73C52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 w:rsidP="005B33D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1 062 264,16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1733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EA-126819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r>
              <w:rPr>
                <w:sz w:val="20"/>
                <w:szCs w:val="20"/>
                <w:lang w:val="en-US"/>
              </w:rPr>
              <w:t xml:space="preserve">АШИХМИНА СВЕТЛАНА </w:t>
            </w:r>
            <w:r>
              <w:rPr>
                <w:sz w:val="20"/>
                <w:szCs w:val="20"/>
                <w:lang w:val="en-US"/>
              </w:rPr>
              <w:t>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 w:rsidP="005B33D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1 169 755,16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bookmarkEnd w:id="0"/>
    </w:tbl>
    <w:p w:rsidR="0001733B" w:rsidRDefault="0001733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1733B">
        <w:tc>
          <w:tcPr>
            <w:tcW w:w="9976" w:type="dxa"/>
            <w:gridSpan w:val="4"/>
            <w:shd w:val="clear" w:color="auto" w:fill="auto"/>
          </w:tcPr>
          <w:p w:rsidR="0001733B" w:rsidRDefault="005B33D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1733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733B" w:rsidRDefault="005B33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733B" w:rsidRDefault="005B33D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733B" w:rsidRDefault="005B33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1733B" w:rsidRDefault="005B33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  <w:r>
              <w:rPr>
                <w:rFonts w:eastAsia="Times New Roman"/>
                <w:sz w:val="20"/>
                <w:szCs w:val="20"/>
              </w:rPr>
              <w:t xml:space="preserve">  члена комиссии</w:t>
            </w:r>
          </w:p>
        </w:tc>
      </w:tr>
      <w:tr w:rsidR="0001733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C52">
              <w:rPr>
                <w:sz w:val="20"/>
                <w:szCs w:val="20"/>
              </w:rPr>
              <w:t>-126767</w:t>
            </w:r>
          </w:p>
          <w:p w:rsidR="0001733B" w:rsidRDefault="005B33D3">
            <w:pPr>
              <w:pStyle w:val="af0"/>
            </w:pPr>
            <w:r w:rsidRPr="00F73C52">
              <w:rPr>
                <w:sz w:val="20"/>
                <w:szCs w:val="20"/>
              </w:rPr>
              <w:t>ОБЩЕСТВО С ОГРАНИЧЕННОЙ ОТВЕТСТВЕННОСТЬЮ "СПЕЦСЕРВИС"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</w:pPr>
            <w:r w:rsidRPr="00F73C52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1733B" w:rsidRPr="00F73C52" w:rsidRDefault="0001733B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01733B" w:rsidRDefault="005B33D3">
            <w:pPr>
              <w:pStyle w:val="af0"/>
            </w:pPr>
            <w:r w:rsidRPr="00F73C52">
              <w:rPr>
                <w:rFonts w:eastAsia="Times New Roman"/>
                <w:sz w:val="20"/>
                <w:szCs w:val="20"/>
              </w:rPr>
              <w:t>Обоснование:</w:t>
            </w:r>
            <w:r w:rsidRPr="00F73C52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предусмотрены частью 11 статьи 24.1, частями 3 или 3.1, 5, 8.2 статьи 66 Федерального закона </w:t>
            </w:r>
            <w:r w:rsidRPr="00F73C52">
              <w:rPr>
                <w:rFonts w:eastAsia="Times New Roman"/>
                <w:sz w:val="20"/>
                <w:szCs w:val="20"/>
              </w:rPr>
              <w:lastRenderedPageBreak/>
              <w:t>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</w:t>
            </w:r>
            <w:r w:rsidRPr="00F73C52">
              <w:rPr>
                <w:rFonts w:eastAsia="Times New Roman"/>
                <w:sz w:val="20"/>
                <w:szCs w:val="20"/>
              </w:rPr>
              <w:t>е в таком аукционе</w:t>
            </w:r>
            <w:r w:rsidRPr="00F73C52">
              <w:rPr>
                <w:rFonts w:eastAsia="Times New Roman"/>
                <w:sz w:val="20"/>
                <w:szCs w:val="20"/>
              </w:rPr>
              <w:br/>
            </w:r>
            <w:r w:rsidRPr="00F73C52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73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C52">
              <w:rPr>
                <w:sz w:val="20"/>
                <w:szCs w:val="20"/>
              </w:rPr>
              <w:t>-126767</w:t>
            </w:r>
          </w:p>
          <w:p w:rsidR="0001733B" w:rsidRDefault="005B33D3">
            <w:pPr>
              <w:pStyle w:val="af0"/>
            </w:pPr>
            <w:r w:rsidRPr="00F73C52">
              <w:rPr>
                <w:sz w:val="20"/>
                <w:szCs w:val="20"/>
              </w:rPr>
              <w:t>ОБЩЕСТВО С ОГРАНИЧЕННОЙ ОТВЕТСТВЕННОСТЬЮ "СПЕЦСЕРВИС"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</w:pPr>
            <w:r w:rsidRPr="00F73C52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1733B" w:rsidRPr="00F73C52" w:rsidRDefault="0001733B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01733B" w:rsidRDefault="005B33D3">
            <w:pPr>
              <w:pStyle w:val="af0"/>
            </w:pPr>
            <w:r w:rsidRPr="00F73C52">
              <w:rPr>
                <w:rFonts w:eastAsia="Times New Roman"/>
                <w:sz w:val="20"/>
                <w:szCs w:val="20"/>
              </w:rPr>
              <w:t>Обоснование:</w:t>
            </w:r>
            <w:r w:rsidRPr="00F73C52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</w:t>
            </w:r>
            <w:r w:rsidRPr="00F73C52">
              <w:rPr>
                <w:rFonts w:eastAsia="Times New Roman"/>
                <w:sz w:val="20"/>
                <w:szCs w:val="20"/>
              </w:rPr>
              <w:t xml:space="preserve">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</w:t>
            </w:r>
            <w:r w:rsidRPr="00F73C52">
              <w:rPr>
                <w:rFonts w:eastAsia="Times New Roman"/>
                <w:sz w:val="20"/>
                <w:szCs w:val="20"/>
              </w:rPr>
              <w:t>и время окончания срока подачи заявок на участие в таком аукционе</w:t>
            </w:r>
            <w:r w:rsidRPr="00F73C52">
              <w:rPr>
                <w:rFonts w:eastAsia="Times New Roman"/>
                <w:sz w:val="20"/>
                <w:szCs w:val="20"/>
              </w:rPr>
              <w:br/>
            </w:r>
            <w:r w:rsidRPr="00F73C52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73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C52">
              <w:rPr>
                <w:sz w:val="20"/>
                <w:szCs w:val="20"/>
              </w:rPr>
              <w:t>-126767</w:t>
            </w:r>
          </w:p>
          <w:p w:rsidR="0001733B" w:rsidRDefault="005B33D3">
            <w:pPr>
              <w:pStyle w:val="af0"/>
            </w:pPr>
            <w:r w:rsidRPr="00F73C52">
              <w:rPr>
                <w:sz w:val="20"/>
                <w:szCs w:val="20"/>
              </w:rPr>
              <w:t>ОБЩЕСТВО С ОГРАНИЧЕННОЙ ОТВЕТСТВЕННОСТЬЮ "СПЕЦСЕРВИС"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</w:pPr>
            <w:r w:rsidRPr="00F73C52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1733B" w:rsidRPr="00F73C52" w:rsidRDefault="0001733B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01733B" w:rsidRDefault="005B33D3">
            <w:pPr>
              <w:pStyle w:val="af0"/>
            </w:pPr>
            <w:r w:rsidRPr="00F73C52">
              <w:rPr>
                <w:rFonts w:eastAsia="Times New Roman"/>
                <w:sz w:val="20"/>
                <w:szCs w:val="20"/>
              </w:rPr>
              <w:t>Обоснование:</w:t>
            </w:r>
            <w:r w:rsidRPr="00F73C52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</w:t>
            </w:r>
            <w:r w:rsidRPr="00F73C52">
              <w:rPr>
                <w:rFonts w:eastAsia="Times New Roman"/>
                <w:sz w:val="20"/>
                <w:szCs w:val="20"/>
              </w:rPr>
              <w:t>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</w:t>
            </w:r>
            <w:r w:rsidRPr="00F73C52">
              <w:rPr>
                <w:rFonts w:eastAsia="Times New Roman"/>
                <w:sz w:val="20"/>
                <w:szCs w:val="20"/>
              </w:rPr>
              <w:t>ерной информации об участнике такого аукциона на дату и время окончания срока подачи заявок на участие в таком аукционе</w:t>
            </w:r>
            <w:r w:rsidRPr="00F73C52">
              <w:rPr>
                <w:rFonts w:eastAsia="Times New Roman"/>
                <w:sz w:val="20"/>
                <w:szCs w:val="20"/>
              </w:rPr>
              <w:br/>
            </w:r>
            <w:r w:rsidRPr="00F73C52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73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C52">
              <w:rPr>
                <w:sz w:val="20"/>
                <w:szCs w:val="20"/>
              </w:rPr>
              <w:t>-126767</w:t>
            </w:r>
          </w:p>
          <w:p w:rsidR="0001733B" w:rsidRDefault="005B33D3">
            <w:pPr>
              <w:pStyle w:val="af0"/>
            </w:pPr>
            <w:r w:rsidRPr="00F73C52">
              <w:rPr>
                <w:sz w:val="20"/>
                <w:szCs w:val="20"/>
              </w:rPr>
              <w:t>ОБЩЕСТВО С ОГРАНИЧЕННОЙ ОТВЕТСТВЕННОСТЬЮ "СПЕЦСЕРВИС"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</w:pPr>
            <w:r w:rsidRPr="00F73C52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01733B" w:rsidRPr="00F73C52" w:rsidRDefault="0001733B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01733B" w:rsidRDefault="005B33D3">
            <w:pPr>
              <w:pStyle w:val="af0"/>
            </w:pPr>
            <w:r w:rsidRPr="00F73C52">
              <w:rPr>
                <w:rFonts w:eastAsia="Times New Roman"/>
                <w:sz w:val="20"/>
                <w:szCs w:val="20"/>
              </w:rPr>
              <w:t>Обосновани</w:t>
            </w:r>
            <w:r w:rsidRPr="00F73C52">
              <w:rPr>
                <w:rFonts w:eastAsia="Times New Roman"/>
                <w:sz w:val="20"/>
                <w:szCs w:val="20"/>
              </w:rPr>
              <w:t>е:</w:t>
            </w:r>
            <w:r w:rsidRPr="00F73C52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</w:t>
            </w:r>
            <w:r w:rsidRPr="00F73C52">
              <w:rPr>
                <w:rFonts w:eastAsia="Times New Roman"/>
                <w:sz w:val="20"/>
                <w:szCs w:val="20"/>
              </w:rPr>
              <w:t>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F73C52">
              <w:rPr>
                <w:rFonts w:eastAsia="Times New Roman"/>
                <w:sz w:val="20"/>
                <w:szCs w:val="20"/>
              </w:rPr>
              <w:br/>
            </w:r>
            <w:r w:rsidRPr="00F73C52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733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73C52">
              <w:rPr>
                <w:sz w:val="20"/>
                <w:szCs w:val="20"/>
              </w:rPr>
              <w:t>-126080</w:t>
            </w:r>
          </w:p>
          <w:p w:rsidR="0001733B" w:rsidRDefault="005B33D3">
            <w:pPr>
              <w:pStyle w:val="af0"/>
            </w:pPr>
            <w:r w:rsidRPr="00F73C52">
              <w:rPr>
                <w:sz w:val="20"/>
                <w:szCs w:val="20"/>
              </w:rPr>
              <w:t xml:space="preserve">ОБЩЕСТВО С ОГРАНИЧЕННОЙ </w:t>
            </w:r>
            <w:r w:rsidRPr="00F73C52">
              <w:rPr>
                <w:sz w:val="20"/>
                <w:szCs w:val="20"/>
              </w:rPr>
              <w:t>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733B" w:rsidRDefault="0001733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733B" w:rsidRDefault="005B3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73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C52">
              <w:rPr>
                <w:sz w:val="20"/>
                <w:szCs w:val="20"/>
              </w:rPr>
              <w:t>-126080</w:t>
            </w:r>
          </w:p>
          <w:p w:rsidR="0001733B" w:rsidRDefault="005B33D3">
            <w:pPr>
              <w:pStyle w:val="af0"/>
            </w:pPr>
            <w:r w:rsidRPr="00F73C52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733B" w:rsidRDefault="0001733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733B" w:rsidRDefault="005B3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73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C52">
              <w:rPr>
                <w:sz w:val="20"/>
                <w:szCs w:val="20"/>
              </w:rPr>
              <w:t>-126080</w:t>
            </w:r>
          </w:p>
          <w:p w:rsidR="0001733B" w:rsidRDefault="005B33D3">
            <w:pPr>
              <w:pStyle w:val="af0"/>
            </w:pPr>
            <w:r w:rsidRPr="00F73C52">
              <w:rPr>
                <w:sz w:val="20"/>
                <w:szCs w:val="20"/>
              </w:rPr>
              <w:t xml:space="preserve">ОБЩЕСТВО С ОГРАНИЧЕННОЙ </w:t>
            </w:r>
            <w:r w:rsidRPr="00F73C52">
              <w:rPr>
                <w:sz w:val="20"/>
                <w:szCs w:val="20"/>
              </w:rPr>
              <w:t>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733B" w:rsidRDefault="0001733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733B" w:rsidRDefault="005B3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73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73C52">
              <w:rPr>
                <w:sz w:val="20"/>
                <w:szCs w:val="20"/>
              </w:rPr>
              <w:t>-126080</w:t>
            </w:r>
          </w:p>
          <w:p w:rsidR="0001733B" w:rsidRDefault="005B33D3">
            <w:pPr>
              <w:pStyle w:val="af0"/>
            </w:pPr>
            <w:r w:rsidRPr="00F73C52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733B" w:rsidRDefault="0001733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733B" w:rsidRDefault="005B3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733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EA-126819</w:t>
            </w:r>
          </w:p>
          <w:p w:rsidR="0001733B" w:rsidRDefault="005B33D3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733B" w:rsidRDefault="0001733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733B" w:rsidRDefault="005B3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73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EA-126819</w:t>
            </w:r>
          </w:p>
          <w:p w:rsidR="0001733B" w:rsidRDefault="005B33D3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733B" w:rsidRDefault="0001733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733B" w:rsidRDefault="005B3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73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EA-126819</w:t>
            </w:r>
          </w:p>
          <w:p w:rsidR="0001733B" w:rsidRDefault="005B33D3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733B" w:rsidRDefault="0001733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733B" w:rsidRDefault="005B3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1733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EA-126819</w:t>
            </w:r>
          </w:p>
          <w:p w:rsidR="0001733B" w:rsidRDefault="005B33D3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1733B" w:rsidRDefault="0001733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1733B" w:rsidRDefault="005B3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1733B" w:rsidRDefault="005B33D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1733B" w:rsidRDefault="0001733B">
      <w:pPr>
        <w:jc w:val="both"/>
        <w:rPr>
          <w:rFonts w:eastAsia="Times New Roman"/>
          <w:sz w:val="20"/>
          <w:szCs w:val="20"/>
          <w:lang w:val="en-US"/>
        </w:rPr>
      </w:pPr>
    </w:p>
    <w:p w:rsidR="0001733B" w:rsidRDefault="005B33D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>
        <w:rPr>
          <w:rFonts w:eastAsia="Times New Roman"/>
          <w:sz w:val="20"/>
          <w:szCs w:val="20"/>
        </w:rPr>
        <w:t>"ОПТОВИК", предложивший цену контракта 1 062 264,16 руб.</w:t>
      </w:r>
    </w:p>
    <w:p w:rsidR="0001733B" w:rsidRDefault="0001733B">
      <w:pPr>
        <w:jc w:val="both"/>
        <w:rPr>
          <w:rFonts w:eastAsia="Times New Roman"/>
          <w:sz w:val="20"/>
          <w:szCs w:val="20"/>
        </w:rPr>
      </w:pPr>
    </w:p>
    <w:p w:rsidR="0001733B" w:rsidRDefault="005B33D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</w:t>
      </w:r>
      <w:r>
        <w:rPr>
          <w:rFonts w:eastAsia="Times New Roman"/>
          <w:sz w:val="20"/>
          <w:szCs w:val="20"/>
        </w:rPr>
        <w:t xml:space="preserve">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"ОПТОВИК", который предложил наиболее низкую цену контракта и заявка на участие в электронном аукционе </w:t>
      </w:r>
      <w:r>
        <w:rPr>
          <w:rFonts w:eastAsia="Times New Roman"/>
          <w:sz w:val="20"/>
          <w:szCs w:val="20"/>
        </w:rPr>
        <w:t>которого соответствует требованиям, установленным документацией об электронном аукционе.</w:t>
      </w:r>
    </w:p>
    <w:p w:rsidR="0001733B" w:rsidRDefault="0001733B">
      <w:pPr>
        <w:jc w:val="both"/>
        <w:rPr>
          <w:rFonts w:eastAsia="Times New Roman"/>
          <w:sz w:val="20"/>
          <w:szCs w:val="20"/>
        </w:rPr>
      </w:pPr>
    </w:p>
    <w:p w:rsidR="0001733B" w:rsidRDefault="005B33D3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01733B" w:rsidRDefault="0001733B">
      <w:pPr>
        <w:jc w:val="both"/>
        <w:rPr>
          <w:rFonts w:eastAsia="Times New Roman"/>
          <w:sz w:val="20"/>
          <w:szCs w:val="20"/>
        </w:rPr>
      </w:pPr>
    </w:p>
    <w:p w:rsidR="0001733B" w:rsidRDefault="005B33D3">
      <w:r>
        <w:rPr>
          <w:rFonts w:eastAsia="Times New Roman"/>
          <w:sz w:val="20"/>
          <w:szCs w:val="20"/>
        </w:rPr>
        <w:t>Подписи</w:t>
      </w:r>
    </w:p>
    <w:p w:rsidR="0001733B" w:rsidRDefault="0001733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1733B">
        <w:tc>
          <w:tcPr>
            <w:tcW w:w="3307" w:type="dxa"/>
            <w:shd w:val="clear" w:color="auto" w:fill="auto"/>
            <w:vAlign w:val="bottom"/>
          </w:tcPr>
          <w:p w:rsidR="0001733B" w:rsidRDefault="005B3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733B" w:rsidRDefault="0001733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733B" w:rsidRDefault="005B33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01733B">
        <w:tc>
          <w:tcPr>
            <w:tcW w:w="3307" w:type="dxa"/>
            <w:shd w:val="clear" w:color="auto" w:fill="auto"/>
            <w:vAlign w:val="bottom"/>
          </w:tcPr>
          <w:p w:rsidR="0001733B" w:rsidRDefault="005B3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733B" w:rsidRDefault="0001733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733B" w:rsidRDefault="005B33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01733B">
        <w:tc>
          <w:tcPr>
            <w:tcW w:w="3307" w:type="dxa"/>
            <w:shd w:val="clear" w:color="auto" w:fill="auto"/>
            <w:vAlign w:val="bottom"/>
          </w:tcPr>
          <w:p w:rsidR="0001733B" w:rsidRDefault="005B3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733B" w:rsidRDefault="0001733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733B" w:rsidRDefault="005B33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01733B">
        <w:tc>
          <w:tcPr>
            <w:tcW w:w="3307" w:type="dxa"/>
            <w:shd w:val="clear" w:color="auto" w:fill="auto"/>
            <w:vAlign w:val="bottom"/>
          </w:tcPr>
          <w:p w:rsidR="0001733B" w:rsidRDefault="005B3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1733B" w:rsidRDefault="0001733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1733B" w:rsidRDefault="005B33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5B33D3"/>
    <w:p w:rsidR="00324A5A" w:rsidRDefault="00324A5A"/>
    <w:p w:rsidR="00324A5A" w:rsidRPr="00324A5A" w:rsidRDefault="00324A5A" w:rsidP="00324A5A">
      <w:pPr>
        <w:rPr>
          <w:sz w:val="22"/>
          <w:szCs w:val="22"/>
        </w:rPr>
      </w:pPr>
      <w:r w:rsidRPr="00324A5A">
        <w:rPr>
          <w:sz w:val="22"/>
          <w:szCs w:val="22"/>
        </w:rPr>
        <w:t xml:space="preserve">Заказчик: </w:t>
      </w:r>
      <w:r w:rsidRPr="00324A5A">
        <w:rPr>
          <w:sz w:val="22"/>
          <w:szCs w:val="22"/>
        </w:rPr>
        <w:t>МБДОУ «Детский сад №2 г. Светогорска»</w:t>
      </w:r>
    </w:p>
    <w:p w:rsidR="00324A5A" w:rsidRPr="00324A5A" w:rsidRDefault="00324A5A" w:rsidP="00324A5A">
      <w:pPr>
        <w:rPr>
          <w:sz w:val="22"/>
          <w:szCs w:val="22"/>
        </w:rPr>
      </w:pPr>
    </w:p>
    <w:p w:rsidR="00324A5A" w:rsidRPr="00324A5A" w:rsidRDefault="00324A5A" w:rsidP="00324A5A">
      <w:pPr>
        <w:rPr>
          <w:sz w:val="22"/>
          <w:szCs w:val="22"/>
        </w:rPr>
      </w:pPr>
      <w:r w:rsidRPr="00324A5A">
        <w:rPr>
          <w:sz w:val="22"/>
          <w:szCs w:val="22"/>
        </w:rPr>
        <w:t xml:space="preserve">Заведующий </w:t>
      </w:r>
      <w:r w:rsidRPr="00324A5A">
        <w:rPr>
          <w:sz w:val="22"/>
          <w:szCs w:val="22"/>
        </w:rPr>
        <w:t>__________ Г.А. Покровская</w:t>
      </w:r>
    </w:p>
    <w:sectPr w:rsidR="00324A5A" w:rsidRPr="00324A5A" w:rsidSect="00F73C52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33B"/>
    <w:rsid w:val="0001733B"/>
    <w:rsid w:val="00324A5A"/>
    <w:rsid w:val="005B33D3"/>
    <w:rsid w:val="00F73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632C9"/>
  <w15:docId w15:val="{2092D7BF-790B-4E02-8ABC-FA5D0E9C0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956</Words>
  <Characters>5455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18</cp:revision>
  <dcterms:created xsi:type="dcterms:W3CDTF">2020-01-20T14:42:00Z</dcterms:created>
  <dcterms:modified xsi:type="dcterms:W3CDTF">2021-11-16T12:00:00Z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