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A91" w:rsidRDefault="00E961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610B" w:rsidRDefault="00E9610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9610B">
        <w:rPr>
          <w:rFonts w:eastAsia="Times New Roman"/>
          <w:b/>
          <w:bCs/>
          <w:sz w:val="20"/>
          <w:szCs w:val="20"/>
        </w:rPr>
        <w:t xml:space="preserve">"Поставка аппарата искусственной вентиляции легких для транспортировки пациентов </w:t>
      </w:r>
    </w:p>
    <w:p w:rsidR="00160A91" w:rsidRPr="00E9610B" w:rsidRDefault="00E9610B">
      <w:pPr>
        <w:ind w:firstLine="567"/>
        <w:jc w:val="center"/>
      </w:pPr>
      <w:r w:rsidRPr="00E9610B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160A91" w:rsidRPr="00E9610B" w:rsidRDefault="00E9610B">
      <w:pPr>
        <w:ind w:firstLine="567"/>
        <w:jc w:val="center"/>
        <w:rPr>
          <w:rFonts w:eastAsia="Times New Roman"/>
          <w:b/>
          <w:bCs/>
        </w:rPr>
      </w:pPr>
      <w:r w:rsidRPr="00E961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610B">
        <w:rPr>
          <w:rFonts w:eastAsia="Times New Roman"/>
          <w:b/>
          <w:bCs/>
          <w:sz w:val="20"/>
          <w:szCs w:val="20"/>
        </w:rPr>
        <w:t xml:space="preserve"> 0372200047721000418) </w:t>
      </w:r>
    </w:p>
    <w:p w:rsidR="00160A91" w:rsidRPr="00E9610B" w:rsidRDefault="00160A91">
      <w:pPr>
        <w:ind w:firstLine="567"/>
        <w:jc w:val="center"/>
        <w:rPr>
          <w:sz w:val="20"/>
          <w:szCs w:val="20"/>
        </w:rPr>
      </w:pPr>
    </w:p>
    <w:p w:rsidR="00160A91" w:rsidRDefault="00E9610B">
      <w:pPr>
        <w:ind w:firstLine="567"/>
        <w:jc w:val="right"/>
      </w:pPr>
      <w:r w:rsidRPr="00E9610B">
        <w:rPr>
          <w:rFonts w:eastAsia="Times New Roman"/>
          <w:sz w:val="20"/>
          <w:szCs w:val="20"/>
        </w:rPr>
        <w:t xml:space="preserve">17.11.21 </w:t>
      </w:r>
      <w:r w:rsidRPr="00E9610B">
        <w:rPr>
          <w:rFonts w:eastAsia="Times New Roman"/>
          <w:sz w:val="20"/>
          <w:szCs w:val="20"/>
        </w:rPr>
        <w:t>12:41:52 (</w:t>
      </w:r>
      <w:r>
        <w:rPr>
          <w:rFonts w:eastAsia="Times New Roman"/>
          <w:sz w:val="20"/>
          <w:szCs w:val="20"/>
          <w:lang w:val="en-US"/>
        </w:rPr>
        <w:t>MSK</w:t>
      </w:r>
      <w:r w:rsidRPr="00E9610B">
        <w:rPr>
          <w:rFonts w:eastAsia="Times New Roman"/>
          <w:sz w:val="20"/>
          <w:szCs w:val="20"/>
        </w:rPr>
        <w:t>+00:00)</w:t>
      </w:r>
    </w:p>
    <w:p w:rsidR="00160A91" w:rsidRPr="00E9610B" w:rsidRDefault="00160A91">
      <w:pPr>
        <w:ind w:firstLine="567"/>
        <w:rPr>
          <w:rFonts w:eastAsia="Times New Roman"/>
          <w:sz w:val="20"/>
          <w:szCs w:val="20"/>
        </w:rPr>
      </w:pPr>
    </w:p>
    <w:p w:rsidR="00160A91" w:rsidRDefault="00E9610B">
      <w:r>
        <w:rPr>
          <w:rFonts w:eastAsia="Times New Roman"/>
          <w:sz w:val="20"/>
          <w:szCs w:val="20"/>
        </w:rPr>
        <w:t>Организатор</w:t>
      </w:r>
      <w:r w:rsidRPr="00E961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610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60A91" w:rsidRPr="00E9610B" w:rsidRDefault="00160A91">
      <w:pPr>
        <w:rPr>
          <w:rFonts w:eastAsia="Times New Roman"/>
          <w:sz w:val="20"/>
          <w:szCs w:val="20"/>
        </w:rPr>
      </w:pPr>
    </w:p>
    <w:p w:rsidR="00160A91" w:rsidRDefault="00E9610B">
      <w:r>
        <w:rPr>
          <w:rFonts w:eastAsia="Times New Roman"/>
          <w:sz w:val="20"/>
          <w:szCs w:val="20"/>
        </w:rPr>
        <w:t>Заказчик</w:t>
      </w:r>
      <w:r w:rsidRPr="00E9610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E9610B">
        <w:rPr>
          <w:rFonts w:eastAsia="Times New Roman"/>
          <w:sz w:val="20"/>
          <w:szCs w:val="20"/>
        </w:rPr>
        <w:t>БОЛЬНИЦА № 40 КУРОРТНОГО РАЙОНА"</w:t>
      </w:r>
    </w:p>
    <w:p w:rsidR="00160A91" w:rsidRPr="00E9610B" w:rsidRDefault="00160A91">
      <w:pPr>
        <w:rPr>
          <w:rFonts w:eastAsia="Times New Roman"/>
          <w:sz w:val="20"/>
          <w:szCs w:val="20"/>
        </w:rPr>
      </w:pPr>
    </w:p>
    <w:p w:rsidR="00160A91" w:rsidRPr="00E9610B" w:rsidRDefault="00E9610B" w:rsidP="00E9610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E961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9610B">
        <w:rPr>
          <w:rFonts w:eastAsia="Times New Roman"/>
          <w:sz w:val="20"/>
          <w:szCs w:val="20"/>
        </w:rPr>
        <w:t xml:space="preserve">: </w:t>
      </w:r>
      <w:r w:rsidRPr="00E9610B">
        <w:rPr>
          <w:rFonts w:eastAsia="Times New Roman"/>
          <w:b/>
          <w:sz w:val="20"/>
          <w:szCs w:val="20"/>
        </w:rPr>
        <w:t>Поставка аппарата искусственной вентиляции легких для транспортировки пациентов в СПб ГБУЗ «Городская больница №40» в 2021 году</w:t>
      </w:r>
    </w:p>
    <w:p w:rsidR="00160A91" w:rsidRPr="00E9610B" w:rsidRDefault="00160A91">
      <w:pPr>
        <w:rPr>
          <w:rFonts w:eastAsia="Times New Roman"/>
          <w:b/>
          <w:sz w:val="20"/>
          <w:szCs w:val="20"/>
        </w:rPr>
      </w:pPr>
    </w:p>
    <w:p w:rsidR="00160A91" w:rsidRPr="00E9610B" w:rsidRDefault="00E9610B">
      <w:pPr>
        <w:rPr>
          <w:b/>
        </w:rPr>
      </w:pPr>
      <w:r w:rsidRPr="00E9610B">
        <w:rPr>
          <w:rFonts w:eastAsia="Times New Roman"/>
          <w:b/>
          <w:sz w:val="20"/>
          <w:szCs w:val="20"/>
        </w:rPr>
        <w:t>Начальная (максимальная) цена контракта: 2 690 557,50 руб.</w:t>
      </w:r>
    </w:p>
    <w:p w:rsidR="00160A91" w:rsidRDefault="00160A9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60A91" w:rsidRPr="00E9610B" w:rsidTr="00E9610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0A91" w:rsidRPr="00E9610B" w:rsidRDefault="00E9610B">
            <w:pPr>
              <w:pStyle w:val="af9"/>
              <w:rPr>
                <w:sz w:val="16"/>
              </w:rPr>
            </w:pPr>
            <w:proofErr w:type="spellStart"/>
            <w:r w:rsidRPr="00E9610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60A91" w:rsidRPr="00E961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60A91" w:rsidRPr="00E9610B" w:rsidRDefault="00E9610B">
                  <w:pPr>
                    <w:jc w:val="both"/>
                    <w:rPr>
                      <w:sz w:val="16"/>
                    </w:rPr>
                  </w:pPr>
                  <w:r w:rsidRPr="00E9610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60A91" w:rsidRPr="00E9610B" w:rsidRDefault="00E9610B">
                  <w:pPr>
                    <w:jc w:val="both"/>
                    <w:rPr>
                      <w:sz w:val="16"/>
                    </w:rPr>
                  </w:pPr>
                  <w:r w:rsidRPr="00E9610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9610B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E9610B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</w:t>
                  </w:r>
                  <w:r w:rsidRPr="00E9610B">
                    <w:rPr>
                      <w:sz w:val="16"/>
                      <w:szCs w:val="20"/>
                    </w:rPr>
                    <w:t>части 1 статьи 31 Закона о контрактной системе требования не установлены.</w:t>
                  </w:r>
                </w:p>
              </w:tc>
            </w:tr>
            <w:tr w:rsidR="00160A91" w:rsidRPr="00E9610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60A91" w:rsidRPr="00E9610B" w:rsidRDefault="00E9610B">
                  <w:pPr>
                    <w:jc w:val="both"/>
                    <w:rPr>
                      <w:sz w:val="16"/>
                    </w:rPr>
                  </w:pPr>
                  <w:r w:rsidRPr="00E9610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60A91" w:rsidRPr="00E9610B" w:rsidRDefault="00E9610B">
                  <w:pPr>
                    <w:jc w:val="both"/>
                    <w:rPr>
                      <w:sz w:val="16"/>
                    </w:rPr>
                  </w:pPr>
                  <w:r w:rsidRPr="00E9610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E9610B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60A91" w:rsidRPr="00E9610B" w:rsidRDefault="00160A9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60A91" w:rsidRPr="00E9610B" w:rsidTr="00E9610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0A91" w:rsidRPr="00E9610B" w:rsidRDefault="00E9610B">
            <w:pPr>
              <w:pStyle w:val="af9"/>
              <w:rPr>
                <w:sz w:val="16"/>
              </w:rPr>
            </w:pPr>
            <w:proofErr w:type="spellStart"/>
            <w:r w:rsidRPr="00E9610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60A91" w:rsidRPr="00E9610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60A91" w:rsidRPr="00E9610B" w:rsidRDefault="00E9610B">
                  <w:pPr>
                    <w:jc w:val="both"/>
                    <w:rPr>
                      <w:sz w:val="16"/>
                    </w:rPr>
                  </w:pPr>
                  <w:r w:rsidRPr="00E9610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E9610B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160A91" w:rsidRPr="00E9610B" w:rsidRDefault="00E9610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9610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60A91" w:rsidRPr="00E9610B" w:rsidRDefault="00160A91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60A91" w:rsidRPr="00E9610B" w:rsidTr="00E9610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0A91" w:rsidRPr="00E9610B" w:rsidRDefault="00E9610B">
            <w:pPr>
              <w:pStyle w:val="af9"/>
              <w:rPr>
                <w:sz w:val="16"/>
              </w:rPr>
            </w:pPr>
            <w:proofErr w:type="spellStart"/>
            <w:r w:rsidRPr="00E9610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60A91" w:rsidRPr="00E9610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60A91" w:rsidRPr="00E9610B" w:rsidRDefault="00E9610B">
                  <w:pPr>
                    <w:rPr>
                      <w:sz w:val="16"/>
                    </w:rPr>
                  </w:pPr>
                  <w:r w:rsidRPr="00E9610B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E9610B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160A91" w:rsidRPr="00E9610B" w:rsidRDefault="00160A9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160A91" w:rsidRDefault="00160A91">
      <w:pPr>
        <w:rPr>
          <w:rFonts w:eastAsia="Times New Roman"/>
          <w:sz w:val="20"/>
          <w:szCs w:val="20"/>
        </w:rPr>
      </w:pPr>
    </w:p>
    <w:p w:rsidR="00160A91" w:rsidRDefault="00E9610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0A91">
        <w:tc>
          <w:tcPr>
            <w:tcW w:w="4960" w:type="dxa"/>
            <w:shd w:val="clear" w:color="auto" w:fill="auto"/>
          </w:tcPr>
          <w:p w:rsidR="00160A91" w:rsidRDefault="00E961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A91" w:rsidRDefault="00E9610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0A91">
        <w:tc>
          <w:tcPr>
            <w:tcW w:w="4960" w:type="dxa"/>
            <w:shd w:val="clear" w:color="auto" w:fill="auto"/>
          </w:tcPr>
          <w:p w:rsidR="00160A91" w:rsidRDefault="00E961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A91" w:rsidRDefault="00E9610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60A91">
        <w:tc>
          <w:tcPr>
            <w:tcW w:w="4960" w:type="dxa"/>
            <w:shd w:val="clear" w:color="auto" w:fill="auto"/>
          </w:tcPr>
          <w:p w:rsidR="00160A91" w:rsidRDefault="00E961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0A91" w:rsidRDefault="00E9610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60A91" w:rsidRDefault="00160A91">
      <w:pPr>
        <w:rPr>
          <w:rFonts w:eastAsia="Times New Roman"/>
          <w:sz w:val="20"/>
          <w:szCs w:val="20"/>
        </w:rPr>
      </w:pPr>
    </w:p>
    <w:p w:rsidR="00160A91" w:rsidRDefault="00E9610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60A91" w:rsidRDefault="00160A9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2850"/>
        <w:gridCol w:w="2332"/>
      </w:tblGrid>
      <w:tr w:rsidR="00160A91" w:rsidTr="00E9610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60A91" w:rsidRDefault="00E9610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60A91" w:rsidTr="00E9610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b/>
                <w:sz w:val="18"/>
                <w:szCs w:val="20"/>
              </w:rPr>
            </w:pPr>
            <w:r w:rsidRPr="00E9610B">
              <w:rPr>
                <w:rFonts w:eastAsia="Times New Roman"/>
                <w:b/>
                <w:sz w:val="18"/>
                <w:szCs w:val="20"/>
              </w:rPr>
              <w:t>Иденти</w:t>
            </w:r>
            <w:r w:rsidRPr="00E9610B">
              <w:rPr>
                <w:rFonts w:eastAsia="Times New Roman"/>
                <w:b/>
                <w:sz w:val="18"/>
                <w:szCs w:val="20"/>
              </w:rPr>
              <w:t>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b/>
                <w:sz w:val="18"/>
                <w:szCs w:val="20"/>
              </w:rPr>
            </w:pPr>
            <w:r w:rsidRPr="00E9610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b/>
                <w:sz w:val="18"/>
                <w:szCs w:val="20"/>
              </w:rPr>
            </w:pPr>
            <w:r w:rsidRPr="00E9610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b/>
                <w:sz w:val="18"/>
                <w:szCs w:val="20"/>
              </w:rPr>
            </w:pPr>
            <w:r w:rsidRPr="00E9610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60A91" w:rsidTr="00E9610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pStyle w:val="af9"/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  <w:lang w:val="en-US"/>
              </w:rPr>
              <w:t>EA-127578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60A91" w:rsidRDefault="00160A9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2792"/>
        <w:gridCol w:w="2390"/>
      </w:tblGrid>
      <w:tr w:rsidR="00160A91" w:rsidTr="00E9610B">
        <w:tc>
          <w:tcPr>
            <w:tcW w:w="9915" w:type="dxa"/>
            <w:gridSpan w:val="4"/>
            <w:shd w:val="clear" w:color="auto" w:fill="auto"/>
          </w:tcPr>
          <w:p w:rsidR="00160A91" w:rsidRDefault="00E9610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60A91" w:rsidRPr="00E9610B" w:rsidTr="00E9610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610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610B">
              <w:rPr>
                <w:b/>
                <w:sz w:val="18"/>
                <w:szCs w:val="20"/>
              </w:rPr>
              <w:t>Наименование / ИНН</w:t>
            </w:r>
          </w:p>
          <w:p w:rsidR="00160A91" w:rsidRPr="00E9610B" w:rsidRDefault="00E9610B" w:rsidP="00E961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610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610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9610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60A91" w:rsidTr="00E9610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  <w:lang w:val="en-US"/>
              </w:rPr>
              <w:t>EA-127578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proofErr w:type="spellStart"/>
            <w:r w:rsidRPr="00E9610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9610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610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9610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9610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</w:rPr>
              <w:t xml:space="preserve">Участник электронного </w:t>
            </w:r>
            <w:r w:rsidRPr="00E9610B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160A91" w:rsidTr="00E9610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  <w:lang w:val="en-US"/>
              </w:rPr>
              <w:t>EA-127578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</w:t>
            </w:r>
            <w:r w:rsidRPr="00E9610B">
              <w:rPr>
                <w:sz w:val="18"/>
                <w:szCs w:val="20"/>
              </w:rPr>
              <w:t>ации об электронном аукционе</w:t>
            </w:r>
          </w:p>
        </w:tc>
      </w:tr>
      <w:tr w:rsidR="00160A91" w:rsidTr="00E9610B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  <w:lang w:val="en-US"/>
              </w:rPr>
              <w:lastRenderedPageBreak/>
              <w:t>EA-127578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9610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9610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0A91" w:rsidRPr="00E9610B" w:rsidRDefault="00E9610B" w:rsidP="00E9610B">
            <w:pPr>
              <w:jc w:val="center"/>
              <w:rPr>
                <w:sz w:val="18"/>
              </w:rPr>
            </w:pPr>
            <w:r w:rsidRPr="00E9610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60A91" w:rsidRDefault="00160A91">
      <w:pPr>
        <w:jc w:val="both"/>
        <w:rPr>
          <w:sz w:val="20"/>
          <w:szCs w:val="20"/>
        </w:rPr>
      </w:pPr>
    </w:p>
    <w:p w:rsidR="00160A91" w:rsidRDefault="00E9610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</w:t>
      </w:r>
      <w:r>
        <w:rPr>
          <w:sz w:val="20"/>
          <w:szCs w:val="20"/>
        </w:rPr>
        <w:t xml:space="preserve">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60A91" w:rsidRPr="00E9610B" w:rsidRDefault="00160A91">
      <w:pPr>
        <w:jc w:val="both"/>
        <w:rPr>
          <w:sz w:val="20"/>
          <w:szCs w:val="20"/>
        </w:rPr>
      </w:pPr>
    </w:p>
    <w:p w:rsidR="00160A91" w:rsidRDefault="00E9610B">
      <w:pPr>
        <w:jc w:val="both"/>
      </w:pPr>
      <w:r w:rsidRPr="00E9610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</w:t>
      </w:r>
      <w:r w:rsidRPr="00E9610B">
        <w:rPr>
          <w:rFonts w:eastAsia="Times New Roman"/>
          <w:sz w:val="20"/>
          <w:szCs w:val="20"/>
        </w:rPr>
        <w:t>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</w:t>
      </w:r>
      <w:r w:rsidRPr="00E9610B">
        <w:rPr>
          <w:rFonts w:eastAsia="Times New Roman"/>
          <w:sz w:val="20"/>
          <w:szCs w:val="20"/>
        </w:rPr>
        <w:t>к на участие в электронном аукционе оператором электронной площадки зарегистрирована только одна заявка.</w:t>
      </w:r>
    </w:p>
    <w:p w:rsidR="00160A91" w:rsidRPr="00E9610B" w:rsidRDefault="00160A91">
      <w:pPr>
        <w:jc w:val="both"/>
        <w:rPr>
          <w:sz w:val="20"/>
          <w:szCs w:val="20"/>
        </w:rPr>
      </w:pPr>
    </w:p>
    <w:p w:rsidR="00160A91" w:rsidRPr="00E9610B" w:rsidRDefault="00E9610B">
      <w:pPr>
        <w:jc w:val="both"/>
        <w:rPr>
          <w:b/>
        </w:rPr>
      </w:pPr>
      <w:r w:rsidRPr="00E9610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</w:t>
      </w:r>
      <w:r w:rsidRPr="00E9610B">
        <w:rPr>
          <w:rFonts w:eastAsia="Times New Roman"/>
          <w:sz w:val="20"/>
          <w:szCs w:val="20"/>
        </w:rPr>
        <w:t xml:space="preserve">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9610B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160A91" w:rsidRDefault="00E9610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60A91" w:rsidRDefault="00160A91">
      <w:pPr>
        <w:rPr>
          <w:rFonts w:eastAsia="Times New Roman"/>
          <w:sz w:val="20"/>
          <w:szCs w:val="20"/>
        </w:rPr>
      </w:pPr>
    </w:p>
    <w:p w:rsidR="00160A91" w:rsidRDefault="00E961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хранению в течение трех лет.</w:t>
      </w:r>
    </w:p>
    <w:p w:rsidR="00160A91" w:rsidRDefault="00160A9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60A91" w:rsidRDefault="00E9610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60A91" w:rsidRDefault="00160A9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60A91">
        <w:tc>
          <w:tcPr>
            <w:tcW w:w="3307" w:type="dxa"/>
            <w:shd w:val="clear" w:color="auto" w:fill="auto"/>
            <w:vAlign w:val="bottom"/>
          </w:tcPr>
          <w:p w:rsidR="00160A91" w:rsidRDefault="00E961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0A91" w:rsidRDefault="00160A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0A91" w:rsidRDefault="00E961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0A91">
        <w:tc>
          <w:tcPr>
            <w:tcW w:w="3307" w:type="dxa"/>
            <w:shd w:val="clear" w:color="auto" w:fill="auto"/>
            <w:vAlign w:val="bottom"/>
          </w:tcPr>
          <w:p w:rsidR="00160A91" w:rsidRDefault="00E961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0A91" w:rsidRDefault="00160A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0A91" w:rsidRDefault="00E9610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60A91">
        <w:tc>
          <w:tcPr>
            <w:tcW w:w="3307" w:type="dxa"/>
            <w:shd w:val="clear" w:color="auto" w:fill="auto"/>
            <w:vAlign w:val="bottom"/>
          </w:tcPr>
          <w:p w:rsidR="00160A91" w:rsidRDefault="00E9610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0A91" w:rsidRDefault="00160A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0A91" w:rsidRDefault="00E9610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9610B"/>
    <w:sectPr w:rsidR="00000000" w:rsidSect="00E9610B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610B">
      <w:r>
        <w:separator/>
      </w:r>
    </w:p>
  </w:endnote>
  <w:endnote w:type="continuationSeparator" w:id="0">
    <w:p w:rsidR="00000000" w:rsidRDefault="00E96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A91" w:rsidRDefault="00160A91">
    <w:pPr>
      <w:jc w:val="both"/>
    </w:pPr>
  </w:p>
  <w:p w:rsidR="00160A91" w:rsidRDefault="00160A91">
    <w:pPr>
      <w:pStyle w:val="afe"/>
    </w:pPr>
  </w:p>
  <w:p w:rsidR="00160A91" w:rsidRDefault="00160A9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A91" w:rsidRDefault="00160A91"/>
  </w:footnote>
  <w:footnote w:type="continuationSeparator" w:id="0">
    <w:p w:rsidR="00160A91" w:rsidRDefault="00E9610B">
      <w:r>
        <w:continuationSeparator/>
      </w:r>
    </w:p>
  </w:footnote>
  <w:footnote w:id="1">
    <w:p w:rsidR="00160A91" w:rsidRDefault="00E9610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</w:t>
      </w:r>
      <w:r>
        <w:rPr>
          <w:position w:val="0"/>
          <w:szCs w:val="16"/>
        </w:rPr>
        <w:t>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A91"/>
    <w:rsid w:val="00160A91"/>
    <w:rsid w:val="00E9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nmzARzxGasD5Arrjs/UyldHlfQ4P509Ge4KXeGNcQWE=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PgztSCOdYDDAZQmIMQI2nOFw7CWXONHrYkRmx0nte8M=</DigestValue>
    </Reference>
  </SignedInfo>
  <SignatureValue>QDIusZbZHVUw+NlYyFPUIcjahrMOgmzDmB0AN0aST2PY0OAoNGZo1cJJhUudjjYc
nLgslpCwTVvoAxBB9J9Nkw==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Mr6rRaIZTBm0dsERmjR6316aIqc=</DigestValue>
      </Reference>
      <Reference URI="/word/endnotes.xml?ContentType=application/vnd.openxmlformats-officedocument.wordprocessingml.endnotes+xml">
        <DigestMethod Algorithm="http://www.w3.org/2000/09/xmldsig#sha1"/>
        <DigestValue>eW65Whdl2XjqGLOcqEmJvODZitw=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XSvgE8sKMHHYrxFFJpYs0kP7hqA=</DigestValue>
      </Reference>
      <Reference URI="/word/footnotes.xml?ContentType=application/vnd.openxmlformats-officedocument.wordprocessingml.footnotes+xml">
        <DigestMethod Algorithm="http://www.w3.org/2000/09/xmldsig#sha1"/>
        <DigestValue>arke2uwtMT55DcRsPCXZZeINiXk=</DigestValue>
      </Reference>
      <Reference URI="/word/settings.xml?ContentType=application/vnd.openxmlformats-officedocument.wordprocessingml.settings+xml">
        <DigestMethod Algorithm="http://www.w3.org/2000/09/xmldsig#sha1"/>
        <DigestValue>ePwkIJ+PtZ2vTcJz25be5B66AU4=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2021-11-17T09:41:31Z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2021-11-17T09:41:31Z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bhiv1Qs6aBVKZVsd/cW+NTpFnKJ9+lvWEiHYOP6r5d4=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fVyKx+KLG5GUCNeE7g0Mv8pxFUcLJ+YdDUNawQq+7oc=</DigestValue>
    </Reference>
  </SignedInfo>
  <SignatureValue>MP70okbakTvZ65PgEA7YfMwSyMSytFtXrjfY/72rAd7fgHDaAY3tbi0ufqnykxVA
fi+ctCOZ9HPtEUnhq91Hjw==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Mr6rRaIZTBm0dsERmjR6316aIqc=</DigestValue>
      </Reference>
      <Reference URI="/word/endnotes.xml?ContentType=application/vnd.openxmlformats-officedocument.wordprocessingml.endnotes+xml">
        <DigestMethod Algorithm="http://www.w3.org/2000/09/xmldsig#sha1"/>
        <DigestValue>eW65Whdl2XjqGLOcqEmJvODZitw=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XSvgE8sKMHHYrxFFJpYs0kP7hqA=</DigestValue>
      </Reference>
      <Reference URI="/word/footnotes.xml?ContentType=application/vnd.openxmlformats-officedocument.wordprocessingml.footnotes+xml">
        <DigestMethod Algorithm="http://www.w3.org/2000/09/xmldsig#sha1"/>
        <DigestValue>arke2uwtMT55DcRsPCXZZeINiXk=</DigestValue>
      </Reference>
      <Reference URI="/word/settings.xml?ContentType=application/vnd.openxmlformats-officedocument.wordprocessingml.settings+xml">
        <DigestMethod Algorithm="http://www.w3.org/2000/09/xmldsig#sha1"/>
        <DigestValue>ePwkIJ+PtZ2vTcJz25be5B66AU4=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2021-11-17T09:41:43Z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2021-11-17T09:41:43Z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3dJUSgNdwEx+YTlJxYnF5HrI8l56CygaXsH42EQ13sM=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wPxYeVYrZu6RRtXND/mS6Iwuhv4h2BV1NCWWwmNaz/w=</DigestValue>
    </Reference>
  </SignedInfo>
  <SignatureValue>dQIYMFMs9h3ywTSEDYixNaIH9WJEqG8x3KX6nVcecYlKazaTxPz1QL/V+PI0kIsd
9gzZRtAD2R6eTmeW65huTg==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Mr6rRaIZTBm0dsERmjR6316aIqc=</DigestValue>
      </Reference>
      <Reference URI="/word/endnotes.xml?ContentType=application/vnd.openxmlformats-officedocument.wordprocessingml.endnotes+xml">
        <DigestMethod Algorithm="http://www.w3.org/2000/09/xmldsig#sha1"/>
        <DigestValue>eW65Whdl2XjqGLOcqEmJvODZitw=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XSvgE8sKMHHYrxFFJpYs0kP7hqA=</DigestValue>
      </Reference>
      <Reference URI="/word/footnotes.xml?ContentType=application/vnd.openxmlformats-officedocument.wordprocessingml.footnotes+xml">
        <DigestMethod Algorithm="http://www.w3.org/2000/09/xmldsig#sha1"/>
        <DigestValue>arke2uwtMT55DcRsPCXZZeINiXk=</DigestValue>
      </Reference>
      <Reference URI="/word/settings.xml?ContentType=application/vnd.openxmlformats-officedocument.wordprocessingml.settings+xml">
        <DigestMethod Algorithm="http://www.w3.org/2000/09/xmldsig#sha1"/>
        <DigestValue>ePwkIJ+PtZ2vTcJz25be5B66AU4=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2021-11-17T09:42:01Z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2021-11-17T09:42:01Z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2021-11-17T09:41:00Z</cp:lastPrinted>
  <dcterms:created xsi:type="dcterms:W3CDTF">2019-08-30T06:11:00Z</dcterms:created>
  <dcterms:modified xsi:type="dcterms:W3CDTF">2021-11-17T09:41:00Z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