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04-01/1071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"Распространение информационных материалов о Курской области через электронные средства массовой информации (изготовление и размещение информационных сюжетов и радиопрограмм  в радиоэфире)"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0744200000221008080)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17.11.21 09:41:28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КОМИТЕТ ИНФОРМАЦИИ И ПЕЧАТИ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Распространение информационных материалов о Курской области через электронные средства массовой информации (изготовление и размещение информационных сюжетов и радиопрограмм  в радиоэфире)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212463200748846320100100060016010244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199 800,00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Печенкина Елена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Михайленков Максим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Венедиктов Дмитрий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Конарева Александра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Талдыкина Маргарита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Талдыкина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Печенкина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Михайленков Максим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Венедиктов Дмитрий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Конарева Александра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EA-127932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ТЕЛЕКОМПАНИЯ " ТАКТ" / 4629026427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Печенкина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Михайленков Максим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Венедиктов Дмитрий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Конарева Александра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Талдыкина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406</Words>
  <Characters>3247</Characters>
  <CharactersWithSpaces>3553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2021-11-17T09:43:06Z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