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06-01/1142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лампы для офтальмоскопа коаксиального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212462900916446320100101250010000244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145 749,40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77.50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Каныгина Жанна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 / 781136860446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32 793,54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33 522,29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 / 131500999786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34 979,79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 / 741705373230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143 563,15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EA-126984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ЦАРЕГОРОДЦЕВ ИВАН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EA-126125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EA-127157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ПИСКУНОВ ИГОРЬ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EA-124530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САЙФУЛЛИН МАРАТ РАФКАТОВИЧ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8"/>
        <w:jc w:val="both"/>
        <w:rPr>
          <w:rFonts w:ascii="Times New Roman" w:hAnsi="Times New Roman" w:eastAsia="Times New Roman" w:cs="Times New Roman"/>
          <w:color w:val="000000"/>
          <w:lang w:eastAsia="ru-RU"/>
        </w:rPr>
      </w:pPr>
      <w:r>
        <w:rPr>
          <w:rFonts w:eastAsia="Times New Roman" w:cs="Times New Roman"/>
          <w:color w:val="000000"/>
          <w:lang w:eastAsia="ru-RU"/>
        </w:rPr>
      </w:r>
    </w:p>
    <w:p>
      <w:pPr>
        <w:pStyle w:val="Style18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LibreOffice/7.1.1.2$Windows_X86_64 LibreOffice_project/fe0b08f4af1bacafe4c7ecc87ce55bb426164676</Application>
  <AppVersion>15.0000</AppVersion>
  <Pages>2</Pages>
  <Words>486</Words>
  <Characters>3851</Characters>
  <CharactersWithSpaces>4160</CharactersWithSpaces>
  <Paragraphs>181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2021-11-17T15:50:31Z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